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0698A" w14:textId="77777777" w:rsidR="00EA714A" w:rsidRPr="001E436D" w:rsidRDefault="00EA714A" w:rsidP="00224403">
      <w:pPr>
        <w:wordWrap/>
        <w:spacing w:after="0" w:line="360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40"/>
          <w:szCs w:val="40"/>
        </w:rPr>
      </w:pPr>
      <w:bookmarkStart w:id="0" w:name="_Hlk132635709"/>
      <w:bookmarkStart w:id="1" w:name="_GoBack"/>
      <w:bookmarkEnd w:id="1"/>
    </w:p>
    <w:p w14:paraId="5EC5B8F8" w14:textId="77777777" w:rsidR="00EA714A" w:rsidRPr="001E436D" w:rsidRDefault="00EA714A" w:rsidP="00224403">
      <w:pPr>
        <w:wordWrap/>
        <w:spacing w:after="0" w:line="360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40"/>
          <w:szCs w:val="40"/>
        </w:rPr>
      </w:pPr>
    </w:p>
    <w:p w14:paraId="17DC9835" w14:textId="77777777" w:rsidR="00EA714A" w:rsidRPr="001E436D" w:rsidRDefault="00EA714A" w:rsidP="00224403">
      <w:pPr>
        <w:wordWrap/>
        <w:spacing w:after="0" w:line="360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40"/>
          <w:szCs w:val="40"/>
        </w:rPr>
      </w:pPr>
    </w:p>
    <w:p w14:paraId="0E70D83E" w14:textId="77777777" w:rsidR="001E436D" w:rsidRDefault="00EA714A" w:rsidP="001E436D">
      <w:pPr>
        <w:wordWrap/>
        <w:spacing w:after="0" w:line="360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40"/>
          <w:szCs w:val="40"/>
        </w:rPr>
      </w:pPr>
      <w:r w:rsidRPr="001E436D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>공정거래 자율준수 편람</w:t>
      </w:r>
      <w:r w:rsidR="001E436D">
        <w:rPr>
          <w:rFonts w:ascii="맑은 고딕" w:eastAsia="맑은 고딕" w:hAnsi="맑은 고딕" w:cs="굴림"/>
          <w:b/>
          <w:bCs/>
          <w:color w:val="000000"/>
          <w:kern w:val="0"/>
          <w:sz w:val="40"/>
          <w:szCs w:val="40"/>
        </w:rPr>
        <w:br w:type="page"/>
      </w:r>
    </w:p>
    <w:p w14:paraId="267DF3D8" w14:textId="77777777" w:rsidR="00F4689C" w:rsidRDefault="001E436D" w:rsidP="001E436D">
      <w:pPr>
        <w:wordWrap/>
        <w:spacing w:after="0" w:line="360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32"/>
          <w:szCs w:val="40"/>
        </w:rPr>
      </w:pPr>
      <w:r w:rsidRPr="00F4689C"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40"/>
        </w:rPr>
        <w:lastRenderedPageBreak/>
        <w:t>머</w:t>
      </w:r>
      <w:r w:rsidR="00F4689C"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40"/>
        </w:rPr>
        <w:t xml:space="preserve"> </w:t>
      </w:r>
      <w:r w:rsidR="00F4689C">
        <w:rPr>
          <w:rFonts w:ascii="맑은 고딕" w:eastAsia="맑은 고딕" w:hAnsi="맑은 고딕" w:cs="굴림"/>
          <w:b/>
          <w:bCs/>
          <w:color w:val="000000"/>
          <w:kern w:val="0"/>
          <w:sz w:val="32"/>
          <w:szCs w:val="40"/>
        </w:rPr>
        <w:t xml:space="preserve"> </w:t>
      </w:r>
      <w:r w:rsidR="00F4689C" w:rsidRPr="00F4689C"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40"/>
        </w:rPr>
        <w:t>리</w:t>
      </w:r>
      <w:r w:rsidR="00F4689C"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40"/>
        </w:rPr>
        <w:t xml:space="preserve"> </w:t>
      </w:r>
      <w:r w:rsidR="00F4689C">
        <w:rPr>
          <w:rFonts w:ascii="맑은 고딕" w:eastAsia="맑은 고딕" w:hAnsi="맑은 고딕" w:cs="굴림"/>
          <w:b/>
          <w:bCs/>
          <w:color w:val="000000"/>
          <w:kern w:val="0"/>
          <w:sz w:val="32"/>
          <w:szCs w:val="40"/>
        </w:rPr>
        <w:t xml:space="preserve"> </w:t>
      </w:r>
      <w:r w:rsidR="00F4689C" w:rsidRPr="00F4689C"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40"/>
        </w:rPr>
        <w:t>말</w:t>
      </w:r>
    </w:p>
    <w:p w14:paraId="3199DCF6" w14:textId="77777777" w:rsidR="00F4689C" w:rsidRDefault="00F4689C" w:rsidP="00F4689C">
      <w:pPr>
        <w:pStyle w:val="a6"/>
        <w:rPr>
          <w:rFonts w:ascii="맑은 고딕" w:eastAsia="맑은 고딕" w:hAnsi="맑은 고딕"/>
          <w:b/>
          <w:bCs/>
          <w:sz w:val="40"/>
          <w:szCs w:val="40"/>
        </w:rPr>
      </w:pPr>
    </w:p>
    <w:p w14:paraId="0454BC9F" w14:textId="77777777" w:rsidR="00F4689C" w:rsidRDefault="00F4689C" w:rsidP="00F4689C">
      <w:pPr>
        <w:pStyle w:val="a6"/>
        <w:rPr>
          <w:rFonts w:ascii="맑은 고딕" w:eastAsia="맑은 고딕" w:hAnsi="맑은 고딕"/>
          <w:bCs/>
          <w:sz w:val="24"/>
          <w:szCs w:val="24"/>
        </w:rPr>
      </w:pPr>
      <w:r w:rsidRPr="00F4689C">
        <w:rPr>
          <w:rFonts w:ascii="맑은 고딕" w:eastAsia="맑은 고딕" w:hAnsi="맑은 고딕" w:hint="eastAsia"/>
          <w:bCs/>
          <w:sz w:val="24"/>
          <w:szCs w:val="24"/>
        </w:rPr>
        <w:t xml:space="preserve">본 공정거래 자율준수 </w:t>
      </w:r>
      <w:r w:rsidRPr="00F4689C">
        <w:rPr>
          <w:rFonts w:ascii="맑은 고딕" w:eastAsia="맑은 고딕" w:hAnsi="맑은 고딕"/>
          <w:bCs/>
          <w:color w:val="000000" w:themeColor="text1"/>
          <w:sz w:val="24"/>
          <w:szCs w:val="24"/>
        </w:rPr>
        <w:t xml:space="preserve">편람은 </w:t>
      </w:r>
      <w:r w:rsidRPr="00F4689C">
        <w:rPr>
          <w:rFonts w:ascii="맑은 고딕" w:eastAsia="맑은 고딕" w:hAnsi="맑은 고딕"/>
          <w:b/>
          <w:bCs/>
          <w:color w:val="000000" w:themeColor="text1"/>
          <w:sz w:val="24"/>
          <w:szCs w:val="24"/>
        </w:rPr>
        <w:t>㈜</w:t>
      </w:r>
      <w:r w:rsidRPr="00F4689C">
        <w:rPr>
          <w:rFonts w:ascii="맑은 고딕" w:eastAsia="맑은 고딕" w:hAnsi="맑은 고딕" w:hint="eastAsia"/>
          <w:b/>
          <w:bCs/>
          <w:color w:val="000000" w:themeColor="text1"/>
          <w:sz w:val="24"/>
          <w:szCs w:val="24"/>
        </w:rPr>
        <w:t>T</w:t>
      </w:r>
      <w:r w:rsidRPr="00F4689C">
        <w:rPr>
          <w:rFonts w:ascii="맑은 고딕" w:eastAsia="맑은 고딕" w:hAnsi="맑은 고딕"/>
          <w:b/>
          <w:bCs/>
          <w:color w:val="000000" w:themeColor="text1"/>
          <w:sz w:val="24"/>
          <w:szCs w:val="24"/>
        </w:rPr>
        <w:t>CC</w:t>
      </w:r>
      <w:r w:rsidRPr="00F4689C">
        <w:rPr>
          <w:rFonts w:ascii="맑은 고딕" w:eastAsia="맑은 고딕" w:hAnsi="맑은 고딕" w:hint="eastAsia"/>
          <w:b/>
          <w:bCs/>
          <w:color w:val="000000" w:themeColor="text1"/>
          <w:sz w:val="24"/>
          <w:szCs w:val="24"/>
        </w:rPr>
        <w:t>스틸</w:t>
      </w:r>
      <w:r w:rsidRPr="00F4689C">
        <w:rPr>
          <w:rFonts w:ascii="맑은 고딕" w:eastAsia="맑은 고딕" w:hAnsi="맑은 고딕"/>
          <w:bCs/>
          <w:color w:val="000000" w:themeColor="text1"/>
          <w:sz w:val="24"/>
          <w:szCs w:val="24"/>
        </w:rPr>
        <w:t>의 모든 임</w:t>
      </w:r>
      <w:r w:rsidRPr="00F4689C">
        <w:rPr>
          <w:rFonts w:ascii="맑은 고딕" w:eastAsia="맑은 고딕" w:hAnsi="맑은 고딕"/>
          <w:bCs/>
          <w:sz w:val="24"/>
          <w:szCs w:val="24"/>
        </w:rPr>
        <w:t>직원들이 회사의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F4689C">
        <w:rPr>
          <w:rFonts w:ascii="맑은 고딕" w:eastAsia="맑은 고딕" w:hAnsi="맑은 고딕" w:hint="eastAsia"/>
          <w:bCs/>
          <w:sz w:val="24"/>
          <w:szCs w:val="24"/>
        </w:rPr>
        <w:t>업무를</w:t>
      </w:r>
      <w:r w:rsidRPr="00F4689C">
        <w:rPr>
          <w:rFonts w:ascii="맑은 고딕" w:eastAsia="맑은 고딕" w:hAnsi="맑은 고딕"/>
          <w:bCs/>
          <w:sz w:val="24"/>
          <w:szCs w:val="24"/>
        </w:rPr>
        <w:t xml:space="preserve"> 수행함에 있어 업무와 연관된 공정거래 법규들을 사전에 스스로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F4689C">
        <w:rPr>
          <w:rFonts w:ascii="맑은 고딕" w:eastAsia="맑은 고딕" w:hAnsi="맑은 고딕" w:hint="eastAsia"/>
          <w:bCs/>
          <w:sz w:val="24"/>
          <w:szCs w:val="24"/>
        </w:rPr>
        <w:t>확인하고</w:t>
      </w:r>
      <w:r w:rsidRPr="00F4689C">
        <w:rPr>
          <w:rFonts w:ascii="맑은 고딕" w:eastAsia="맑은 고딕" w:hAnsi="맑은 고딕"/>
          <w:bCs/>
          <w:sz w:val="24"/>
          <w:szCs w:val="24"/>
        </w:rPr>
        <w:t xml:space="preserve"> 준수하여 회사와 임직원이 공정하고 자유로운 경쟁을 촉진함</w:t>
      </w:r>
      <w:r w:rsidRPr="00F4689C">
        <w:rPr>
          <w:rFonts w:ascii="맑은 고딕" w:eastAsia="맑은 고딕" w:hAnsi="맑은 고딕" w:hint="eastAsia"/>
          <w:bCs/>
          <w:sz w:val="24"/>
          <w:szCs w:val="24"/>
        </w:rPr>
        <w:t>으로써</w:t>
      </w:r>
      <w:r w:rsidRPr="00F4689C">
        <w:rPr>
          <w:rFonts w:ascii="맑은 고딕" w:eastAsia="맑은 고딕" w:hAnsi="맑은 고딕"/>
          <w:bCs/>
          <w:sz w:val="24"/>
          <w:szCs w:val="24"/>
        </w:rPr>
        <w:t xml:space="preserve"> 창의적인 기업활동을 조성하고 소비자를 보호함과 아울러 국민</w:t>
      </w:r>
      <w:r w:rsidRPr="00F4689C">
        <w:rPr>
          <w:rFonts w:ascii="맑은 고딕" w:eastAsia="맑은 고딕" w:hAnsi="맑은 고딕" w:hint="eastAsia"/>
          <w:bCs/>
          <w:sz w:val="24"/>
          <w:szCs w:val="24"/>
        </w:rPr>
        <w:t>경제의</w:t>
      </w:r>
      <w:r w:rsidRPr="00F4689C">
        <w:rPr>
          <w:rFonts w:ascii="맑은 고딕" w:eastAsia="맑은 고딕" w:hAnsi="맑은 고딕"/>
          <w:bCs/>
          <w:sz w:val="24"/>
          <w:szCs w:val="24"/>
        </w:rPr>
        <w:t xml:space="preserve"> 균형 있는 발전을 도모하는 공정거래 이념을 실천할 수 있도록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F4689C">
        <w:rPr>
          <w:rFonts w:ascii="맑은 고딕" w:eastAsia="맑은 고딕" w:hAnsi="맑은 고딕" w:hint="eastAsia"/>
          <w:bCs/>
          <w:sz w:val="24"/>
          <w:szCs w:val="24"/>
        </w:rPr>
        <w:t>하기</w:t>
      </w:r>
      <w:r w:rsidRPr="00F4689C">
        <w:rPr>
          <w:rFonts w:ascii="맑은 고딕" w:eastAsia="맑은 고딕" w:hAnsi="맑은 고딕"/>
          <w:bCs/>
          <w:sz w:val="24"/>
          <w:szCs w:val="24"/>
        </w:rPr>
        <w:t xml:space="preserve"> 위해 회사와 연관된 공정거래 관련 법규들의 내용을 총 망라하여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F4689C">
        <w:rPr>
          <w:rFonts w:ascii="맑은 고딕" w:eastAsia="맑은 고딕" w:hAnsi="맑은 고딕" w:hint="eastAsia"/>
          <w:bCs/>
          <w:sz w:val="24"/>
          <w:szCs w:val="24"/>
        </w:rPr>
        <w:t>정리한</w:t>
      </w:r>
      <w:r w:rsidRPr="00F4689C">
        <w:rPr>
          <w:rFonts w:ascii="맑은 고딕" w:eastAsia="맑은 고딕" w:hAnsi="맑은 고딕"/>
          <w:bCs/>
          <w:sz w:val="24"/>
          <w:szCs w:val="24"/>
        </w:rPr>
        <w:t xml:space="preserve"> 회사 공정거래 자율준수의 교과서이자 지침서입니다</w:t>
      </w:r>
      <w:r>
        <w:rPr>
          <w:rFonts w:ascii="맑은 고딕" w:eastAsia="맑은 고딕" w:hAnsi="맑은 고딕" w:hint="eastAsia"/>
          <w:bCs/>
          <w:sz w:val="24"/>
          <w:szCs w:val="24"/>
        </w:rPr>
        <w:t>.</w:t>
      </w:r>
    </w:p>
    <w:p w14:paraId="1DDDCFA5" w14:textId="77777777" w:rsidR="00F4689C" w:rsidRDefault="00F4689C" w:rsidP="00F4689C">
      <w:pPr>
        <w:pStyle w:val="a6"/>
        <w:rPr>
          <w:rFonts w:ascii="맑은 고딕" w:eastAsia="맑은 고딕" w:hAnsi="맑은 고딕"/>
          <w:bCs/>
          <w:sz w:val="24"/>
          <w:szCs w:val="24"/>
        </w:rPr>
      </w:pPr>
    </w:p>
    <w:p w14:paraId="21F82310" w14:textId="4765D502" w:rsidR="00F4689C" w:rsidRPr="00F4689C" w:rsidRDefault="00F4689C" w:rsidP="00F4689C">
      <w:pPr>
        <w:pStyle w:val="a6"/>
        <w:rPr>
          <w:rFonts w:ascii="맑은 고딕" w:eastAsia="맑은 고딕" w:hAnsi="맑은 고딕"/>
          <w:bCs/>
          <w:sz w:val="24"/>
          <w:szCs w:val="24"/>
        </w:rPr>
      </w:pPr>
      <w:r w:rsidRPr="00F4689C">
        <w:rPr>
          <w:rFonts w:ascii="맑은 고딕" w:eastAsia="맑은 고딕" w:hAnsi="맑은 고딕" w:hint="eastAsia"/>
          <w:bCs/>
          <w:sz w:val="24"/>
          <w:szCs w:val="24"/>
        </w:rPr>
        <w:t>회사의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F4689C">
        <w:rPr>
          <w:rFonts w:ascii="맑은 고딕" w:eastAsia="맑은 고딕" w:hAnsi="맑은 고딕" w:hint="eastAsia"/>
          <w:bCs/>
          <w:sz w:val="24"/>
          <w:szCs w:val="24"/>
        </w:rPr>
        <w:t>모든</w:t>
      </w:r>
      <w:r w:rsidRPr="00F4689C">
        <w:rPr>
          <w:rFonts w:ascii="맑은 고딕" w:eastAsia="맑은 고딕" w:hAnsi="맑은 고딕"/>
          <w:bCs/>
          <w:sz w:val="24"/>
          <w:szCs w:val="24"/>
        </w:rPr>
        <w:t xml:space="preserve"> 임직원분들은 업무 수행 시 사전에 본 편람을 활용하시어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F4689C">
        <w:rPr>
          <w:rFonts w:ascii="맑은 고딕" w:eastAsia="맑은 고딕" w:hAnsi="맑은 고딕" w:hint="eastAsia"/>
          <w:bCs/>
          <w:sz w:val="24"/>
          <w:szCs w:val="24"/>
        </w:rPr>
        <w:t>해당</w:t>
      </w:r>
      <w:r w:rsidRPr="00F4689C">
        <w:rPr>
          <w:rFonts w:ascii="맑은 고딕" w:eastAsia="맑은 고딕" w:hAnsi="맑은 고딕"/>
          <w:bCs/>
          <w:sz w:val="24"/>
          <w:szCs w:val="24"/>
        </w:rPr>
        <w:t xml:space="preserve"> 업무가 공정 거래 법규 저촉 사항은 없는지 사전에 준수하여야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F4689C">
        <w:rPr>
          <w:rFonts w:ascii="맑은 고딕" w:eastAsia="맑은 고딕" w:hAnsi="맑은 고딕" w:hint="eastAsia"/>
          <w:bCs/>
          <w:sz w:val="24"/>
          <w:szCs w:val="24"/>
        </w:rPr>
        <w:t>하는</w:t>
      </w:r>
      <w:r w:rsidRPr="00F4689C">
        <w:rPr>
          <w:rFonts w:ascii="맑은 고딕" w:eastAsia="맑은 고딕" w:hAnsi="맑은 고딕"/>
          <w:bCs/>
          <w:sz w:val="24"/>
          <w:szCs w:val="24"/>
        </w:rPr>
        <w:t xml:space="preserve"> 사항은 무엇인지 등을 확인하시기 바랍니다</w:t>
      </w:r>
      <w:r>
        <w:rPr>
          <w:rFonts w:ascii="맑은 고딕" w:eastAsia="맑은 고딕" w:hAnsi="맑은 고딕" w:hint="eastAsia"/>
          <w:bCs/>
          <w:sz w:val="24"/>
          <w:szCs w:val="24"/>
        </w:rPr>
        <w:t>.</w:t>
      </w:r>
    </w:p>
    <w:p w14:paraId="0C15C817" w14:textId="77777777" w:rsidR="00F4689C" w:rsidRDefault="00F4689C" w:rsidP="00F4689C">
      <w:pPr>
        <w:pStyle w:val="a6"/>
        <w:rPr>
          <w:rFonts w:ascii="맑은 고딕" w:eastAsia="맑은 고딕" w:hAnsi="맑은 고딕"/>
          <w:bCs/>
          <w:sz w:val="24"/>
          <w:szCs w:val="24"/>
        </w:rPr>
      </w:pPr>
    </w:p>
    <w:p w14:paraId="6C5D1B30" w14:textId="2C9D8F09" w:rsidR="00EA714A" w:rsidRPr="00F4689C" w:rsidRDefault="00F4689C" w:rsidP="00F4689C">
      <w:pPr>
        <w:pStyle w:val="a6"/>
        <w:rPr>
          <w:rFonts w:ascii="맑은 고딕" w:eastAsia="맑은 고딕" w:hAnsi="맑은 고딕"/>
          <w:bCs/>
          <w:sz w:val="24"/>
          <w:szCs w:val="24"/>
        </w:rPr>
      </w:pPr>
      <w:r w:rsidRPr="00F4689C">
        <w:rPr>
          <w:rFonts w:ascii="맑은 고딕" w:eastAsia="맑은 고딕" w:hAnsi="맑은 고딕" w:hint="eastAsia"/>
          <w:bCs/>
          <w:sz w:val="24"/>
          <w:szCs w:val="24"/>
        </w:rPr>
        <w:t>만일업무</w:t>
      </w:r>
      <w:r w:rsidRPr="00F4689C">
        <w:rPr>
          <w:rFonts w:ascii="맑은 고딕" w:eastAsia="맑은 고딕" w:hAnsi="맑은 고딕"/>
          <w:bCs/>
          <w:sz w:val="24"/>
          <w:szCs w:val="24"/>
        </w:rPr>
        <w:t xml:space="preserve"> 수행 시 공정거래 법규를 위반하거나 위반할 우려가 있다고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F4689C">
        <w:rPr>
          <w:rFonts w:ascii="맑은 고딕" w:eastAsia="맑은 고딕" w:hAnsi="맑은 고딕" w:hint="eastAsia"/>
          <w:bCs/>
          <w:sz w:val="24"/>
          <w:szCs w:val="24"/>
        </w:rPr>
        <w:t>판단되시는</w:t>
      </w:r>
      <w:r w:rsidRPr="00F4689C">
        <w:rPr>
          <w:rFonts w:ascii="맑은 고딕" w:eastAsia="맑은 고딕" w:hAnsi="맑은 고딕"/>
          <w:bCs/>
          <w:sz w:val="24"/>
          <w:szCs w:val="24"/>
        </w:rPr>
        <w:t xml:space="preserve"> 경우 본 편람을 참고하시되</w:t>
      </w:r>
      <w:r>
        <w:rPr>
          <w:rFonts w:ascii="맑은 고딕" w:eastAsia="맑은 고딕" w:hAnsi="맑은 고딕" w:hint="eastAsia"/>
          <w:bCs/>
          <w:sz w:val="24"/>
          <w:szCs w:val="24"/>
        </w:rPr>
        <w:t>,</w:t>
      </w:r>
      <w:r w:rsidRPr="00F4689C">
        <w:rPr>
          <w:rFonts w:ascii="맑은 고딕" w:eastAsia="맑은 고딕" w:hAnsi="맑은 고딕"/>
          <w:bCs/>
          <w:sz w:val="24"/>
          <w:szCs w:val="24"/>
        </w:rPr>
        <w:t xml:space="preserve"> 상세 업무 추진은 반드시 회사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F4689C">
        <w:rPr>
          <w:rFonts w:ascii="맑은 고딕" w:eastAsia="맑은 고딕" w:hAnsi="맑은 고딕" w:hint="eastAsia"/>
          <w:bCs/>
          <w:sz w:val="24"/>
          <w:szCs w:val="24"/>
        </w:rPr>
        <w:t>공정거래</w:t>
      </w:r>
      <w:r w:rsidRPr="00F4689C">
        <w:rPr>
          <w:rFonts w:ascii="맑은 고딕" w:eastAsia="맑은 고딕" w:hAnsi="맑은 고딕"/>
          <w:bCs/>
          <w:sz w:val="24"/>
          <w:szCs w:val="24"/>
        </w:rPr>
        <w:t xml:space="preserve"> 담당부서와 협의하신 후 진행하시기 바랍니다</w:t>
      </w:r>
      <w:r>
        <w:rPr>
          <w:rFonts w:ascii="맑은 고딕" w:eastAsia="맑은 고딕" w:hAnsi="맑은 고딕" w:hint="eastAsia"/>
          <w:bCs/>
          <w:sz w:val="24"/>
          <w:szCs w:val="24"/>
        </w:rPr>
        <w:t>.</w:t>
      </w:r>
      <w:r w:rsidR="00EA714A" w:rsidRPr="00F4689C">
        <w:rPr>
          <w:rFonts w:ascii="맑은 고딕" w:eastAsia="맑은 고딕" w:hAnsi="맑은 고딕"/>
          <w:bCs/>
          <w:sz w:val="24"/>
          <w:szCs w:val="24"/>
        </w:rPr>
        <w:br w:type="page"/>
      </w:r>
    </w:p>
    <w:sdt>
      <w:sdtPr>
        <w:rPr>
          <w:rFonts w:ascii="맑은 고딕" w:eastAsia="맑은 고딕" w:hAnsi="맑은 고딕" w:cstheme="minorBidi"/>
          <w:color w:val="auto"/>
          <w:kern w:val="2"/>
          <w:sz w:val="20"/>
          <w:szCs w:val="22"/>
          <w:lang w:val="ko-KR"/>
        </w:rPr>
        <w:id w:val="-8465574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481613C" w14:textId="2CAFD802" w:rsidR="00EA3B22" w:rsidRPr="001E436D" w:rsidRDefault="00EA3B22" w:rsidP="00EA3B22">
          <w:pPr>
            <w:pStyle w:val="TOC"/>
            <w:jc w:val="center"/>
            <w:rPr>
              <w:rFonts w:ascii="맑은 고딕" w:eastAsia="맑은 고딕" w:hAnsi="맑은 고딕"/>
              <w:color w:val="auto"/>
            </w:rPr>
          </w:pPr>
          <w:r w:rsidRPr="001E436D">
            <w:rPr>
              <w:rFonts w:ascii="맑은 고딕" w:eastAsia="맑은 고딕" w:hAnsi="맑은 고딕"/>
              <w:color w:val="auto"/>
              <w:lang w:val="ko-KR"/>
            </w:rPr>
            <w:t>목</w:t>
          </w:r>
          <w:r w:rsidRPr="001E436D">
            <w:rPr>
              <w:rFonts w:ascii="맑은 고딕" w:eastAsia="맑은 고딕" w:hAnsi="맑은 고딕" w:hint="eastAsia"/>
              <w:color w:val="auto"/>
              <w:lang w:val="ko-KR"/>
            </w:rPr>
            <w:t xml:space="preserve"> </w:t>
          </w:r>
          <w:r w:rsidR="001E436D">
            <w:rPr>
              <w:rFonts w:ascii="맑은 고딕" w:eastAsia="맑은 고딕" w:hAnsi="맑은 고딕"/>
              <w:color w:val="auto"/>
              <w:lang w:val="ko-KR"/>
            </w:rPr>
            <w:t xml:space="preserve">  </w:t>
          </w:r>
          <w:r w:rsidRPr="001E436D">
            <w:rPr>
              <w:rFonts w:ascii="맑은 고딕" w:eastAsia="맑은 고딕" w:hAnsi="맑은 고딕"/>
              <w:color w:val="auto"/>
              <w:lang w:val="ko-KR"/>
            </w:rPr>
            <w:t>차</w:t>
          </w:r>
        </w:p>
        <w:p w14:paraId="7FE1DB8C" w14:textId="05AEAD1B" w:rsidR="00B4507D" w:rsidRDefault="00EA3B22">
          <w:pPr>
            <w:pStyle w:val="11"/>
            <w:tabs>
              <w:tab w:val="left" w:pos="425"/>
              <w:tab w:val="right" w:leader="dot" w:pos="9628"/>
            </w:tabs>
            <w:rPr>
              <w:noProof/>
            </w:rPr>
          </w:pPr>
          <w:r w:rsidRPr="001E436D">
            <w:rPr>
              <w:rFonts w:ascii="맑은 고딕" w:eastAsia="맑은 고딕" w:hAnsi="맑은 고딕"/>
            </w:rPr>
            <w:fldChar w:fldCharType="begin"/>
          </w:r>
          <w:r w:rsidRPr="001E436D">
            <w:rPr>
              <w:rFonts w:ascii="맑은 고딕" w:eastAsia="맑은 고딕" w:hAnsi="맑은 고딕"/>
            </w:rPr>
            <w:instrText xml:space="preserve"> TOC \o "1-3" \h \z \u </w:instrText>
          </w:r>
          <w:r w:rsidRPr="001E436D">
            <w:rPr>
              <w:rFonts w:ascii="맑은 고딕" w:eastAsia="맑은 고딕" w:hAnsi="맑은 고딕"/>
            </w:rPr>
            <w:fldChar w:fldCharType="separate"/>
          </w:r>
          <w:hyperlink w:anchor="_Toc132733414" w:history="1">
            <w:r w:rsidR="00B4507D" w:rsidRPr="00095EC2">
              <w:rPr>
                <w:rStyle w:val="af0"/>
                <w:rFonts w:ascii="맑은 고딕" w:eastAsia="맑은 고딕" w:hAnsi="맑은 고딕" w:cs="굴림"/>
                <w:b/>
                <w:bCs/>
                <w:noProof/>
                <w:kern w:val="0"/>
              </w:rPr>
              <w:t>I.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 w:cs="굴림"/>
                <w:b/>
                <w:bCs/>
                <w:noProof/>
                <w:kern w:val="0"/>
              </w:rPr>
              <w:t>임직원 공정거래 자율준수 행동 가이드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_Toc132733414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1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16B08545" w14:textId="56619ADA" w:rsidR="00B4507D" w:rsidRDefault="005C6BA6">
          <w:pPr>
            <w:pStyle w:val="2"/>
            <w:tabs>
              <w:tab w:val="left" w:pos="850"/>
              <w:tab w:val="right" w:leader="dot" w:pos="9628"/>
            </w:tabs>
            <w:ind w:left="400"/>
            <w:rPr>
              <w:noProof/>
            </w:rPr>
          </w:pPr>
          <w:hyperlink w:anchor="_Toc132733415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1.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기본 원칙 – 임직원의 준법의무 및 실천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_Toc132733415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1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0CF561D7" w14:textId="06B85293" w:rsidR="00B4507D" w:rsidRDefault="005C6BA6">
          <w:pPr>
            <w:pStyle w:val="2"/>
            <w:tabs>
              <w:tab w:val="left" w:pos="850"/>
              <w:tab w:val="right" w:leader="dot" w:pos="9628"/>
            </w:tabs>
            <w:ind w:left="400"/>
            <w:rPr>
              <w:noProof/>
            </w:rPr>
          </w:pPr>
          <w:hyperlink w:anchor="_Toc132733416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noProof/>
              </w:rPr>
              <w:t>2.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noProof/>
              </w:rPr>
              <w:t>공정거래법 자율준수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_Toc132733416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2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3CB72A4E" w14:textId="06FF6666" w:rsidR="00B4507D" w:rsidRDefault="005C6BA6">
          <w:pPr>
            <w:pStyle w:val="3"/>
            <w:tabs>
              <w:tab w:val="left" w:pos="1400"/>
              <w:tab w:val="right" w:leader="dot" w:pos="9628"/>
            </w:tabs>
            <w:ind w:left="800"/>
            <w:rPr>
              <w:noProof/>
            </w:rPr>
          </w:pPr>
          <w:hyperlink w:anchor="_Toc132733417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가.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부당한 공동행위 관련 행동지침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_Toc132733417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2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59DECAD3" w14:textId="0AB74F76" w:rsidR="00B4507D" w:rsidRDefault="005C6BA6">
          <w:pPr>
            <w:pStyle w:val="3"/>
            <w:tabs>
              <w:tab w:val="left" w:pos="1400"/>
              <w:tab w:val="right" w:leader="dot" w:pos="9628"/>
            </w:tabs>
            <w:ind w:left="800"/>
            <w:rPr>
              <w:noProof/>
            </w:rPr>
          </w:pPr>
          <w:hyperlink w:anchor="_Toc132733418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나.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일반 불공정 거래행위 행동 지침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_Toc132733418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4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5317EE59" w14:textId="79DAA0AE" w:rsidR="00B4507D" w:rsidRDefault="005C6BA6">
          <w:pPr>
            <w:pStyle w:val="3"/>
            <w:tabs>
              <w:tab w:val="left" w:pos="1400"/>
              <w:tab w:val="right" w:leader="dot" w:pos="9628"/>
            </w:tabs>
            <w:ind w:left="800"/>
            <w:rPr>
              <w:noProof/>
            </w:rPr>
          </w:pPr>
          <w:hyperlink w:anchor="_Toc132733419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다.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부당지원 행위 행동 지침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_Toc132733419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7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581FA32C" w14:textId="4C6FC889" w:rsidR="00B4507D" w:rsidRDefault="005C6BA6">
          <w:pPr>
            <w:pStyle w:val="3"/>
            <w:tabs>
              <w:tab w:val="left" w:pos="1400"/>
              <w:tab w:val="right" w:leader="dot" w:pos="9628"/>
            </w:tabs>
            <w:ind w:left="800"/>
            <w:rPr>
              <w:noProof/>
            </w:rPr>
          </w:pPr>
          <w:hyperlink w:anchor="_Toc132733420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라.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하도급법 행동지침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_Toc132733420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9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50C3BCD4" w14:textId="5A805168" w:rsidR="00B4507D" w:rsidRDefault="005C6BA6">
          <w:pPr>
            <w:pStyle w:val="3"/>
            <w:tabs>
              <w:tab w:val="left" w:pos="1400"/>
              <w:tab w:val="right" w:leader="dot" w:pos="9628"/>
            </w:tabs>
            <w:ind w:left="800"/>
            <w:rPr>
              <w:noProof/>
            </w:rPr>
          </w:pPr>
          <w:hyperlink w:anchor="_Toc132733421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마.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영업비밀 보호</w:t>
            </w:r>
            <w:r w:rsidR="00B4507D" w:rsidRPr="00095EC2">
              <w:rPr>
                <w:rStyle w:val="af0"/>
                <w:rFonts w:ascii="바탕" w:eastAsia="바탕" w:hAnsi="바탕"/>
                <w:b/>
                <w:bCs/>
                <w:noProof/>
              </w:rPr>
              <w:t>∙</w:t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침해 예방 행동지침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_Toc132733421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11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002FF5CC" w14:textId="42B581EC" w:rsidR="00B4507D" w:rsidRDefault="005C6BA6">
          <w:pPr>
            <w:pStyle w:val="11"/>
            <w:tabs>
              <w:tab w:val="left" w:pos="425"/>
              <w:tab w:val="right" w:leader="dot" w:pos="9628"/>
            </w:tabs>
            <w:rPr>
              <w:noProof/>
            </w:rPr>
          </w:pPr>
          <w:hyperlink w:anchor="_Toc132733422" w:history="1">
            <w:r w:rsidR="00B4507D" w:rsidRPr="00095EC2">
              <w:rPr>
                <w:rStyle w:val="af0"/>
                <w:rFonts w:ascii="맑은 고딕" w:eastAsia="맑은 고딕" w:hAnsi="맑은 고딕" w:cs="굴림"/>
                <w:b/>
                <w:bCs/>
                <w:noProof/>
                <w:kern w:val="0"/>
              </w:rPr>
              <w:t>II.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 w:cs="굴림"/>
                <w:b/>
                <w:bCs/>
                <w:noProof/>
                <w:kern w:val="0"/>
              </w:rPr>
              <w:t>공정거래법규 주요 내용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_Toc132733422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13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4AF55259" w14:textId="3FDDDEFC" w:rsidR="00B4507D" w:rsidRDefault="005C6BA6">
          <w:pPr>
            <w:pStyle w:val="2"/>
            <w:tabs>
              <w:tab w:val="left" w:pos="850"/>
              <w:tab w:val="right" w:leader="dot" w:pos="9628"/>
            </w:tabs>
            <w:ind w:left="400"/>
            <w:rPr>
              <w:noProof/>
            </w:rPr>
          </w:pPr>
          <w:hyperlink w:anchor="_Toc132733423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1.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공정거래법 – 부당한 공동행위(담합)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_Toc132733423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13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406505DD" w14:textId="39E670CE" w:rsidR="00B4507D" w:rsidRDefault="005C6BA6">
          <w:pPr>
            <w:pStyle w:val="3"/>
            <w:tabs>
              <w:tab w:val="left" w:pos="1400"/>
              <w:tab w:val="right" w:leader="dot" w:pos="9628"/>
            </w:tabs>
            <w:ind w:left="800"/>
            <w:rPr>
              <w:noProof/>
            </w:rPr>
          </w:pPr>
          <w:hyperlink w:anchor="_Toc132733424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가.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개념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_Toc132733424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13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7E9EB5DD" w14:textId="026BC522" w:rsidR="00B4507D" w:rsidRDefault="005C6BA6">
          <w:pPr>
            <w:pStyle w:val="3"/>
            <w:tabs>
              <w:tab w:val="left" w:pos="1400"/>
              <w:tab w:val="right" w:leader="dot" w:pos="9628"/>
            </w:tabs>
            <w:ind w:left="800"/>
            <w:rPr>
              <w:noProof/>
            </w:rPr>
          </w:pPr>
          <w:hyperlink w:anchor="_Toc132733425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나.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규제이유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_Toc132733425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13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29B3E389" w14:textId="3CED5D29" w:rsidR="00B4507D" w:rsidRDefault="005C6BA6">
          <w:pPr>
            <w:pStyle w:val="3"/>
            <w:tabs>
              <w:tab w:val="left" w:pos="1400"/>
              <w:tab w:val="right" w:leader="dot" w:pos="9628"/>
            </w:tabs>
            <w:ind w:left="800"/>
            <w:rPr>
              <w:noProof/>
            </w:rPr>
          </w:pPr>
          <w:hyperlink w:anchor="_Toc132733426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다.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세부 유형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_Toc132733426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14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752CC92C" w14:textId="07462488" w:rsidR="00B4507D" w:rsidRDefault="005C6BA6">
          <w:pPr>
            <w:pStyle w:val="2"/>
            <w:tabs>
              <w:tab w:val="left" w:pos="850"/>
              <w:tab w:val="right" w:leader="dot" w:pos="9628"/>
            </w:tabs>
            <w:ind w:left="400"/>
            <w:rPr>
              <w:noProof/>
            </w:rPr>
          </w:pPr>
          <w:hyperlink w:anchor="_Toc132733427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2.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공정거래법 – 일반 불공정거래 행위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_Toc132733427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16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522E84FC" w14:textId="46C75D35" w:rsidR="00B4507D" w:rsidRDefault="005C6BA6">
          <w:pPr>
            <w:pStyle w:val="3"/>
            <w:tabs>
              <w:tab w:val="left" w:pos="1400"/>
              <w:tab w:val="right" w:leader="dot" w:pos="9628"/>
            </w:tabs>
            <w:ind w:left="800"/>
            <w:rPr>
              <w:noProof/>
            </w:rPr>
          </w:pPr>
          <w:hyperlink w:anchor="_Toc132733428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가.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개념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_Toc132733428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16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5DB095E1" w14:textId="6D243C81" w:rsidR="00B4507D" w:rsidRDefault="005C6BA6">
          <w:pPr>
            <w:pStyle w:val="3"/>
            <w:tabs>
              <w:tab w:val="left" w:pos="1400"/>
              <w:tab w:val="right" w:leader="dot" w:pos="9628"/>
            </w:tabs>
            <w:ind w:left="800"/>
            <w:rPr>
              <w:noProof/>
            </w:rPr>
          </w:pPr>
          <w:hyperlink w:anchor="_Toc132733429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나.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세부 유형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_Toc132733429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17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5A72CCE0" w14:textId="2CF71C18" w:rsidR="00B4507D" w:rsidRDefault="005C6BA6">
          <w:pPr>
            <w:pStyle w:val="2"/>
            <w:tabs>
              <w:tab w:val="left" w:pos="850"/>
              <w:tab w:val="right" w:leader="dot" w:pos="9628"/>
            </w:tabs>
            <w:ind w:left="400"/>
            <w:rPr>
              <w:noProof/>
            </w:rPr>
          </w:pPr>
          <w:hyperlink w:anchor="_Toc132733430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3.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공정거래법 – 부당지원 행위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_Toc132733430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19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012A9C0C" w14:textId="13301C95" w:rsidR="00B4507D" w:rsidRDefault="005C6BA6">
          <w:pPr>
            <w:pStyle w:val="3"/>
            <w:tabs>
              <w:tab w:val="left" w:pos="1400"/>
              <w:tab w:val="right" w:leader="dot" w:pos="9628"/>
            </w:tabs>
            <w:ind w:left="800"/>
            <w:rPr>
              <w:noProof/>
            </w:rPr>
          </w:pPr>
          <w:hyperlink w:anchor="_Toc132733431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가.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개념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_Toc132733431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19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5AB136B3" w14:textId="0D732FF1" w:rsidR="00B4507D" w:rsidRDefault="005C6BA6">
          <w:pPr>
            <w:pStyle w:val="3"/>
            <w:tabs>
              <w:tab w:val="left" w:pos="1400"/>
              <w:tab w:val="right" w:leader="dot" w:pos="9628"/>
            </w:tabs>
            <w:ind w:left="800"/>
            <w:rPr>
              <w:noProof/>
            </w:rPr>
          </w:pPr>
          <w:hyperlink w:anchor="_Toc132733432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나.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세부 유형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_Toc132733432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19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5B8C4FA9" w14:textId="74892DFB" w:rsidR="00B4507D" w:rsidRDefault="005C6BA6">
          <w:pPr>
            <w:pStyle w:val="2"/>
            <w:tabs>
              <w:tab w:val="left" w:pos="850"/>
              <w:tab w:val="right" w:leader="dot" w:pos="9628"/>
            </w:tabs>
            <w:ind w:left="400"/>
            <w:rPr>
              <w:noProof/>
            </w:rPr>
          </w:pPr>
          <w:hyperlink w:anchor="_Toc132733433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4.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하도급법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_Toc132733433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21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30D8FB82" w14:textId="4D25036D" w:rsidR="00B4507D" w:rsidRDefault="005C6BA6">
          <w:pPr>
            <w:pStyle w:val="3"/>
            <w:tabs>
              <w:tab w:val="left" w:pos="1400"/>
              <w:tab w:val="right" w:leader="dot" w:pos="9628"/>
            </w:tabs>
            <w:ind w:left="800"/>
            <w:rPr>
              <w:noProof/>
            </w:rPr>
          </w:pPr>
          <w:hyperlink w:anchor="_Toc132733434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가.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개념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_Toc132733434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21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0F358066" w14:textId="485BE5B6" w:rsidR="00B4507D" w:rsidRDefault="005C6BA6">
          <w:pPr>
            <w:pStyle w:val="3"/>
            <w:tabs>
              <w:tab w:val="left" w:pos="1400"/>
              <w:tab w:val="right" w:leader="dot" w:pos="9628"/>
            </w:tabs>
            <w:ind w:left="800"/>
            <w:rPr>
              <w:noProof/>
            </w:rPr>
          </w:pPr>
          <w:hyperlink w:anchor="_Toc132733435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나.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세부 유형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_Toc132733435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22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128B7830" w14:textId="70ACE4C8" w:rsidR="00B4507D" w:rsidRDefault="005C6BA6">
          <w:pPr>
            <w:pStyle w:val="2"/>
            <w:tabs>
              <w:tab w:val="left" w:pos="850"/>
              <w:tab w:val="right" w:leader="dot" w:pos="9628"/>
            </w:tabs>
            <w:ind w:left="400"/>
            <w:rPr>
              <w:noProof/>
            </w:rPr>
          </w:pPr>
          <w:hyperlink w:anchor="_Toc132733436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5.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부정경쟁방지법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_Toc132733436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24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0B8E8695" w14:textId="0D863DDF" w:rsidR="00B4507D" w:rsidRDefault="005C6BA6">
          <w:pPr>
            <w:pStyle w:val="3"/>
            <w:tabs>
              <w:tab w:val="left" w:pos="1400"/>
              <w:tab w:val="right" w:leader="dot" w:pos="9628"/>
            </w:tabs>
            <w:ind w:left="800"/>
            <w:rPr>
              <w:noProof/>
            </w:rPr>
          </w:pPr>
          <w:hyperlink w:anchor="_Toc132733437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가.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개념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_Toc132733437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24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75CDBDFE" w14:textId="0E8E8157" w:rsidR="00B4507D" w:rsidRDefault="005C6BA6">
          <w:pPr>
            <w:pStyle w:val="3"/>
            <w:tabs>
              <w:tab w:val="left" w:pos="1400"/>
              <w:tab w:val="right" w:leader="dot" w:pos="9628"/>
            </w:tabs>
            <w:ind w:left="800"/>
            <w:rPr>
              <w:noProof/>
            </w:rPr>
          </w:pPr>
          <w:hyperlink w:anchor="_Toc132733438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나.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세부 유형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_Toc132733438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24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70FEBE7E" w14:textId="76E5285F" w:rsidR="00B4507D" w:rsidRDefault="005C6BA6">
          <w:pPr>
            <w:pStyle w:val="2"/>
            <w:tabs>
              <w:tab w:val="left" w:pos="850"/>
              <w:tab w:val="right" w:leader="dot" w:pos="9628"/>
            </w:tabs>
            <w:ind w:left="400"/>
            <w:rPr>
              <w:noProof/>
            </w:rPr>
          </w:pPr>
          <w:hyperlink w:anchor="_Toc132733439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6.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상생협력법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_Toc132733439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26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77DEE679" w14:textId="330F78E6" w:rsidR="00B4507D" w:rsidRDefault="005C6BA6">
          <w:pPr>
            <w:pStyle w:val="3"/>
            <w:tabs>
              <w:tab w:val="left" w:pos="1400"/>
              <w:tab w:val="right" w:leader="dot" w:pos="9628"/>
            </w:tabs>
            <w:ind w:left="800"/>
            <w:rPr>
              <w:noProof/>
            </w:rPr>
          </w:pPr>
          <w:hyperlink w:anchor="_Toc132733440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가.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개념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_Toc132733440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26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3D3CB627" w14:textId="32404025" w:rsidR="00B4507D" w:rsidRDefault="005C6BA6">
          <w:pPr>
            <w:pStyle w:val="3"/>
            <w:tabs>
              <w:tab w:val="left" w:pos="1400"/>
              <w:tab w:val="right" w:leader="dot" w:pos="9628"/>
            </w:tabs>
            <w:ind w:left="800"/>
            <w:rPr>
              <w:noProof/>
            </w:rPr>
          </w:pPr>
          <w:hyperlink w:anchor="_Toc132733441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나.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세부 유형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_Toc132733441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26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5D24DC4B" w14:textId="74B38F0D" w:rsidR="00B4507D" w:rsidRDefault="005C6BA6">
          <w:pPr>
            <w:pStyle w:val="11"/>
            <w:tabs>
              <w:tab w:val="left" w:pos="850"/>
              <w:tab w:val="right" w:leader="dot" w:pos="9628"/>
            </w:tabs>
            <w:rPr>
              <w:noProof/>
            </w:rPr>
          </w:pPr>
          <w:hyperlink w:anchor="_Toc132733442" w:history="1">
            <w:r w:rsidR="00B4507D" w:rsidRPr="00095EC2">
              <w:rPr>
                <w:rStyle w:val="af0"/>
                <w:rFonts w:ascii="맑은 고딕" w:eastAsia="맑은 고딕" w:hAnsi="맑은 고딕" w:cs="굴림"/>
                <w:b/>
                <w:bCs/>
                <w:noProof/>
                <w:kern w:val="0"/>
              </w:rPr>
              <w:t>III.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 w:cs="굴림"/>
                <w:b/>
                <w:bCs/>
                <w:noProof/>
                <w:kern w:val="0"/>
              </w:rPr>
              <w:t>공정거래 체크리스트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_Toc132733442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29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6A241930" w14:textId="7ECFC346" w:rsidR="00B4507D" w:rsidRDefault="005C6BA6">
          <w:pPr>
            <w:pStyle w:val="2"/>
            <w:tabs>
              <w:tab w:val="left" w:pos="850"/>
              <w:tab w:val="right" w:leader="dot" w:pos="9628"/>
            </w:tabs>
            <w:ind w:left="400"/>
            <w:rPr>
              <w:noProof/>
            </w:rPr>
          </w:pPr>
          <w:hyperlink w:anchor="_Toc132733443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1.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머리말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_Toc132733443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29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05E72E84" w14:textId="0F2624FD" w:rsidR="00B4507D" w:rsidRDefault="005C6BA6">
          <w:pPr>
            <w:pStyle w:val="2"/>
            <w:tabs>
              <w:tab w:val="left" w:pos="850"/>
              <w:tab w:val="right" w:leader="dot" w:pos="9628"/>
            </w:tabs>
            <w:ind w:left="400"/>
            <w:rPr>
              <w:noProof/>
            </w:rPr>
          </w:pPr>
          <w:hyperlink w:anchor="_Toc132733444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2.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공정거래법 체크리스트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_Toc132733444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31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10F03CE5" w14:textId="114EED0E" w:rsidR="00B4507D" w:rsidRDefault="005C6BA6">
          <w:pPr>
            <w:pStyle w:val="3"/>
            <w:tabs>
              <w:tab w:val="left" w:pos="1400"/>
              <w:tab w:val="right" w:leader="dot" w:pos="9628"/>
            </w:tabs>
            <w:ind w:left="800"/>
            <w:rPr>
              <w:noProof/>
            </w:rPr>
          </w:pPr>
          <w:hyperlink w:anchor="_Toc132733445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가.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부당공동 행위(일반) 분야 자율점검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_Toc132733445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31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6B5CE6D8" w14:textId="530B702E" w:rsidR="00B4507D" w:rsidRDefault="005C6BA6">
          <w:pPr>
            <w:pStyle w:val="3"/>
            <w:tabs>
              <w:tab w:val="left" w:pos="1400"/>
              <w:tab w:val="right" w:leader="dot" w:pos="9628"/>
            </w:tabs>
            <w:ind w:left="800"/>
            <w:rPr>
              <w:noProof/>
            </w:rPr>
          </w:pPr>
          <w:hyperlink w:anchor="_Toc132733446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나.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부당공동 행위(담합)분야 자율점검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_Toc132733446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33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6610DB83" w14:textId="5341C8D8" w:rsidR="00B4507D" w:rsidRDefault="005C6BA6">
          <w:pPr>
            <w:pStyle w:val="3"/>
            <w:tabs>
              <w:tab w:val="left" w:pos="1400"/>
              <w:tab w:val="right" w:leader="dot" w:pos="9628"/>
            </w:tabs>
            <w:ind w:left="800"/>
            <w:rPr>
              <w:noProof/>
            </w:rPr>
          </w:pPr>
          <w:hyperlink w:anchor="_Toc132733447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다.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공정위에 담합행위 신고 시의 위반행위 사전점검표(공정위 사건절차 규칙)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_Toc132733447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35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2FC211EC" w14:textId="059EFAE2" w:rsidR="00B4507D" w:rsidRDefault="005C6BA6">
          <w:pPr>
            <w:pStyle w:val="3"/>
            <w:tabs>
              <w:tab w:val="left" w:pos="1400"/>
              <w:tab w:val="right" w:leader="dot" w:pos="9628"/>
            </w:tabs>
            <w:ind w:left="800"/>
            <w:rPr>
              <w:noProof/>
            </w:rPr>
          </w:pPr>
          <w:hyperlink w:anchor="_Toc132733448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라.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부당공동 행위(담합) 분야 자율점검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_Toc132733448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39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433662B3" w14:textId="5A407B2F" w:rsidR="00B4507D" w:rsidRDefault="005C6BA6">
          <w:pPr>
            <w:pStyle w:val="3"/>
            <w:tabs>
              <w:tab w:val="left" w:pos="1400"/>
              <w:tab w:val="right" w:leader="dot" w:pos="9628"/>
            </w:tabs>
            <w:ind w:left="800"/>
            <w:rPr>
              <w:noProof/>
            </w:rPr>
          </w:pPr>
          <w:hyperlink w:anchor="_Toc132733449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마.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부당공동 행위(담합) 분야 자율점검 – 거래 개시 단계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_Toc132733449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41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1875504F" w14:textId="38EF07CF" w:rsidR="00B4507D" w:rsidRDefault="005C6BA6">
          <w:pPr>
            <w:pStyle w:val="3"/>
            <w:tabs>
              <w:tab w:val="left" w:pos="1400"/>
              <w:tab w:val="right" w:leader="dot" w:pos="9628"/>
            </w:tabs>
            <w:ind w:left="800"/>
            <w:rPr>
              <w:noProof/>
            </w:rPr>
          </w:pPr>
          <w:hyperlink w:anchor="_Toc132733450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바.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부당공동 행위(담합) 분야 자율점검 – 거래 계속 단계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_Toc132733450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43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6796B406" w14:textId="65034059" w:rsidR="00B4507D" w:rsidRDefault="005C6BA6">
          <w:pPr>
            <w:pStyle w:val="3"/>
            <w:tabs>
              <w:tab w:val="left" w:pos="1400"/>
              <w:tab w:val="right" w:leader="dot" w:pos="9628"/>
            </w:tabs>
            <w:ind w:left="800"/>
            <w:rPr>
              <w:noProof/>
            </w:rPr>
          </w:pPr>
          <w:hyperlink w:anchor="_Toc132733451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사.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부당공동 행위(담합) 분야 자율점검 – 거래 종료 단계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_Toc132733451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46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1B853568" w14:textId="34546A7E" w:rsidR="00B4507D" w:rsidRDefault="005C6BA6">
          <w:pPr>
            <w:pStyle w:val="3"/>
            <w:tabs>
              <w:tab w:val="left" w:pos="1400"/>
              <w:tab w:val="right" w:leader="dot" w:pos="9628"/>
            </w:tabs>
            <w:ind w:left="800"/>
            <w:rPr>
              <w:noProof/>
            </w:rPr>
          </w:pPr>
          <w:hyperlink w:anchor="_Toc132733452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아.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부당지원 행위 분야 자율점검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_Toc132733452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47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605E877C" w14:textId="6CD5D791" w:rsidR="00B4507D" w:rsidRDefault="005C6BA6">
          <w:pPr>
            <w:pStyle w:val="2"/>
            <w:tabs>
              <w:tab w:val="left" w:pos="850"/>
              <w:tab w:val="right" w:leader="dot" w:pos="9628"/>
            </w:tabs>
            <w:ind w:left="400"/>
            <w:rPr>
              <w:noProof/>
            </w:rPr>
          </w:pPr>
          <w:hyperlink w:anchor="_Toc132733453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3.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하도급법 체크리스트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_Toc132733453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50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25807C6F" w14:textId="5D103455" w:rsidR="00B4507D" w:rsidRDefault="005C6BA6">
          <w:pPr>
            <w:pStyle w:val="3"/>
            <w:tabs>
              <w:tab w:val="left" w:pos="1400"/>
              <w:tab w:val="right" w:leader="dot" w:pos="9628"/>
            </w:tabs>
            <w:ind w:left="800"/>
            <w:rPr>
              <w:noProof/>
            </w:rPr>
          </w:pPr>
          <w:hyperlink w:anchor="_Toc132733454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가.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거래개시 이전 단계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_Toc132733454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50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4D3286BD" w14:textId="11F726EF" w:rsidR="00B4507D" w:rsidRDefault="005C6BA6">
          <w:pPr>
            <w:pStyle w:val="3"/>
            <w:tabs>
              <w:tab w:val="left" w:pos="1400"/>
              <w:tab w:val="right" w:leader="dot" w:pos="9628"/>
            </w:tabs>
            <w:ind w:left="800"/>
            <w:rPr>
              <w:noProof/>
            </w:rPr>
          </w:pPr>
          <w:hyperlink w:anchor="_Toc132733455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나.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계약 체결 단계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_Toc132733455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50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2667E764" w14:textId="1070675C" w:rsidR="00B4507D" w:rsidRDefault="005C6BA6">
          <w:pPr>
            <w:pStyle w:val="3"/>
            <w:tabs>
              <w:tab w:val="left" w:pos="1400"/>
              <w:tab w:val="right" w:leader="dot" w:pos="9628"/>
            </w:tabs>
            <w:ind w:left="800"/>
            <w:rPr>
              <w:noProof/>
            </w:rPr>
          </w:pPr>
          <w:hyperlink w:anchor="_Toc132733456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다.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계약 수행 단계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_Toc132733456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50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7B249BED" w14:textId="2753EAA9" w:rsidR="00B4507D" w:rsidRDefault="005C6BA6">
          <w:pPr>
            <w:pStyle w:val="3"/>
            <w:tabs>
              <w:tab w:val="left" w:pos="1400"/>
              <w:tab w:val="right" w:leader="dot" w:pos="9628"/>
            </w:tabs>
            <w:ind w:left="800"/>
            <w:rPr>
              <w:noProof/>
            </w:rPr>
          </w:pPr>
          <w:hyperlink w:anchor="_Toc132733457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라.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하도급대금 지급 단계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_Toc132733457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50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467EC091" w14:textId="4BBD8012" w:rsidR="00B4507D" w:rsidRDefault="005C6BA6">
          <w:pPr>
            <w:pStyle w:val="3"/>
            <w:tabs>
              <w:tab w:val="left" w:pos="1400"/>
              <w:tab w:val="right" w:leader="dot" w:pos="9628"/>
            </w:tabs>
            <w:ind w:left="800"/>
            <w:rPr>
              <w:noProof/>
            </w:rPr>
          </w:pPr>
          <w:hyperlink w:anchor="_Toc132733458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마.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계약 종료 단계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_Toc132733458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51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07AE630E" w14:textId="4BE4F58B" w:rsidR="00B4507D" w:rsidRDefault="005C6BA6">
          <w:pPr>
            <w:pStyle w:val="3"/>
            <w:tabs>
              <w:tab w:val="left" w:pos="1400"/>
              <w:tab w:val="right" w:leader="dot" w:pos="9628"/>
            </w:tabs>
            <w:ind w:left="800"/>
            <w:rPr>
              <w:noProof/>
            </w:rPr>
          </w:pPr>
          <w:hyperlink w:anchor="_Toc132733459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바.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기타 – 분쟁 발생 시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_Toc132733459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51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481AC489" w14:textId="2366D514" w:rsidR="00B4507D" w:rsidRDefault="005C6BA6">
          <w:pPr>
            <w:pStyle w:val="2"/>
            <w:tabs>
              <w:tab w:val="left" w:pos="850"/>
              <w:tab w:val="right" w:leader="dot" w:pos="9628"/>
            </w:tabs>
            <w:ind w:left="400"/>
            <w:rPr>
              <w:noProof/>
            </w:rPr>
          </w:pPr>
          <w:hyperlink w:anchor="_Toc132733460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4.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부정경쟁방지법 체크리스트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_Toc132733460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51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45F29B4E" w14:textId="34C23053" w:rsidR="00B4507D" w:rsidRDefault="005C6BA6">
          <w:pPr>
            <w:pStyle w:val="3"/>
            <w:tabs>
              <w:tab w:val="left" w:pos="1400"/>
              <w:tab w:val="right" w:leader="dot" w:pos="9628"/>
            </w:tabs>
            <w:ind w:left="800"/>
            <w:rPr>
              <w:noProof/>
            </w:rPr>
          </w:pPr>
          <w:hyperlink w:anchor="_Toc132733461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가.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영업비밀 침해 행위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_Toc132733461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51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073CC985" w14:textId="664F8173" w:rsidR="00B4507D" w:rsidRDefault="005C6BA6">
          <w:pPr>
            <w:pStyle w:val="3"/>
            <w:tabs>
              <w:tab w:val="left" w:pos="1400"/>
              <w:tab w:val="right" w:leader="dot" w:pos="9628"/>
            </w:tabs>
            <w:ind w:left="800"/>
            <w:rPr>
              <w:noProof/>
            </w:rPr>
          </w:pPr>
          <w:hyperlink w:anchor="_Toc132733462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나.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영업비밀의 보호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_Toc132733462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51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420BA00C" w14:textId="2812D747" w:rsidR="00B4507D" w:rsidRDefault="005C6BA6">
          <w:pPr>
            <w:pStyle w:val="2"/>
            <w:tabs>
              <w:tab w:val="left" w:pos="850"/>
              <w:tab w:val="right" w:leader="dot" w:pos="9628"/>
            </w:tabs>
            <w:ind w:left="400"/>
            <w:rPr>
              <w:noProof/>
            </w:rPr>
          </w:pPr>
          <w:hyperlink w:anchor="_Toc132733463" w:history="1"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5.</w:t>
            </w:r>
            <w:r w:rsidR="00B4507D">
              <w:rPr>
                <w:noProof/>
              </w:rPr>
              <w:tab/>
            </w:r>
            <w:r w:rsidR="00B4507D" w:rsidRPr="00095EC2">
              <w:rPr>
                <w:rStyle w:val="af0"/>
                <w:rFonts w:ascii="맑은 고딕" w:eastAsia="맑은 고딕" w:hAnsi="맑은 고딕"/>
                <w:b/>
                <w:bCs/>
                <w:noProof/>
              </w:rPr>
              <w:t>상생협력법 체크리스트</w:t>
            </w:r>
            <w:r w:rsidR="00B4507D">
              <w:rPr>
                <w:noProof/>
                <w:webHidden/>
              </w:rPr>
              <w:tab/>
            </w:r>
            <w:r w:rsidR="00B4507D">
              <w:rPr>
                <w:noProof/>
                <w:webHidden/>
              </w:rPr>
              <w:fldChar w:fldCharType="begin"/>
            </w:r>
            <w:r w:rsidR="00B4507D">
              <w:rPr>
                <w:noProof/>
                <w:webHidden/>
              </w:rPr>
              <w:instrText xml:space="preserve"> PAGEREF _Toc132733463 \h </w:instrText>
            </w:r>
            <w:r w:rsidR="00B4507D">
              <w:rPr>
                <w:noProof/>
                <w:webHidden/>
              </w:rPr>
            </w:r>
            <w:r w:rsidR="00B4507D">
              <w:rPr>
                <w:noProof/>
                <w:webHidden/>
              </w:rPr>
              <w:fldChar w:fldCharType="separate"/>
            </w:r>
            <w:r w:rsidR="00B4507D">
              <w:rPr>
                <w:noProof/>
                <w:webHidden/>
              </w:rPr>
              <w:t>52</w:t>
            </w:r>
            <w:r w:rsidR="00B4507D">
              <w:rPr>
                <w:noProof/>
                <w:webHidden/>
              </w:rPr>
              <w:fldChar w:fldCharType="end"/>
            </w:r>
          </w:hyperlink>
        </w:p>
        <w:p w14:paraId="327C04AD" w14:textId="13AA1B31" w:rsidR="00EA3B22" w:rsidRPr="001E436D" w:rsidRDefault="00EA3B22">
          <w:pPr>
            <w:rPr>
              <w:rFonts w:ascii="맑은 고딕" w:eastAsia="맑은 고딕" w:hAnsi="맑은 고딕"/>
            </w:rPr>
          </w:pPr>
          <w:r w:rsidRPr="001E436D">
            <w:rPr>
              <w:rFonts w:ascii="맑은 고딕" w:eastAsia="맑은 고딕" w:hAnsi="맑은 고딕"/>
              <w:b/>
              <w:bCs/>
              <w:lang w:val="ko-KR"/>
            </w:rPr>
            <w:fldChar w:fldCharType="end"/>
          </w:r>
        </w:p>
      </w:sdtContent>
    </w:sdt>
    <w:p w14:paraId="629A1341" w14:textId="4BE194C8" w:rsidR="00224403" w:rsidRPr="001E436D" w:rsidRDefault="00224403" w:rsidP="00224403">
      <w:pPr>
        <w:wordWrap/>
        <w:spacing w:after="0" w:line="360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40"/>
          <w:szCs w:val="40"/>
        </w:rPr>
      </w:pPr>
    </w:p>
    <w:p w14:paraId="28159346" w14:textId="5EBFBD5E" w:rsidR="00224403" w:rsidRPr="001E436D" w:rsidRDefault="00224403" w:rsidP="00224403">
      <w:pPr>
        <w:wordWrap/>
        <w:spacing w:after="0" w:line="360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40"/>
          <w:szCs w:val="40"/>
        </w:rPr>
      </w:pPr>
    </w:p>
    <w:p w14:paraId="6F888A57" w14:textId="77777777" w:rsidR="00EA3B22" w:rsidRPr="001E436D" w:rsidRDefault="00EA3B22" w:rsidP="00224403">
      <w:pPr>
        <w:wordWrap/>
        <w:spacing w:after="0" w:line="360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40"/>
          <w:szCs w:val="40"/>
        </w:rPr>
        <w:sectPr w:rsidR="00EA3B22" w:rsidRPr="001E436D" w:rsidSect="00EA714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552" w:right="1134" w:bottom="1701" w:left="1134" w:header="851" w:footer="992" w:gutter="0"/>
          <w:cols w:space="425"/>
          <w:docGrid w:linePitch="360"/>
        </w:sectPr>
      </w:pPr>
    </w:p>
    <w:p w14:paraId="3F96849E" w14:textId="4B050084" w:rsidR="00BD61CF" w:rsidRPr="001E436D" w:rsidRDefault="00F4689C" w:rsidP="00D8461F">
      <w:pPr>
        <w:pStyle w:val="1"/>
        <w:numPr>
          <w:ilvl w:val="0"/>
          <w:numId w:val="20"/>
        </w:numPr>
        <w:jc w:val="center"/>
        <w:rPr>
          <w:rFonts w:ascii="맑은 고딕" w:eastAsia="맑은 고딕" w:hAnsi="맑은 고딕" w:cs="굴림"/>
          <w:b/>
          <w:bCs/>
          <w:color w:val="000000"/>
          <w:kern w:val="0"/>
          <w:sz w:val="30"/>
          <w:szCs w:val="30"/>
        </w:rPr>
      </w:pPr>
      <w:bookmarkStart w:id="2" w:name="_Toc132733414"/>
      <w:r w:rsidRPr="00F4689C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</w:rPr>
        <w:lastRenderedPageBreak/>
        <w:t>임직원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</w:rPr>
        <w:t xml:space="preserve"> </w:t>
      </w:r>
      <w:r w:rsidRPr="00F4689C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</w:rPr>
        <w:t>공정거래</w:t>
      </w:r>
      <w:r w:rsidRPr="00F4689C">
        <w:rPr>
          <w:rFonts w:ascii="맑은 고딕" w:eastAsia="맑은 고딕" w:hAnsi="맑은 고딕" w:cs="굴림"/>
          <w:b/>
          <w:bCs/>
          <w:color w:val="000000"/>
          <w:kern w:val="0"/>
          <w:sz w:val="30"/>
          <w:szCs w:val="30"/>
        </w:rPr>
        <w:t xml:space="preserve"> 자율준수 행동 가이드</w:t>
      </w:r>
      <w:bookmarkEnd w:id="2"/>
    </w:p>
    <w:p w14:paraId="0C6A7925" w14:textId="22539432" w:rsidR="00BD61CF" w:rsidRDefault="00BD61CF" w:rsidP="007F55BF">
      <w:pPr>
        <w:pStyle w:val="a6"/>
        <w:rPr>
          <w:rFonts w:ascii="맑은 고딕" w:eastAsia="맑은 고딕" w:hAnsi="맑은 고딕"/>
          <w:bCs/>
          <w:sz w:val="24"/>
          <w:szCs w:val="24"/>
        </w:rPr>
      </w:pPr>
    </w:p>
    <w:p w14:paraId="7B691435" w14:textId="77777777" w:rsidR="00FE4743" w:rsidRPr="001E436D" w:rsidRDefault="00FE4743" w:rsidP="007F55BF">
      <w:pPr>
        <w:pStyle w:val="a6"/>
        <w:rPr>
          <w:rFonts w:ascii="맑은 고딕" w:eastAsia="맑은 고딕" w:hAnsi="맑은 고딕"/>
          <w:bCs/>
          <w:sz w:val="24"/>
          <w:szCs w:val="24"/>
        </w:rPr>
      </w:pPr>
    </w:p>
    <w:p w14:paraId="2822283F" w14:textId="55DCABF3" w:rsidR="002F0E80" w:rsidRPr="001E436D" w:rsidRDefault="00F4689C" w:rsidP="00D8461F">
      <w:pPr>
        <w:pStyle w:val="a6"/>
        <w:numPr>
          <w:ilvl w:val="0"/>
          <w:numId w:val="1"/>
        </w:numPr>
        <w:ind w:left="426"/>
        <w:outlineLvl w:val="1"/>
        <w:rPr>
          <w:rFonts w:ascii="맑은 고딕" w:eastAsia="맑은 고딕" w:hAnsi="맑은 고딕"/>
          <w:b/>
          <w:bCs/>
          <w:sz w:val="24"/>
          <w:szCs w:val="24"/>
        </w:rPr>
      </w:pPr>
      <w:bookmarkStart w:id="3" w:name="_Toc132733415"/>
      <w:r>
        <w:rPr>
          <w:rFonts w:ascii="맑은 고딕" w:eastAsia="맑은 고딕" w:hAnsi="맑은 고딕" w:hint="eastAsia"/>
          <w:b/>
          <w:bCs/>
          <w:sz w:val="24"/>
          <w:szCs w:val="24"/>
        </w:rPr>
        <w:t>기본 원칙</w:t>
      </w:r>
      <w:r w:rsidR="0024280F"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 </w:t>
      </w:r>
      <w:r w:rsidR="0024280F">
        <w:rPr>
          <w:rFonts w:ascii="맑은 고딕" w:eastAsia="맑은 고딕" w:hAnsi="맑은 고딕"/>
          <w:b/>
          <w:bCs/>
          <w:sz w:val="24"/>
          <w:szCs w:val="24"/>
        </w:rPr>
        <w:t xml:space="preserve">– </w:t>
      </w:r>
      <w:r w:rsidR="0024280F">
        <w:rPr>
          <w:rFonts w:ascii="맑은 고딕" w:eastAsia="맑은 고딕" w:hAnsi="맑은 고딕" w:hint="eastAsia"/>
          <w:b/>
          <w:bCs/>
          <w:sz w:val="24"/>
          <w:szCs w:val="24"/>
        </w:rPr>
        <w:t>임직원의 준법의무 및 실천</w:t>
      </w:r>
      <w:bookmarkEnd w:id="3"/>
      <w:r w:rsidR="0024280F">
        <w:rPr>
          <w:rFonts w:ascii="맑은 고딕" w:eastAsia="맑은 고딕" w:hAnsi="맑은 고딕"/>
          <w:b/>
          <w:bCs/>
          <w:sz w:val="24"/>
          <w:szCs w:val="24"/>
        </w:rPr>
        <w:t xml:space="preserve"> </w:t>
      </w:r>
    </w:p>
    <w:p w14:paraId="416EB667" w14:textId="77777777" w:rsidR="002F0E80" w:rsidRPr="001E436D" w:rsidRDefault="002F0E80" w:rsidP="002F0E80">
      <w:pPr>
        <w:pStyle w:val="a6"/>
        <w:ind w:left="66"/>
        <w:rPr>
          <w:rFonts w:ascii="맑은 고딕" w:eastAsia="맑은 고딕" w:hAnsi="맑은 고딕"/>
          <w:bCs/>
          <w:sz w:val="24"/>
          <w:szCs w:val="24"/>
        </w:rPr>
      </w:pPr>
    </w:p>
    <w:p w14:paraId="7D592D11" w14:textId="421124E1" w:rsidR="002F0E80" w:rsidRDefault="00F4689C" w:rsidP="002F0E80">
      <w:pPr>
        <w:pStyle w:val="a6"/>
        <w:ind w:left="66"/>
        <w:rPr>
          <w:rFonts w:ascii="맑은 고딕" w:eastAsia="맑은 고딕" w:hAnsi="맑은 고딕"/>
          <w:bCs/>
          <w:sz w:val="24"/>
          <w:szCs w:val="24"/>
        </w:rPr>
      </w:pPr>
      <w:r>
        <w:rPr>
          <w:rFonts w:ascii="맑은 고딕" w:eastAsia="맑은 고딕" w:hAnsi="맑은 고딕"/>
          <w:bCs/>
          <w:sz w:val="24"/>
          <w:szCs w:val="24"/>
        </w:rPr>
        <w:t>㈜TCC</w:t>
      </w:r>
      <w:r>
        <w:rPr>
          <w:rFonts w:ascii="맑은 고딕" w:eastAsia="맑은 고딕" w:hAnsi="맑은 고딕" w:hint="eastAsia"/>
          <w:bCs/>
          <w:sz w:val="24"/>
          <w:szCs w:val="24"/>
        </w:rPr>
        <w:t>스틸의</w:t>
      </w:r>
      <w:r w:rsidRPr="00F4689C">
        <w:rPr>
          <w:rFonts w:ascii="맑은 고딕" w:eastAsia="맑은 고딕" w:hAnsi="맑은 고딕"/>
          <w:bCs/>
          <w:sz w:val="24"/>
          <w:szCs w:val="24"/>
        </w:rPr>
        <w:t xml:space="preserve"> 모든 임직원은 아래 CP 운영기준 제13조를 준수하고 이에 따라 행동하여야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함.</w:t>
      </w:r>
      <w:r>
        <w:rPr>
          <w:rFonts w:ascii="맑은 고딕" w:eastAsia="맑은 고딕" w:hAnsi="맑은 고딕"/>
          <w:bCs/>
          <w:sz w:val="24"/>
          <w:szCs w:val="24"/>
        </w:rPr>
        <w:t xml:space="preserve"> </w:t>
      </w:r>
    </w:p>
    <w:p w14:paraId="156B756D" w14:textId="4FA30297" w:rsidR="00F4689C" w:rsidRDefault="00F4689C" w:rsidP="002F0E80">
      <w:pPr>
        <w:pStyle w:val="a6"/>
        <w:ind w:left="66"/>
        <w:rPr>
          <w:rFonts w:ascii="맑은 고딕" w:eastAsia="맑은 고딕" w:hAnsi="맑은 고딕"/>
          <w:bCs/>
          <w:sz w:val="24"/>
          <w:szCs w:val="24"/>
        </w:rPr>
      </w:pPr>
    </w:p>
    <w:tbl>
      <w:tblPr>
        <w:tblStyle w:val="a8"/>
        <w:tblW w:w="0" w:type="auto"/>
        <w:tblInd w:w="66" w:type="dxa"/>
        <w:tblLook w:val="04A0" w:firstRow="1" w:lastRow="0" w:firstColumn="1" w:lastColumn="0" w:noHBand="0" w:noVBand="1"/>
      </w:tblPr>
      <w:tblGrid>
        <w:gridCol w:w="9562"/>
      </w:tblGrid>
      <w:tr w:rsidR="00F4689C" w14:paraId="033CEEB1" w14:textId="77777777" w:rsidTr="00F4689C">
        <w:tc>
          <w:tcPr>
            <w:tcW w:w="9628" w:type="dxa"/>
          </w:tcPr>
          <w:p w14:paraId="01BDD470" w14:textId="3376C4F9" w:rsidR="00F4689C" w:rsidRPr="00FE4743" w:rsidRDefault="00327BAA" w:rsidP="00F4689C">
            <w:pPr>
              <w:spacing w:line="360" w:lineRule="auto"/>
              <w:rPr>
                <w:b/>
                <w:bCs/>
                <w:sz w:val="22"/>
              </w:rPr>
            </w:pPr>
            <w:r w:rsidRPr="00327BAA">
              <w:rPr>
                <w:b/>
                <w:bCs/>
                <w:sz w:val="22"/>
              </w:rPr>
              <w:t xml:space="preserve">CP 운영기준 </w:t>
            </w:r>
            <w:r w:rsidR="00F4689C" w:rsidRPr="00FE4743">
              <w:rPr>
                <w:rFonts w:hint="eastAsia"/>
                <w:b/>
                <w:bCs/>
                <w:sz w:val="22"/>
              </w:rPr>
              <w:t>제</w:t>
            </w:r>
            <w:r w:rsidR="00F4689C" w:rsidRPr="00FE4743">
              <w:rPr>
                <w:b/>
                <w:bCs/>
                <w:sz w:val="22"/>
              </w:rPr>
              <w:t>13</w:t>
            </w:r>
            <w:r w:rsidR="00F4689C" w:rsidRPr="00FE4743">
              <w:rPr>
                <w:rFonts w:hint="eastAsia"/>
                <w:b/>
                <w:bCs/>
                <w:sz w:val="22"/>
              </w:rPr>
              <w:t>조 임직원의 자율준수</w:t>
            </w:r>
          </w:p>
          <w:p w14:paraId="6A8B8E19" w14:textId="77777777" w:rsidR="00F4689C" w:rsidRPr="00FE4743" w:rsidRDefault="00F4689C" w:rsidP="00D8461F">
            <w:pPr>
              <w:pStyle w:val="a7"/>
              <w:numPr>
                <w:ilvl w:val="0"/>
                <w:numId w:val="4"/>
              </w:numPr>
              <w:spacing w:line="360" w:lineRule="auto"/>
              <w:ind w:leftChars="0"/>
              <w:rPr>
                <w:sz w:val="22"/>
              </w:rPr>
            </w:pPr>
            <w:r w:rsidRPr="00FE4743">
              <w:rPr>
                <w:rFonts w:hint="eastAsia"/>
                <w:sz w:val="22"/>
              </w:rPr>
              <w:t xml:space="preserve">임직원은 회사의 업무를 수행함에 있어 업무와 관련된 공정거래 관련 법규의 준수 및 회사의 </w:t>
            </w:r>
            <w:r w:rsidRPr="00FE4743">
              <w:rPr>
                <w:sz w:val="22"/>
              </w:rPr>
              <w:t>CP</w:t>
            </w:r>
            <w:r w:rsidRPr="00FE4743">
              <w:rPr>
                <w:rFonts w:hint="eastAsia"/>
                <w:sz w:val="22"/>
              </w:rPr>
              <w:t>규정,</w:t>
            </w:r>
            <w:r w:rsidRPr="00FE4743">
              <w:rPr>
                <w:sz w:val="22"/>
              </w:rPr>
              <w:t xml:space="preserve"> </w:t>
            </w:r>
            <w:r w:rsidRPr="00FE4743">
              <w:rPr>
                <w:rFonts w:hint="eastAsia"/>
                <w:sz w:val="22"/>
              </w:rPr>
              <w:t>사규</w:t>
            </w:r>
            <w:r w:rsidRPr="00FE4743">
              <w:rPr>
                <w:sz w:val="22"/>
              </w:rPr>
              <w:t xml:space="preserve"> </w:t>
            </w:r>
            <w:r w:rsidRPr="00FE4743">
              <w:rPr>
                <w:rFonts w:hint="eastAsia"/>
                <w:sz w:val="22"/>
              </w:rPr>
              <w:t>등 각종 지침 및 자율준수편람을 숙지하고,</w:t>
            </w:r>
            <w:r w:rsidRPr="00FE4743">
              <w:rPr>
                <w:sz w:val="22"/>
              </w:rPr>
              <w:t xml:space="preserve"> </w:t>
            </w:r>
            <w:r w:rsidRPr="00FE4743">
              <w:rPr>
                <w:rFonts w:hint="eastAsia"/>
                <w:sz w:val="22"/>
              </w:rPr>
              <w:t>이를 준수하여야 한다.</w:t>
            </w:r>
          </w:p>
          <w:p w14:paraId="06D744E2" w14:textId="77777777" w:rsidR="00F4689C" w:rsidRPr="00FE4743" w:rsidRDefault="00F4689C" w:rsidP="00D8461F">
            <w:pPr>
              <w:pStyle w:val="a7"/>
              <w:numPr>
                <w:ilvl w:val="0"/>
                <w:numId w:val="4"/>
              </w:numPr>
              <w:spacing w:line="360" w:lineRule="auto"/>
              <w:ind w:leftChars="0"/>
              <w:rPr>
                <w:sz w:val="22"/>
              </w:rPr>
            </w:pPr>
            <w:r w:rsidRPr="00FE4743">
              <w:rPr>
                <w:rFonts w:hint="eastAsia"/>
                <w:sz w:val="22"/>
              </w:rPr>
              <w:t>임직원은 고객 및 협력업체</w:t>
            </w:r>
            <w:r w:rsidRPr="00FE4743">
              <w:rPr>
                <w:sz w:val="22"/>
              </w:rPr>
              <w:t xml:space="preserve"> </w:t>
            </w:r>
            <w:r w:rsidRPr="00FE4743">
              <w:rPr>
                <w:rFonts w:hint="eastAsia"/>
                <w:sz w:val="22"/>
              </w:rPr>
              <w:t>등에 대한 공정거래 자율준수를 실천하며</w:t>
            </w:r>
            <w:r w:rsidRPr="00FE4743">
              <w:rPr>
                <w:sz w:val="22"/>
              </w:rPr>
              <w:t xml:space="preserve">, </w:t>
            </w:r>
            <w:r w:rsidRPr="00FE4743">
              <w:rPr>
                <w:rFonts w:hint="eastAsia"/>
                <w:sz w:val="22"/>
              </w:rPr>
              <w:t>전파 노력을 기울여야 한다.</w:t>
            </w:r>
          </w:p>
          <w:p w14:paraId="0B7A3685" w14:textId="77777777" w:rsidR="00F4689C" w:rsidRPr="00FE4743" w:rsidRDefault="00F4689C" w:rsidP="00D8461F">
            <w:pPr>
              <w:pStyle w:val="a7"/>
              <w:numPr>
                <w:ilvl w:val="0"/>
                <w:numId w:val="4"/>
              </w:numPr>
              <w:spacing w:line="360" w:lineRule="auto"/>
              <w:ind w:leftChars="0"/>
              <w:rPr>
                <w:sz w:val="22"/>
              </w:rPr>
            </w:pPr>
            <w:r w:rsidRPr="00FE4743">
              <w:rPr>
                <w:rFonts w:hint="eastAsia"/>
                <w:sz w:val="22"/>
              </w:rPr>
              <w:t>임직원은 공정거래 관련 법규의 위반가능성이 있다고 판단될 시,</w:t>
            </w:r>
            <w:r w:rsidRPr="00FE4743">
              <w:rPr>
                <w:sz w:val="22"/>
              </w:rPr>
              <w:t xml:space="preserve"> </w:t>
            </w:r>
            <w:r w:rsidRPr="00FE4743">
              <w:rPr>
                <w:rFonts w:hint="eastAsia"/>
                <w:sz w:val="22"/>
              </w:rPr>
              <w:t>자율준수운영팀에 제보 또는 협의를 요청하여야 한다.</w:t>
            </w:r>
          </w:p>
          <w:p w14:paraId="6A8A4A6E" w14:textId="77777777" w:rsidR="00F4689C" w:rsidRPr="00FE4743" w:rsidRDefault="00F4689C" w:rsidP="00D8461F">
            <w:pPr>
              <w:pStyle w:val="a7"/>
              <w:numPr>
                <w:ilvl w:val="0"/>
                <w:numId w:val="4"/>
              </w:numPr>
              <w:spacing w:line="360" w:lineRule="auto"/>
              <w:ind w:leftChars="0"/>
              <w:rPr>
                <w:sz w:val="22"/>
              </w:rPr>
            </w:pPr>
            <w:r w:rsidRPr="00FE4743">
              <w:rPr>
                <w:rFonts w:hint="eastAsia"/>
                <w:sz w:val="22"/>
              </w:rPr>
              <w:t>임직원은 자율준수프로그램에 대한 교육을 정기적으로 이수하여야 한다.</w:t>
            </w:r>
          </w:p>
          <w:p w14:paraId="504F09EF" w14:textId="4C28F923" w:rsidR="00F4689C" w:rsidRPr="00F4689C" w:rsidRDefault="00F4689C" w:rsidP="00D8461F">
            <w:pPr>
              <w:pStyle w:val="a7"/>
              <w:numPr>
                <w:ilvl w:val="0"/>
                <w:numId w:val="4"/>
              </w:numPr>
              <w:spacing w:line="360" w:lineRule="auto"/>
              <w:ind w:leftChars="0"/>
            </w:pPr>
            <w:r w:rsidRPr="00FE4743">
              <w:rPr>
                <w:rFonts w:hint="eastAsia"/>
                <w:sz w:val="22"/>
              </w:rPr>
              <w:t>임직원은</w:t>
            </w:r>
            <w:r w:rsidRPr="00FE4743">
              <w:rPr>
                <w:sz w:val="22"/>
              </w:rPr>
              <w:t xml:space="preserve"> 업무수행과정에서 공정거래 관련 법령 위반행위 발견 시 지체없이 회사에 제보하여야 한다.</w:t>
            </w:r>
          </w:p>
        </w:tc>
      </w:tr>
    </w:tbl>
    <w:p w14:paraId="3BA7452E" w14:textId="09393FE0" w:rsidR="00F4689C" w:rsidRDefault="00F4689C" w:rsidP="002F0E80">
      <w:pPr>
        <w:pStyle w:val="a6"/>
        <w:ind w:left="66"/>
        <w:rPr>
          <w:rFonts w:ascii="맑은 고딕" w:eastAsia="맑은 고딕" w:hAnsi="맑은 고딕"/>
          <w:bCs/>
          <w:sz w:val="24"/>
          <w:szCs w:val="24"/>
        </w:rPr>
      </w:pPr>
    </w:p>
    <w:p w14:paraId="74542959" w14:textId="77777777" w:rsidR="00FE4743" w:rsidRPr="001E436D" w:rsidRDefault="00FE4743" w:rsidP="002F0E80">
      <w:pPr>
        <w:pStyle w:val="a6"/>
        <w:ind w:left="66"/>
        <w:rPr>
          <w:rFonts w:ascii="맑은 고딕" w:eastAsia="맑은 고딕" w:hAnsi="맑은 고딕"/>
          <w:bCs/>
          <w:sz w:val="24"/>
          <w:szCs w:val="24"/>
        </w:rPr>
      </w:pPr>
    </w:p>
    <w:p w14:paraId="42F281F8" w14:textId="171EB7A5" w:rsidR="00F4689C" w:rsidRPr="00F4689C" w:rsidRDefault="00F4689C" w:rsidP="00D8461F">
      <w:pPr>
        <w:pStyle w:val="a6"/>
        <w:numPr>
          <w:ilvl w:val="0"/>
          <w:numId w:val="1"/>
        </w:numPr>
        <w:ind w:left="426"/>
        <w:outlineLvl w:val="1"/>
        <w:rPr>
          <w:rFonts w:ascii="맑은 고딕" w:eastAsia="맑은 고딕" w:hAnsi="맑은 고딕"/>
          <w:b/>
          <w:sz w:val="24"/>
        </w:rPr>
      </w:pPr>
      <w:bookmarkStart w:id="4" w:name="_Toc132733416"/>
      <w:r w:rsidRPr="00F4689C">
        <w:rPr>
          <w:rFonts w:ascii="맑은 고딕" w:eastAsia="맑은 고딕" w:hAnsi="맑은 고딕" w:hint="eastAsia"/>
          <w:b/>
          <w:sz w:val="24"/>
        </w:rPr>
        <w:lastRenderedPageBreak/>
        <w:t>공정거래법 자율준수</w:t>
      </w:r>
      <w:bookmarkEnd w:id="4"/>
    </w:p>
    <w:p w14:paraId="415B0388" w14:textId="37E233A6" w:rsidR="00F4689C" w:rsidRDefault="00F4689C" w:rsidP="00F4689C">
      <w:pPr>
        <w:pStyle w:val="a6"/>
        <w:rPr>
          <w:rFonts w:ascii="맑은 고딕" w:eastAsia="맑은 고딕" w:hAnsi="맑은 고딕"/>
          <w:sz w:val="24"/>
        </w:rPr>
      </w:pPr>
    </w:p>
    <w:p w14:paraId="2DE98B19" w14:textId="2AB231F0" w:rsidR="00F4689C" w:rsidRPr="001E436D" w:rsidRDefault="00F4689C" w:rsidP="00D8461F">
      <w:pPr>
        <w:pStyle w:val="a6"/>
        <w:numPr>
          <w:ilvl w:val="0"/>
          <w:numId w:val="8"/>
        </w:numPr>
        <w:outlineLvl w:val="2"/>
        <w:rPr>
          <w:rFonts w:ascii="맑은 고딕" w:eastAsia="맑은 고딕" w:hAnsi="맑은 고딕"/>
          <w:b/>
          <w:bCs/>
          <w:sz w:val="24"/>
          <w:szCs w:val="24"/>
        </w:rPr>
      </w:pPr>
      <w:bookmarkStart w:id="5" w:name="_Toc132733417"/>
      <w:r>
        <w:rPr>
          <w:rFonts w:ascii="맑은 고딕" w:eastAsia="맑은 고딕" w:hAnsi="맑은 고딕" w:hint="eastAsia"/>
          <w:b/>
          <w:bCs/>
          <w:sz w:val="24"/>
          <w:szCs w:val="24"/>
        </w:rPr>
        <w:t>부당한 공동행위 관련 행동지침</w:t>
      </w:r>
      <w:bookmarkEnd w:id="5"/>
    </w:p>
    <w:p w14:paraId="738A1CCA" w14:textId="77777777" w:rsidR="00F4689C" w:rsidRPr="001E436D" w:rsidRDefault="00F4689C" w:rsidP="00F4689C">
      <w:pPr>
        <w:pStyle w:val="a6"/>
        <w:ind w:left="400"/>
        <w:rPr>
          <w:rFonts w:ascii="맑은 고딕" w:eastAsia="맑은 고딕" w:hAnsi="맑은 고딕"/>
          <w:bCs/>
          <w:sz w:val="24"/>
          <w:szCs w:val="24"/>
        </w:rPr>
      </w:pPr>
    </w:p>
    <w:p w14:paraId="722D3CA3" w14:textId="27767130" w:rsidR="00F4689C" w:rsidRPr="00F4689C" w:rsidRDefault="00F4689C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F4689C">
        <w:rPr>
          <w:rFonts w:ascii="맑은 고딕" w:eastAsia="맑은 고딕" w:hAnsi="맑은 고딕" w:hint="eastAsia"/>
          <w:bCs/>
          <w:sz w:val="24"/>
          <w:szCs w:val="24"/>
        </w:rPr>
        <w:t>가격</w:t>
      </w:r>
      <w:r w:rsidRPr="00F4689C">
        <w:rPr>
          <w:rFonts w:ascii="맑은 고딕" w:eastAsia="맑은 고딕" w:hAnsi="맑은 고딕"/>
          <w:bCs/>
          <w:sz w:val="24"/>
          <w:szCs w:val="24"/>
        </w:rPr>
        <w:t xml:space="preserve"> 등을 포함한 거래조건이나 이를 결정하는데 필요한 자료를 경쟁사에 요구, 제공, 교환</w:t>
      </w:r>
      <w:r w:rsidRPr="00F4689C">
        <w:rPr>
          <w:rFonts w:ascii="맑은 고딕" w:eastAsia="맑은 고딕" w:hAnsi="맑은 고딕" w:hint="eastAsia"/>
          <w:bCs/>
          <w:sz w:val="24"/>
          <w:szCs w:val="24"/>
        </w:rPr>
        <w:t>하지</w:t>
      </w:r>
      <w:r w:rsidRPr="00F4689C">
        <w:rPr>
          <w:rFonts w:ascii="맑은 고딕" w:eastAsia="맑은 고딕" w:hAnsi="맑은 고딕"/>
          <w:bCs/>
          <w:sz w:val="24"/>
          <w:szCs w:val="24"/>
        </w:rPr>
        <w:t xml:space="preserve"> 않을 것</w:t>
      </w:r>
    </w:p>
    <w:p w14:paraId="54E74D4A" w14:textId="51B2D6ED" w:rsidR="00F4689C" w:rsidRPr="00F4689C" w:rsidRDefault="00F4689C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F4689C">
        <w:rPr>
          <w:rFonts w:ascii="맑은 고딕" w:eastAsia="맑은 고딕" w:hAnsi="맑은 고딕" w:hint="eastAsia"/>
          <w:bCs/>
          <w:sz w:val="24"/>
          <w:szCs w:val="24"/>
        </w:rPr>
        <w:t>경쟁사로부터</w:t>
      </w:r>
      <w:r w:rsidRPr="00F4689C">
        <w:rPr>
          <w:rFonts w:ascii="맑은 고딕" w:eastAsia="맑은 고딕" w:hAnsi="맑은 고딕"/>
          <w:bCs/>
          <w:sz w:val="24"/>
          <w:szCs w:val="24"/>
        </w:rPr>
        <w:t xml:space="preserve"> 가격이나 거래조건에 대한 문의 또는 요청이 있을 경우 제공이 불가능함을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F4689C">
        <w:rPr>
          <w:rFonts w:ascii="맑은 고딕" w:eastAsia="맑은 고딕" w:hAnsi="맑은 고딕" w:hint="eastAsia"/>
          <w:bCs/>
          <w:sz w:val="24"/>
          <w:szCs w:val="24"/>
        </w:rPr>
        <w:t>밝히고</w:t>
      </w:r>
      <w:r w:rsidRPr="00F4689C">
        <w:rPr>
          <w:rFonts w:ascii="맑은 고딕" w:eastAsia="맑은 고딕" w:hAnsi="맑은 고딕"/>
          <w:bCs/>
          <w:sz w:val="24"/>
          <w:szCs w:val="24"/>
        </w:rPr>
        <w:t xml:space="preserve"> 이를 기록으로 남겨둘 것</w:t>
      </w:r>
    </w:p>
    <w:p w14:paraId="7254B0E5" w14:textId="6DD9BAAB" w:rsidR="00F4689C" w:rsidRPr="00F4689C" w:rsidRDefault="00F4689C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F4689C">
        <w:rPr>
          <w:rFonts w:ascii="맑은 고딕" w:eastAsia="맑은 고딕" w:hAnsi="맑은 고딕" w:hint="eastAsia"/>
          <w:bCs/>
          <w:sz w:val="24"/>
          <w:szCs w:val="24"/>
        </w:rPr>
        <w:t>상대방</w:t>
      </w:r>
      <w:r w:rsidRPr="00F4689C">
        <w:rPr>
          <w:rFonts w:ascii="맑은 고딕" w:eastAsia="맑은 고딕" w:hAnsi="맑은 고딕"/>
          <w:bCs/>
          <w:sz w:val="24"/>
          <w:szCs w:val="24"/>
        </w:rPr>
        <w:t xml:space="preserve"> 또는 모임, 교류회 등으로부터 담합 요청 또는 권유가 있을 경우 이를 명확하게 거절</w:t>
      </w:r>
      <w:r w:rsidRPr="00F4689C">
        <w:rPr>
          <w:rFonts w:ascii="맑은 고딕" w:eastAsia="맑은 고딕" w:hAnsi="맑은 고딕" w:hint="eastAsia"/>
          <w:bCs/>
          <w:sz w:val="24"/>
          <w:szCs w:val="24"/>
        </w:rPr>
        <w:t>하고</w:t>
      </w:r>
      <w:r w:rsidRPr="00F4689C">
        <w:rPr>
          <w:rFonts w:ascii="맑은 고딕" w:eastAsia="맑은 고딕" w:hAnsi="맑은 고딕"/>
          <w:bCs/>
          <w:sz w:val="24"/>
          <w:szCs w:val="24"/>
        </w:rPr>
        <w:t>, 향후 해당 상대방 또는 모임 등의 접촉은 자제할 것</w:t>
      </w:r>
    </w:p>
    <w:p w14:paraId="1B0E5975" w14:textId="596CD529" w:rsidR="00F4689C" w:rsidRPr="00F4689C" w:rsidRDefault="00F4689C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F4689C">
        <w:rPr>
          <w:rFonts w:ascii="맑은 고딕" w:eastAsia="맑은 고딕" w:hAnsi="맑은 고딕" w:hint="eastAsia"/>
          <w:bCs/>
          <w:sz w:val="24"/>
          <w:szCs w:val="24"/>
        </w:rPr>
        <w:t>경쟁사</w:t>
      </w:r>
      <w:r w:rsidRPr="00F4689C">
        <w:rPr>
          <w:rFonts w:ascii="맑은 고딕" w:eastAsia="맑은 고딕" w:hAnsi="맑은 고딕"/>
          <w:bCs/>
          <w:sz w:val="24"/>
          <w:szCs w:val="24"/>
        </w:rPr>
        <w:t xml:space="preserve"> 관련 정보는 적법하게 입수하여야 하며, 입수경위와 출처를 명확하게 기록할 것</w:t>
      </w:r>
    </w:p>
    <w:p w14:paraId="44D47C7B" w14:textId="171BD75B" w:rsidR="00F4689C" w:rsidRPr="00F4689C" w:rsidRDefault="00F4689C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F4689C">
        <w:rPr>
          <w:rFonts w:ascii="맑은 고딕" w:eastAsia="맑은 고딕" w:hAnsi="맑은 고딕" w:hint="eastAsia"/>
          <w:bCs/>
          <w:sz w:val="24"/>
          <w:szCs w:val="24"/>
        </w:rPr>
        <w:t>입찰에</w:t>
      </w:r>
      <w:r w:rsidRPr="00F4689C">
        <w:rPr>
          <w:rFonts w:ascii="맑은 고딕" w:eastAsia="맑은 고딕" w:hAnsi="맑은 고딕"/>
          <w:bCs/>
          <w:sz w:val="24"/>
          <w:szCs w:val="24"/>
        </w:rPr>
        <w:t xml:space="preserve"> 참여하려 하는 경우, 실적, 대상, 물건 등에 관한 수주예정사의 선정과 관련한 정보를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F4689C">
        <w:rPr>
          <w:rFonts w:ascii="맑은 고딕" w:eastAsia="맑은 고딕" w:hAnsi="맑은 고딕" w:hint="eastAsia"/>
          <w:bCs/>
          <w:sz w:val="24"/>
          <w:szCs w:val="24"/>
        </w:rPr>
        <w:t>입찰</w:t>
      </w:r>
      <w:r w:rsidRPr="00F4689C">
        <w:rPr>
          <w:rFonts w:ascii="맑은 고딕" w:eastAsia="맑은 고딕" w:hAnsi="맑은 고딕"/>
          <w:bCs/>
          <w:sz w:val="24"/>
          <w:szCs w:val="24"/>
        </w:rPr>
        <w:t xml:space="preserve"> 참가가 예상되는 다른 사업자와 교환하지 말 것</w:t>
      </w:r>
    </w:p>
    <w:p w14:paraId="07AF3471" w14:textId="26D6B124" w:rsidR="00F4689C" w:rsidRPr="00F4689C" w:rsidRDefault="00F4689C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F4689C">
        <w:rPr>
          <w:rFonts w:ascii="맑은 고딕" w:eastAsia="맑은 고딕" w:hAnsi="맑은 고딕" w:hint="eastAsia"/>
          <w:bCs/>
          <w:sz w:val="24"/>
          <w:szCs w:val="24"/>
        </w:rPr>
        <w:t>다른</w:t>
      </w:r>
      <w:r w:rsidRPr="00F4689C">
        <w:rPr>
          <w:rFonts w:ascii="맑은 고딕" w:eastAsia="맑은 고딕" w:hAnsi="맑은 고딕"/>
          <w:bCs/>
          <w:sz w:val="24"/>
          <w:szCs w:val="24"/>
        </w:rPr>
        <w:t xml:space="preserve"> 사업자와 공동으로 입찰에 관한 발주 수량, 비율 등을 경정하지 말 것</w:t>
      </w:r>
    </w:p>
    <w:p w14:paraId="0B419F76" w14:textId="77777777" w:rsidR="00F4689C" w:rsidRDefault="00F4689C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F4689C">
        <w:rPr>
          <w:rFonts w:ascii="맑은 고딕" w:eastAsia="맑은 고딕" w:hAnsi="맑은 고딕" w:hint="eastAsia"/>
          <w:bCs/>
          <w:sz w:val="24"/>
          <w:szCs w:val="24"/>
        </w:rPr>
        <w:t>입찰대상이</w:t>
      </w:r>
      <w:r w:rsidRPr="00F4689C">
        <w:rPr>
          <w:rFonts w:ascii="맑은 고딕" w:eastAsia="맑은 고딕" w:hAnsi="맑은 고딕"/>
          <w:bCs/>
          <w:sz w:val="24"/>
          <w:szCs w:val="24"/>
        </w:rPr>
        <w:t xml:space="preserve"> 되는 상품 또는 용역의 가격수준이나 동향에 관한 정보를 당해 입찰에 참가하려고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F4689C">
        <w:rPr>
          <w:rFonts w:ascii="맑은 고딕" w:eastAsia="맑은 고딕" w:hAnsi="맑은 고딕" w:hint="eastAsia"/>
          <w:bCs/>
          <w:sz w:val="24"/>
          <w:szCs w:val="24"/>
        </w:rPr>
        <w:t>하는</w:t>
      </w:r>
      <w:r w:rsidRPr="00F4689C">
        <w:rPr>
          <w:rFonts w:ascii="맑은 고딕" w:eastAsia="맑은 고딕" w:hAnsi="맑은 고딕"/>
          <w:bCs/>
          <w:sz w:val="24"/>
          <w:szCs w:val="24"/>
        </w:rPr>
        <w:t xml:space="preserve"> 사업자간 정보교환을 하거나, 동종업체간 정보수집 또는 제공, 정보교환 촉진 불가</w:t>
      </w:r>
    </w:p>
    <w:p w14:paraId="69CB9D48" w14:textId="0C3C958B" w:rsidR="00F4689C" w:rsidRPr="00F4689C" w:rsidRDefault="00F4689C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F4689C">
        <w:rPr>
          <w:rFonts w:ascii="맑은 고딕" w:eastAsia="맑은 고딕" w:hAnsi="맑은 고딕" w:hint="eastAsia"/>
          <w:bCs/>
          <w:sz w:val="24"/>
          <w:szCs w:val="24"/>
        </w:rPr>
        <w:lastRenderedPageBreak/>
        <w:t>동일</w:t>
      </w:r>
      <w:r w:rsidRPr="00F4689C">
        <w:rPr>
          <w:rFonts w:ascii="맑은 고딕" w:eastAsia="맑은 고딕" w:hAnsi="맑은 고딕"/>
          <w:bCs/>
          <w:sz w:val="24"/>
          <w:szCs w:val="24"/>
        </w:rPr>
        <w:t xml:space="preserve"> 입찰에 참여하는 다른 사업자의 입찰 관련 서류를 대신 작성해 주거나 전달해 주지 말 것</w:t>
      </w:r>
    </w:p>
    <w:p w14:paraId="41B05999" w14:textId="7D08D226" w:rsidR="00F4689C" w:rsidRPr="00F4689C" w:rsidRDefault="00F4689C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F4689C">
        <w:rPr>
          <w:rFonts w:ascii="맑은 고딕" w:eastAsia="맑은 고딕" w:hAnsi="맑은 고딕" w:hint="eastAsia"/>
          <w:bCs/>
          <w:sz w:val="24"/>
          <w:szCs w:val="24"/>
        </w:rPr>
        <w:t>당사가</w:t>
      </w:r>
      <w:r w:rsidRPr="00F4689C">
        <w:rPr>
          <w:rFonts w:ascii="맑은 고딕" w:eastAsia="맑은 고딕" w:hAnsi="맑은 고딕"/>
          <w:bCs/>
          <w:sz w:val="24"/>
          <w:szCs w:val="24"/>
        </w:rPr>
        <w:t xml:space="preserve"> 낙찰받은 사업 건과 관련하여, 해당 입찰에 참여하였던 다른 사업자를 당사의 하도급</w:t>
      </w:r>
      <w:r w:rsidRPr="00F4689C">
        <w:rPr>
          <w:rFonts w:ascii="맑은 고딕" w:eastAsia="맑은 고딕" w:hAnsi="맑은 고딕" w:hint="eastAsia"/>
          <w:bCs/>
          <w:sz w:val="24"/>
          <w:szCs w:val="24"/>
        </w:rPr>
        <w:t>업체로</w:t>
      </w:r>
      <w:r w:rsidRPr="00F4689C">
        <w:rPr>
          <w:rFonts w:ascii="맑은 고딕" w:eastAsia="맑은 고딕" w:hAnsi="맑은 고딕"/>
          <w:bCs/>
          <w:sz w:val="24"/>
          <w:szCs w:val="24"/>
        </w:rPr>
        <w:t xml:space="preserve"> 선정하는 행위는 담합으로 의심받을 소지가 크므로 지양. 단, 반드시 해당 업체 소싱이</w:t>
      </w:r>
      <w:r w:rsidRPr="00F4689C">
        <w:rPr>
          <w:rFonts w:ascii="맑은 고딕" w:eastAsia="맑은 고딕" w:hAnsi="맑은 고딕" w:hint="eastAsia"/>
          <w:bCs/>
          <w:sz w:val="24"/>
          <w:szCs w:val="24"/>
        </w:rPr>
        <w:t xml:space="preserve"> 필요한</w:t>
      </w:r>
      <w:r w:rsidRPr="00F4689C">
        <w:rPr>
          <w:rFonts w:ascii="맑은 고딕" w:eastAsia="맑은 고딕" w:hAnsi="맑은 고딕"/>
          <w:bCs/>
          <w:sz w:val="24"/>
          <w:szCs w:val="24"/>
        </w:rPr>
        <w:t xml:space="preserve"> 경우는 법무부서 검토를 거친 후 해당 사업 건 발주자로부터 서면 승낙을 받을 것</w:t>
      </w:r>
    </w:p>
    <w:p w14:paraId="7089A728" w14:textId="15687CD2" w:rsidR="00F4689C" w:rsidRPr="00F4689C" w:rsidRDefault="00F4689C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F4689C">
        <w:rPr>
          <w:rFonts w:ascii="맑은 고딕" w:eastAsia="맑은 고딕" w:hAnsi="맑은 고딕" w:hint="eastAsia"/>
          <w:bCs/>
          <w:sz w:val="24"/>
          <w:szCs w:val="24"/>
        </w:rPr>
        <w:t>들러리로</w:t>
      </w:r>
      <w:r w:rsidRPr="00F4689C">
        <w:rPr>
          <w:rFonts w:ascii="맑은 고딕" w:eastAsia="맑은 고딕" w:hAnsi="맑은 고딕"/>
          <w:bCs/>
          <w:sz w:val="24"/>
          <w:szCs w:val="24"/>
        </w:rPr>
        <w:t xml:space="preserve"> 입찰에 참여해 달라는 요구가 있을 경우 이를 단호히 거절할 것</w:t>
      </w:r>
    </w:p>
    <w:p w14:paraId="7F5FEEC7" w14:textId="0E90330B" w:rsidR="00F4689C" w:rsidRPr="00F4689C" w:rsidRDefault="00F4689C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F4689C">
        <w:rPr>
          <w:rFonts w:ascii="맑은 고딕" w:eastAsia="맑은 고딕" w:hAnsi="맑은 고딕" w:hint="eastAsia"/>
          <w:bCs/>
          <w:sz w:val="24"/>
          <w:szCs w:val="24"/>
        </w:rPr>
        <w:t>입찰</w:t>
      </w:r>
      <w:r w:rsidRPr="00F4689C">
        <w:rPr>
          <w:rFonts w:ascii="맑은 고딕" w:eastAsia="맑은 고딕" w:hAnsi="맑은 고딕"/>
          <w:bCs/>
          <w:sz w:val="24"/>
          <w:szCs w:val="24"/>
        </w:rPr>
        <w:t xml:space="preserve"> 관련 회사 내부 자료, 이메일 등에 담합 사실이 없음에도 외부에서 오해할 만한 표현을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F4689C">
        <w:rPr>
          <w:rFonts w:ascii="맑은 고딕" w:eastAsia="맑은 고딕" w:hAnsi="맑은 고딕" w:hint="eastAsia"/>
          <w:bCs/>
          <w:sz w:val="24"/>
          <w:szCs w:val="24"/>
        </w:rPr>
        <w:t>사용하지</w:t>
      </w:r>
      <w:r w:rsidRPr="00F4689C">
        <w:rPr>
          <w:rFonts w:ascii="맑은 고딕" w:eastAsia="맑은 고딕" w:hAnsi="맑은 고딕"/>
          <w:bCs/>
          <w:sz w:val="24"/>
          <w:szCs w:val="24"/>
        </w:rPr>
        <w:t xml:space="preserve"> 말 것</w:t>
      </w:r>
      <w:r>
        <w:rPr>
          <w:rFonts w:ascii="맑은 고딕" w:eastAsia="맑은 고딕" w:hAnsi="맑은 고딕"/>
          <w:bCs/>
          <w:sz w:val="24"/>
          <w:szCs w:val="24"/>
        </w:rPr>
        <w:t>(</w:t>
      </w:r>
      <w:r w:rsidRPr="00F4689C">
        <w:rPr>
          <w:rFonts w:ascii="맑은 고딕" w:eastAsia="맑은 고딕" w:hAnsi="맑은 고딕"/>
          <w:bCs/>
          <w:sz w:val="24"/>
          <w:szCs w:val="24"/>
        </w:rPr>
        <w:t>업체 사전 협의 완료, 협력 또는 협조 강화, 당사 지원 예정 등</w:t>
      </w:r>
      <w:r>
        <w:rPr>
          <w:rFonts w:ascii="맑은 고딕" w:eastAsia="맑은 고딕" w:hAnsi="맑은 고딕" w:hint="eastAsia"/>
          <w:bCs/>
          <w:sz w:val="24"/>
          <w:szCs w:val="24"/>
        </w:rPr>
        <w:t>)</w:t>
      </w:r>
    </w:p>
    <w:p w14:paraId="20D9512E" w14:textId="4D4133F2" w:rsidR="00F4689C" w:rsidRPr="00F4689C" w:rsidRDefault="00F4689C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F4689C">
        <w:rPr>
          <w:rFonts w:ascii="맑은 고딕" w:eastAsia="맑은 고딕" w:hAnsi="맑은 고딕" w:hint="eastAsia"/>
          <w:bCs/>
          <w:sz w:val="24"/>
          <w:szCs w:val="24"/>
        </w:rPr>
        <w:t>다른</w:t>
      </w:r>
      <w:r w:rsidRPr="00F4689C">
        <w:rPr>
          <w:rFonts w:ascii="맑은 고딕" w:eastAsia="맑은 고딕" w:hAnsi="맑은 고딕"/>
          <w:bCs/>
          <w:sz w:val="24"/>
          <w:szCs w:val="24"/>
        </w:rPr>
        <w:t xml:space="preserve"> 사업자와 합의 · 협의 등을 통해 입찰가격을 정하는 행위, 낙찰 예정자 또는 수주 물량을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F4689C">
        <w:rPr>
          <w:rFonts w:ascii="맑은 고딕" w:eastAsia="맑은 고딕" w:hAnsi="맑은 고딕" w:hint="eastAsia"/>
          <w:bCs/>
          <w:sz w:val="24"/>
          <w:szCs w:val="24"/>
        </w:rPr>
        <w:t>결정하는</w:t>
      </w:r>
      <w:r w:rsidRPr="00F4689C">
        <w:rPr>
          <w:rFonts w:ascii="맑은 고딕" w:eastAsia="맑은 고딕" w:hAnsi="맑은 고딕"/>
          <w:bCs/>
          <w:sz w:val="24"/>
          <w:szCs w:val="24"/>
        </w:rPr>
        <w:t xml:space="preserve"> 행위는 절대로 불가함을 명심할</w:t>
      </w:r>
      <w:r w:rsidRPr="00F4689C">
        <w:rPr>
          <w:rFonts w:ascii="맑은 고딕" w:eastAsia="맑은 고딕" w:hAnsi="맑은 고딕" w:hint="eastAsia"/>
          <w:bCs/>
          <w:sz w:val="24"/>
          <w:szCs w:val="24"/>
        </w:rPr>
        <w:t xml:space="preserve"> 것.</w:t>
      </w:r>
    </w:p>
    <w:p w14:paraId="04B9A6BC" w14:textId="687A0F00" w:rsidR="00FE4743" w:rsidRDefault="00FE4743" w:rsidP="007F7641">
      <w:pPr>
        <w:pStyle w:val="a6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/>
          <w:sz w:val="24"/>
        </w:rPr>
        <w:br w:type="page"/>
      </w:r>
    </w:p>
    <w:p w14:paraId="613E259B" w14:textId="4D5D7710" w:rsidR="007F7641" w:rsidRPr="001E436D" w:rsidRDefault="007F7641" w:rsidP="00D8461F">
      <w:pPr>
        <w:pStyle w:val="a6"/>
        <w:numPr>
          <w:ilvl w:val="0"/>
          <w:numId w:val="8"/>
        </w:numPr>
        <w:outlineLvl w:val="2"/>
        <w:rPr>
          <w:rFonts w:ascii="맑은 고딕" w:eastAsia="맑은 고딕" w:hAnsi="맑은 고딕"/>
          <w:b/>
          <w:bCs/>
          <w:sz w:val="24"/>
          <w:szCs w:val="24"/>
        </w:rPr>
      </w:pPr>
      <w:bookmarkStart w:id="6" w:name="_Toc132733418"/>
      <w:r>
        <w:rPr>
          <w:rFonts w:ascii="맑은 고딕" w:eastAsia="맑은 고딕" w:hAnsi="맑은 고딕" w:hint="eastAsia"/>
          <w:b/>
          <w:bCs/>
          <w:sz w:val="24"/>
          <w:szCs w:val="24"/>
        </w:rPr>
        <w:lastRenderedPageBreak/>
        <w:t>일반 불공정 거래행위 행동 지침</w:t>
      </w:r>
      <w:bookmarkEnd w:id="6"/>
    </w:p>
    <w:p w14:paraId="283584B3" w14:textId="77777777" w:rsidR="007F7641" w:rsidRPr="001E436D" w:rsidRDefault="007F7641" w:rsidP="007F7641">
      <w:pPr>
        <w:pStyle w:val="a6"/>
        <w:ind w:left="400"/>
        <w:rPr>
          <w:rFonts w:ascii="맑은 고딕" w:eastAsia="맑은 고딕" w:hAnsi="맑은 고딕"/>
          <w:bCs/>
          <w:sz w:val="24"/>
          <w:szCs w:val="24"/>
        </w:rPr>
      </w:pPr>
    </w:p>
    <w:p w14:paraId="74F34829" w14:textId="53C26168" w:rsidR="007F7641" w:rsidRPr="007F7641" w:rsidRDefault="007F7641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7F7641">
        <w:rPr>
          <w:rFonts w:ascii="맑은 고딕" w:eastAsia="맑은 고딕" w:hAnsi="맑은 고딕" w:hint="eastAsia"/>
          <w:bCs/>
          <w:sz w:val="24"/>
          <w:szCs w:val="24"/>
        </w:rPr>
        <w:t>당사와</w:t>
      </w:r>
      <w:r w:rsidRPr="007F7641">
        <w:rPr>
          <w:rFonts w:ascii="맑은 고딕" w:eastAsia="맑은 고딕" w:hAnsi="맑은 고딕"/>
          <w:bCs/>
          <w:sz w:val="24"/>
          <w:szCs w:val="24"/>
        </w:rPr>
        <w:t xml:space="preserve"> 거래를 원하는 업체가 있을 경우 해당 업체에 거래 개시에 대한 대가로서 해당 거래와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7F7641">
        <w:rPr>
          <w:rFonts w:ascii="맑은 고딕" w:eastAsia="맑은 고딕" w:hAnsi="맑은 고딕" w:hint="eastAsia"/>
          <w:bCs/>
          <w:sz w:val="24"/>
          <w:szCs w:val="24"/>
        </w:rPr>
        <w:t>무관한</w:t>
      </w:r>
      <w:r w:rsidRPr="007F7641">
        <w:rPr>
          <w:rFonts w:ascii="맑은 고딕" w:eastAsia="맑은 고딕" w:hAnsi="맑은 고딕"/>
          <w:bCs/>
          <w:sz w:val="24"/>
          <w:szCs w:val="24"/>
        </w:rPr>
        <w:t xml:space="preserve"> 부당행위를 요구하지 말 것</w:t>
      </w:r>
    </w:p>
    <w:p w14:paraId="758E27F7" w14:textId="77777777" w:rsidR="007F7641" w:rsidRDefault="007F7641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7F7641">
        <w:rPr>
          <w:rFonts w:ascii="맑은 고딕" w:eastAsia="맑은 고딕" w:hAnsi="맑은 고딕" w:hint="eastAsia"/>
          <w:bCs/>
          <w:sz w:val="24"/>
          <w:szCs w:val="24"/>
        </w:rPr>
        <w:t>상기</w:t>
      </w:r>
      <w:r w:rsidRPr="007F7641">
        <w:rPr>
          <w:rFonts w:ascii="맑은 고딕" w:eastAsia="맑은 고딕" w:hAnsi="맑은 고딕"/>
          <w:bCs/>
          <w:sz w:val="24"/>
          <w:szCs w:val="24"/>
        </w:rPr>
        <w:t xml:space="preserve"> 부당행위 요구에 업체가 응하지 않는다고 하여 거래 개시를 거절하지 말 것</w:t>
      </w:r>
    </w:p>
    <w:p w14:paraId="3B6870E1" w14:textId="2B2A6104" w:rsidR="007F7641" w:rsidRPr="007F7641" w:rsidRDefault="007F7641" w:rsidP="007F7641">
      <w:pPr>
        <w:pStyle w:val="a6"/>
        <w:ind w:left="800"/>
        <w:rPr>
          <w:rFonts w:ascii="맑은 고딕" w:eastAsia="맑은 고딕" w:hAnsi="맑은 고딕"/>
          <w:bCs/>
          <w:sz w:val="24"/>
          <w:szCs w:val="24"/>
        </w:rPr>
      </w:pPr>
      <w:r w:rsidRPr="007F7641">
        <w:rPr>
          <w:rFonts w:ascii="맑은 고딕" w:eastAsia="맑은 고딕" w:hAnsi="맑은 고딕" w:hint="eastAsia"/>
          <w:bCs/>
          <w:sz w:val="24"/>
          <w:szCs w:val="24"/>
        </w:rPr>
        <w:t>☞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7F7641">
        <w:rPr>
          <w:rFonts w:ascii="맑은 고딕" w:eastAsia="맑은 고딕" w:hAnsi="맑은 고딕" w:hint="eastAsia"/>
          <w:bCs/>
          <w:sz w:val="24"/>
          <w:szCs w:val="24"/>
        </w:rPr>
        <w:t>상기</w:t>
      </w:r>
      <w:r w:rsidRPr="007F7641">
        <w:rPr>
          <w:rFonts w:ascii="맑은 고딕" w:eastAsia="맑은 고딕" w:hAnsi="맑은 고딕"/>
          <w:bCs/>
          <w:sz w:val="24"/>
          <w:szCs w:val="24"/>
        </w:rPr>
        <w:t xml:space="preserve"> 부당행위에는 당사가 지정하는 제3자의 물품, 용역을 의무적으로 구입하게 하는 행위,</w:t>
      </w:r>
      <w:r w:rsidRPr="007F7641">
        <w:rPr>
          <w:rFonts w:ascii="맑은 고딕" w:eastAsia="맑은 고딕" w:hAnsi="맑은 고딕" w:hint="eastAsia"/>
          <w:bCs/>
          <w:sz w:val="24"/>
          <w:szCs w:val="24"/>
        </w:rPr>
        <w:t xml:space="preserve"> 금품 또는</w:t>
      </w:r>
      <w:r w:rsidRPr="007F7641">
        <w:rPr>
          <w:rFonts w:ascii="맑은 고딕" w:eastAsia="맑은 고딕" w:hAnsi="맑은 고딕"/>
          <w:bCs/>
          <w:sz w:val="24"/>
          <w:szCs w:val="24"/>
        </w:rPr>
        <w:t xml:space="preserve"> 향응의 제공을 요구하는 행위 등이 있을 수 있음</w:t>
      </w:r>
    </w:p>
    <w:p w14:paraId="33DF00F7" w14:textId="25ECD6B0" w:rsidR="007F7641" w:rsidRPr="007F7641" w:rsidRDefault="007F7641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7F7641">
        <w:rPr>
          <w:rFonts w:ascii="맑은 고딕" w:eastAsia="맑은 고딕" w:hAnsi="맑은 고딕" w:hint="eastAsia"/>
          <w:bCs/>
          <w:sz w:val="24"/>
          <w:szCs w:val="24"/>
        </w:rPr>
        <w:t>거래</w:t>
      </w:r>
      <w:r w:rsidRPr="007F7641">
        <w:rPr>
          <w:rFonts w:ascii="맑은 고딕" w:eastAsia="맑은 고딕" w:hAnsi="맑은 고딕"/>
          <w:bCs/>
          <w:sz w:val="24"/>
          <w:szCs w:val="24"/>
        </w:rPr>
        <w:t xml:space="preserve"> 대상 업체의 선정 또는 거래 거절은 반드시 회사 내부의 관련 규정에 따라 처리할 것</w:t>
      </w:r>
    </w:p>
    <w:p w14:paraId="545DF29C" w14:textId="34FA046C" w:rsidR="007F7641" w:rsidRPr="007F7641" w:rsidRDefault="007F7641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7F7641">
        <w:rPr>
          <w:rFonts w:ascii="맑은 고딕" w:eastAsia="맑은 고딕" w:hAnsi="맑은 고딕" w:hint="eastAsia"/>
          <w:bCs/>
          <w:sz w:val="24"/>
          <w:szCs w:val="24"/>
        </w:rPr>
        <w:t>동일한</w:t>
      </w:r>
      <w:r w:rsidRPr="007F7641">
        <w:rPr>
          <w:rFonts w:ascii="맑은 고딕" w:eastAsia="맑은 고딕" w:hAnsi="맑은 고딕"/>
          <w:bCs/>
          <w:sz w:val="24"/>
          <w:szCs w:val="24"/>
        </w:rPr>
        <w:t xml:space="preserve"> 상품·용역 등을 제공하는 경우 정당한 사유 없이 비계열회사에 현저하게 불리한 가격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7F7641">
        <w:rPr>
          <w:rFonts w:ascii="맑은 고딕" w:eastAsia="맑은 고딕" w:hAnsi="맑은 고딕" w:hint="eastAsia"/>
          <w:bCs/>
          <w:sz w:val="24"/>
          <w:szCs w:val="24"/>
        </w:rPr>
        <w:t>조건을</w:t>
      </w:r>
      <w:r w:rsidRPr="007F7641">
        <w:rPr>
          <w:rFonts w:ascii="맑은 고딕" w:eastAsia="맑은 고딕" w:hAnsi="맑은 고딕"/>
          <w:bCs/>
          <w:sz w:val="24"/>
          <w:szCs w:val="24"/>
        </w:rPr>
        <w:t xml:space="preserve"> 설정하지 말 것</w:t>
      </w:r>
    </w:p>
    <w:p w14:paraId="01D66A4C" w14:textId="53A39F15" w:rsidR="007F7641" w:rsidRPr="007F7641" w:rsidRDefault="007F7641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7F7641">
        <w:rPr>
          <w:rFonts w:ascii="맑은 고딕" w:eastAsia="맑은 고딕" w:hAnsi="맑은 고딕" w:hint="eastAsia"/>
          <w:bCs/>
          <w:sz w:val="24"/>
          <w:szCs w:val="24"/>
        </w:rPr>
        <w:t>합리적인</w:t>
      </w:r>
      <w:r w:rsidRPr="007F7641">
        <w:rPr>
          <w:rFonts w:ascii="맑은 고딕" w:eastAsia="맑은 고딕" w:hAnsi="맑은 고딕"/>
          <w:bCs/>
          <w:sz w:val="24"/>
          <w:szCs w:val="24"/>
        </w:rPr>
        <w:t xml:space="preserve"> 이유 없이 특정 사업자만을 거래조건, 서비스 내용 등을 차별하여 거래하지 말 것</w:t>
      </w:r>
    </w:p>
    <w:p w14:paraId="17C05C4F" w14:textId="7FE18270" w:rsidR="007F7641" w:rsidRPr="007F7641" w:rsidRDefault="007F7641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7F7641">
        <w:rPr>
          <w:rFonts w:ascii="맑은 고딕" w:eastAsia="맑은 고딕" w:hAnsi="맑은 고딕" w:hint="eastAsia"/>
          <w:bCs/>
          <w:sz w:val="24"/>
          <w:szCs w:val="24"/>
        </w:rPr>
        <w:t>고객이</w:t>
      </w:r>
      <w:r w:rsidRPr="007F7641">
        <w:rPr>
          <w:rFonts w:ascii="맑은 고딕" w:eastAsia="맑은 고딕" w:hAnsi="맑은 고딕"/>
          <w:bCs/>
          <w:sz w:val="24"/>
          <w:szCs w:val="24"/>
        </w:rPr>
        <w:t xml:space="preserve"> 당사 서비스, 제품 등을 구입·사용하게 하기 위하여 고객 또는 고객 담당자에 불법적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7F7641">
        <w:rPr>
          <w:rFonts w:ascii="맑은 고딕" w:eastAsia="맑은 고딕" w:hAnsi="맑은 고딕" w:hint="eastAsia"/>
          <w:bCs/>
          <w:sz w:val="24"/>
          <w:szCs w:val="24"/>
        </w:rPr>
        <w:t>금품</w:t>
      </w:r>
      <w:r w:rsidRPr="007F7641">
        <w:rPr>
          <w:rFonts w:ascii="맑은 고딕" w:eastAsia="맑은 고딕" w:hAnsi="맑은 고딕"/>
          <w:bCs/>
          <w:sz w:val="24"/>
          <w:szCs w:val="24"/>
        </w:rPr>
        <w:t xml:space="preserve"> 또는 향응</w:t>
      </w:r>
      <w:r>
        <w:rPr>
          <w:rFonts w:ascii="맑은 고딕" w:eastAsia="맑은 고딕" w:hAnsi="맑은 고딕"/>
          <w:bCs/>
          <w:sz w:val="24"/>
          <w:szCs w:val="24"/>
        </w:rPr>
        <w:t>(</w:t>
      </w:r>
      <w:r w:rsidRPr="007F7641">
        <w:rPr>
          <w:rFonts w:ascii="맑은 고딕" w:eastAsia="맑은 고딕" w:hAnsi="맑은 고딕"/>
          <w:bCs/>
          <w:sz w:val="24"/>
          <w:szCs w:val="24"/>
        </w:rPr>
        <w:t>리베이트</w:t>
      </w:r>
      <w:r>
        <w:rPr>
          <w:rFonts w:ascii="맑은 고딕" w:eastAsia="맑은 고딕" w:hAnsi="맑은 고딕"/>
          <w:bCs/>
          <w:sz w:val="24"/>
          <w:szCs w:val="24"/>
        </w:rPr>
        <w:t>)</w:t>
      </w:r>
      <w:r w:rsidRPr="007F7641">
        <w:rPr>
          <w:rFonts w:ascii="맑은 고딕" w:eastAsia="맑은 고딕" w:hAnsi="맑은 고딕"/>
          <w:bCs/>
          <w:sz w:val="24"/>
          <w:szCs w:val="24"/>
        </w:rPr>
        <w:t>을 제공하지 말 것</w:t>
      </w:r>
    </w:p>
    <w:p w14:paraId="15F8162E" w14:textId="06FEE8B8" w:rsidR="007F7641" w:rsidRPr="007F7641" w:rsidRDefault="007F7641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7F7641">
        <w:rPr>
          <w:rFonts w:ascii="맑은 고딕" w:eastAsia="맑은 고딕" w:hAnsi="맑은 고딕" w:hint="eastAsia"/>
          <w:bCs/>
          <w:sz w:val="24"/>
          <w:szCs w:val="24"/>
        </w:rPr>
        <w:t>고객에게</w:t>
      </w:r>
      <w:r w:rsidRPr="007F7641">
        <w:rPr>
          <w:rFonts w:ascii="맑은 고딕" w:eastAsia="맑은 고딕" w:hAnsi="맑은 고딕"/>
          <w:bCs/>
          <w:sz w:val="24"/>
          <w:szCs w:val="24"/>
        </w:rPr>
        <w:t xml:space="preserve"> 제공하는 당사 서비스, 제품 관련 정보는 항상 진실된 정보만을 제공하여야 하고,</w:t>
      </w:r>
      <w:r>
        <w:rPr>
          <w:rFonts w:ascii="맑은 고딕" w:eastAsia="맑은 고딕" w:hAnsi="맑은 고딕"/>
          <w:bCs/>
          <w:sz w:val="24"/>
          <w:szCs w:val="24"/>
        </w:rPr>
        <w:t xml:space="preserve"> </w:t>
      </w:r>
      <w:r w:rsidRPr="007F7641">
        <w:rPr>
          <w:rFonts w:ascii="맑은 고딕" w:eastAsia="맑은 고딕" w:hAnsi="맑은 고딕" w:hint="eastAsia"/>
          <w:bCs/>
          <w:sz w:val="24"/>
          <w:szCs w:val="24"/>
        </w:rPr>
        <w:t>고객을</w:t>
      </w:r>
      <w:r w:rsidRPr="007F7641">
        <w:rPr>
          <w:rFonts w:ascii="맑은 고딕" w:eastAsia="맑은 고딕" w:hAnsi="맑은 고딕"/>
          <w:bCs/>
          <w:sz w:val="24"/>
          <w:szCs w:val="24"/>
        </w:rPr>
        <w:t xml:space="preserve"> 유인하기 위하여 허위·과장된 정보를 고객에게 전달하여서</w:t>
      </w:r>
      <w:r w:rsidRPr="007F7641">
        <w:rPr>
          <w:rFonts w:ascii="맑은 고딕" w:eastAsia="맑은 고딕" w:hAnsi="맑은 고딕"/>
          <w:bCs/>
          <w:sz w:val="24"/>
          <w:szCs w:val="24"/>
        </w:rPr>
        <w:lastRenderedPageBreak/>
        <w:t>는 아니됨</w:t>
      </w:r>
    </w:p>
    <w:p w14:paraId="2CA11769" w14:textId="42524B72" w:rsidR="007F7641" w:rsidRPr="007F7641" w:rsidRDefault="007F7641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7F7641">
        <w:rPr>
          <w:rFonts w:ascii="맑은 고딕" w:eastAsia="맑은 고딕" w:hAnsi="맑은 고딕" w:hint="eastAsia"/>
          <w:bCs/>
          <w:sz w:val="24"/>
          <w:szCs w:val="24"/>
        </w:rPr>
        <w:t>고객이</w:t>
      </w:r>
      <w:r w:rsidRPr="007F7641">
        <w:rPr>
          <w:rFonts w:ascii="맑은 고딕" w:eastAsia="맑은 고딕" w:hAnsi="맑은 고딕"/>
          <w:bCs/>
          <w:sz w:val="24"/>
          <w:szCs w:val="24"/>
        </w:rPr>
        <w:t xml:space="preserve"> 당사와 거래하게 하기 위하여 경쟁사 사업활동을 방해·침해하는 행위를 하지 말 것</w:t>
      </w:r>
    </w:p>
    <w:p w14:paraId="27825490" w14:textId="3294EAB5" w:rsidR="007F7641" w:rsidRPr="007F7641" w:rsidRDefault="007F7641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7F7641">
        <w:rPr>
          <w:rFonts w:ascii="맑은 고딕" w:eastAsia="맑은 고딕" w:hAnsi="맑은 고딕" w:hint="eastAsia"/>
          <w:bCs/>
          <w:sz w:val="24"/>
          <w:szCs w:val="24"/>
        </w:rPr>
        <w:t>당사</w:t>
      </w:r>
      <w:r w:rsidRPr="007F7641">
        <w:rPr>
          <w:rFonts w:ascii="맑은 고딕" w:eastAsia="맑은 고딕" w:hAnsi="맑은 고딕"/>
          <w:bCs/>
          <w:sz w:val="24"/>
          <w:szCs w:val="24"/>
        </w:rPr>
        <w:t xml:space="preserve"> 용역, 서비스 제공을 조건으로 고객에게 불필요한 기타 용역, 서비스 등을 구매하도록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7F7641">
        <w:rPr>
          <w:rFonts w:ascii="맑은 고딕" w:eastAsia="맑은 고딕" w:hAnsi="맑은 고딕" w:hint="eastAsia"/>
          <w:bCs/>
          <w:sz w:val="24"/>
          <w:szCs w:val="24"/>
        </w:rPr>
        <w:t>하지</w:t>
      </w:r>
      <w:r w:rsidRPr="007F7641">
        <w:rPr>
          <w:rFonts w:ascii="맑은 고딕" w:eastAsia="맑은 고딕" w:hAnsi="맑은 고딕"/>
          <w:bCs/>
          <w:sz w:val="24"/>
          <w:szCs w:val="24"/>
        </w:rPr>
        <w:t xml:space="preserve"> 말 것</w:t>
      </w:r>
      <w:r w:rsidR="0073722E">
        <w:rPr>
          <w:rFonts w:ascii="맑은 고딕" w:eastAsia="맑은 고딕" w:hAnsi="맑은 고딕"/>
          <w:bCs/>
          <w:sz w:val="24"/>
          <w:szCs w:val="24"/>
        </w:rPr>
        <w:t>(</w:t>
      </w:r>
      <w:r w:rsidRPr="007F7641">
        <w:rPr>
          <w:rFonts w:ascii="맑은 고딕" w:eastAsia="맑은 고딕" w:hAnsi="맑은 고딕"/>
          <w:bCs/>
          <w:sz w:val="24"/>
          <w:szCs w:val="24"/>
        </w:rPr>
        <w:t>끼워팔기 금지</w:t>
      </w:r>
      <w:r w:rsidR="0073722E">
        <w:rPr>
          <w:rFonts w:ascii="맑은 고딕" w:eastAsia="맑은 고딕" w:hAnsi="맑은 고딕" w:hint="eastAsia"/>
          <w:bCs/>
          <w:sz w:val="24"/>
          <w:szCs w:val="24"/>
        </w:rPr>
        <w:t>)</w:t>
      </w:r>
    </w:p>
    <w:p w14:paraId="2DAFF894" w14:textId="72D357A2" w:rsidR="007F7641" w:rsidRPr="007F7641" w:rsidRDefault="007F7641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7F7641">
        <w:rPr>
          <w:rFonts w:ascii="맑은 고딕" w:eastAsia="맑은 고딕" w:hAnsi="맑은 고딕" w:hint="eastAsia"/>
          <w:bCs/>
          <w:sz w:val="24"/>
          <w:szCs w:val="24"/>
        </w:rPr>
        <w:t>당사의</w:t>
      </w:r>
      <w:r w:rsidRPr="007F7641">
        <w:rPr>
          <w:rFonts w:ascii="맑은 고딕" w:eastAsia="맑은 고딕" w:hAnsi="맑은 고딕"/>
          <w:bCs/>
          <w:sz w:val="24"/>
          <w:szCs w:val="24"/>
        </w:rPr>
        <w:t xml:space="preserve"> 업계 지배력 강화 또는 신규 사업자 진입 저지를 위해 물품 · 용역 등을 현저히 저가로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7F7641">
        <w:rPr>
          <w:rFonts w:ascii="맑은 고딕" w:eastAsia="맑은 고딕" w:hAnsi="맑은 고딕" w:hint="eastAsia"/>
          <w:bCs/>
          <w:sz w:val="24"/>
          <w:szCs w:val="24"/>
        </w:rPr>
        <w:t>판매하는</w:t>
      </w:r>
      <w:r w:rsidRPr="007F7641">
        <w:rPr>
          <w:rFonts w:ascii="맑은 고딕" w:eastAsia="맑은 고딕" w:hAnsi="맑은 고딕"/>
          <w:bCs/>
          <w:sz w:val="24"/>
          <w:szCs w:val="24"/>
        </w:rPr>
        <w:t xml:space="preserve"> 행위를 하여서는 아니됨</w:t>
      </w:r>
    </w:p>
    <w:p w14:paraId="0910F1E1" w14:textId="595CC8BC" w:rsidR="007F7641" w:rsidRPr="007F7641" w:rsidRDefault="007F7641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7F7641">
        <w:rPr>
          <w:rFonts w:ascii="맑은 고딕" w:eastAsia="맑은 고딕" w:hAnsi="맑은 고딕" w:hint="eastAsia"/>
          <w:bCs/>
          <w:sz w:val="24"/>
          <w:szCs w:val="24"/>
        </w:rPr>
        <w:t>협력업체</w:t>
      </w:r>
      <w:r w:rsidRPr="007F7641">
        <w:rPr>
          <w:rFonts w:ascii="맑은 고딕" w:eastAsia="맑은 고딕" w:hAnsi="맑은 고딕"/>
          <w:bCs/>
          <w:sz w:val="24"/>
          <w:szCs w:val="24"/>
        </w:rPr>
        <w:t xml:space="preserve"> 거래 시 객관적으로 봤을</w:t>
      </w:r>
      <w:r w:rsidR="005F161C"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7F7641">
        <w:rPr>
          <w:rFonts w:ascii="맑은 고딕" w:eastAsia="맑은 고딕" w:hAnsi="맑은 고딕"/>
          <w:bCs/>
          <w:sz w:val="24"/>
          <w:szCs w:val="24"/>
        </w:rPr>
        <w:t>때</w:t>
      </w:r>
      <w:r w:rsidR="005F161C">
        <w:rPr>
          <w:rFonts w:ascii="맑은 고딕" w:eastAsia="맑은 고딕" w:hAnsi="맑은 고딕" w:hint="eastAsia"/>
          <w:bCs/>
          <w:sz w:val="24"/>
          <w:szCs w:val="24"/>
        </w:rPr>
        <w:t>,</w:t>
      </w:r>
      <w:r w:rsidRPr="007F7641">
        <w:rPr>
          <w:rFonts w:ascii="맑은 고딕" w:eastAsia="맑은 고딕" w:hAnsi="맑은 고딕"/>
          <w:bCs/>
          <w:sz w:val="24"/>
          <w:szCs w:val="24"/>
        </w:rPr>
        <w:t xml:space="preserve"> 업체가 달성할 수 없는 조건을 내세우고 업체가 이를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7F7641">
        <w:rPr>
          <w:rFonts w:ascii="맑은 고딕" w:eastAsia="맑은 고딕" w:hAnsi="맑은 고딕" w:hint="eastAsia"/>
          <w:bCs/>
          <w:sz w:val="24"/>
          <w:szCs w:val="24"/>
        </w:rPr>
        <w:t>달성하지</w:t>
      </w:r>
      <w:r w:rsidRPr="007F7641">
        <w:rPr>
          <w:rFonts w:ascii="맑은 고딕" w:eastAsia="맑은 고딕" w:hAnsi="맑은 고딕"/>
          <w:bCs/>
          <w:sz w:val="24"/>
          <w:szCs w:val="24"/>
        </w:rPr>
        <w:t xml:space="preserve"> 못할 것을 빌미로 거래물량 축소, 협력업체 탈락 등의 불이익을 주지 말 것</w:t>
      </w:r>
    </w:p>
    <w:p w14:paraId="1FAD792D" w14:textId="54371C4D" w:rsidR="00F4689C" w:rsidRDefault="007F7641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7F7641">
        <w:rPr>
          <w:rFonts w:ascii="맑은 고딕" w:eastAsia="맑은 고딕" w:hAnsi="맑은 고딕" w:hint="eastAsia"/>
          <w:bCs/>
          <w:sz w:val="24"/>
          <w:szCs w:val="24"/>
        </w:rPr>
        <w:t>특정</w:t>
      </w:r>
      <w:r w:rsidRPr="007F7641">
        <w:rPr>
          <w:rFonts w:ascii="맑은 고딕" w:eastAsia="맑은 고딕" w:hAnsi="맑은 고딕"/>
          <w:bCs/>
          <w:sz w:val="24"/>
          <w:szCs w:val="24"/>
        </w:rPr>
        <w:t xml:space="preserve"> 사업을 위하여 경쟁자 핵심인력을 과다한 이익을 제공하는 등의 방식으로 빼오는 행위를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7F7641">
        <w:rPr>
          <w:rFonts w:ascii="맑은 고딕" w:eastAsia="맑은 고딕" w:hAnsi="맑은 고딕" w:hint="eastAsia"/>
          <w:bCs/>
          <w:sz w:val="24"/>
          <w:szCs w:val="24"/>
        </w:rPr>
        <w:t>하지</w:t>
      </w:r>
      <w:r w:rsidRPr="007F7641">
        <w:rPr>
          <w:rFonts w:ascii="맑은 고딕" w:eastAsia="맑은 고딕" w:hAnsi="맑은 고딕"/>
          <w:bCs/>
          <w:sz w:val="24"/>
          <w:szCs w:val="24"/>
        </w:rPr>
        <w:t xml:space="preserve"> 말 것</w:t>
      </w:r>
    </w:p>
    <w:p w14:paraId="6B1CA256" w14:textId="47A13D4F" w:rsidR="005F161C" w:rsidRPr="005F161C" w:rsidRDefault="005F161C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5F161C">
        <w:rPr>
          <w:rFonts w:ascii="맑은 고딕" w:eastAsia="맑은 고딕" w:hAnsi="맑은 고딕" w:hint="eastAsia"/>
          <w:bCs/>
          <w:sz w:val="24"/>
          <w:szCs w:val="24"/>
        </w:rPr>
        <w:t>부당하게</w:t>
      </w:r>
      <w:r w:rsidRPr="005F161C">
        <w:rPr>
          <w:rFonts w:ascii="맑은 고딕" w:eastAsia="맑은 고딕" w:hAnsi="맑은 고딕"/>
          <w:bCs/>
          <w:sz w:val="24"/>
          <w:szCs w:val="24"/>
        </w:rPr>
        <w:t xml:space="preserve"> 상대방에게 불이익을 주는 계약조건</w:t>
      </w:r>
      <w:r w:rsidR="0073722E">
        <w:rPr>
          <w:rFonts w:ascii="맑은 고딕" w:eastAsia="맑은 고딕" w:hAnsi="맑은 고딕"/>
          <w:bCs/>
          <w:sz w:val="24"/>
          <w:szCs w:val="24"/>
        </w:rPr>
        <w:t>(</w:t>
      </w:r>
      <w:r w:rsidRPr="005F161C">
        <w:rPr>
          <w:rFonts w:ascii="맑은 고딕" w:eastAsia="맑은 고딕" w:hAnsi="맑은 고딕"/>
          <w:bCs/>
          <w:sz w:val="24"/>
          <w:szCs w:val="24"/>
        </w:rPr>
        <w:t>업체 귀책 시 계약금액 무조건 전액 환수 등</w:t>
      </w:r>
      <w:r w:rsidR="0073722E">
        <w:rPr>
          <w:rFonts w:ascii="맑은 고딕" w:eastAsia="맑은 고딕" w:hAnsi="맑은 고딕" w:hint="eastAsia"/>
          <w:bCs/>
          <w:sz w:val="24"/>
          <w:szCs w:val="24"/>
        </w:rPr>
        <w:t>)</w:t>
      </w:r>
      <w:r w:rsidRPr="005F161C">
        <w:rPr>
          <w:rFonts w:ascii="맑은 고딕" w:eastAsia="맑은 고딕" w:hAnsi="맑은 고딕"/>
          <w:bCs/>
          <w:sz w:val="24"/>
          <w:szCs w:val="24"/>
        </w:rPr>
        <w:t>을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5F161C">
        <w:rPr>
          <w:rFonts w:ascii="맑은 고딕" w:eastAsia="맑은 고딕" w:hAnsi="맑은 고딕" w:hint="eastAsia"/>
          <w:bCs/>
          <w:sz w:val="24"/>
          <w:szCs w:val="24"/>
        </w:rPr>
        <w:t>설정하지</w:t>
      </w:r>
      <w:r w:rsidRPr="005F161C">
        <w:rPr>
          <w:rFonts w:ascii="맑은 고딕" w:eastAsia="맑은 고딕" w:hAnsi="맑은 고딕"/>
          <w:bCs/>
          <w:sz w:val="24"/>
          <w:szCs w:val="24"/>
        </w:rPr>
        <w:t xml:space="preserve"> 말 것</w:t>
      </w:r>
    </w:p>
    <w:p w14:paraId="0B70A47D" w14:textId="095B7356" w:rsidR="005F161C" w:rsidRPr="005F161C" w:rsidRDefault="005F161C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5F161C">
        <w:rPr>
          <w:rFonts w:ascii="맑은 고딕" w:eastAsia="맑은 고딕" w:hAnsi="맑은 고딕" w:hint="eastAsia"/>
          <w:bCs/>
          <w:sz w:val="24"/>
          <w:szCs w:val="24"/>
        </w:rPr>
        <w:t>업체의</w:t>
      </w:r>
      <w:r w:rsidRPr="005F161C">
        <w:rPr>
          <w:rFonts w:ascii="맑은 고딕" w:eastAsia="맑은 고딕" w:hAnsi="맑은 고딕"/>
          <w:bCs/>
          <w:sz w:val="24"/>
          <w:szCs w:val="24"/>
        </w:rPr>
        <w:t xml:space="preserve"> 업무수행과 관련하여, 당초 계약 내용과 다르게 그 내용, 품목, 가격, 요금 등에 관하여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5F161C">
        <w:rPr>
          <w:rFonts w:ascii="맑은 고딕" w:eastAsia="맑은 고딕" w:hAnsi="맑은 고딕" w:hint="eastAsia"/>
          <w:bCs/>
          <w:sz w:val="24"/>
          <w:szCs w:val="24"/>
        </w:rPr>
        <w:t>당사의</w:t>
      </w:r>
      <w:r w:rsidRPr="005F161C">
        <w:rPr>
          <w:rFonts w:ascii="맑은 고딕" w:eastAsia="맑은 고딕" w:hAnsi="맑은 고딕"/>
          <w:bCs/>
          <w:sz w:val="24"/>
          <w:szCs w:val="24"/>
        </w:rPr>
        <w:t xml:space="preserve"> 지도를 받거나 허가를 받도록 하는 등의 부당한 경영 간섭 행위를 하지 말 것</w:t>
      </w:r>
    </w:p>
    <w:p w14:paraId="2294B791" w14:textId="531D653D" w:rsidR="005F161C" w:rsidRPr="005F161C" w:rsidRDefault="005F161C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5F161C">
        <w:rPr>
          <w:rFonts w:ascii="맑은 고딕" w:eastAsia="맑은 고딕" w:hAnsi="맑은 고딕" w:hint="eastAsia"/>
          <w:bCs/>
          <w:sz w:val="24"/>
          <w:szCs w:val="24"/>
        </w:rPr>
        <w:t>당사의</w:t>
      </w:r>
      <w:r w:rsidRPr="005F161C">
        <w:rPr>
          <w:rFonts w:ascii="맑은 고딕" w:eastAsia="맑은 고딕" w:hAnsi="맑은 고딕"/>
          <w:bCs/>
          <w:sz w:val="24"/>
          <w:szCs w:val="24"/>
        </w:rPr>
        <w:t xml:space="preserve"> 제품, 서비스 등을 정당한 사유 없이 특정 지역이나 상대방에 한하여 거</w:t>
      </w:r>
      <w:r w:rsidRPr="005F161C">
        <w:rPr>
          <w:rFonts w:ascii="맑은 고딕" w:eastAsia="맑은 고딕" w:hAnsi="맑은 고딕"/>
          <w:bCs/>
          <w:sz w:val="24"/>
          <w:szCs w:val="24"/>
        </w:rPr>
        <w:lastRenderedPageBreak/>
        <w:t>래하지 말 것</w:t>
      </w:r>
    </w:p>
    <w:p w14:paraId="111A2890" w14:textId="62F8D4B0" w:rsidR="005F161C" w:rsidRPr="005F161C" w:rsidRDefault="005F161C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5F161C">
        <w:rPr>
          <w:rFonts w:ascii="맑은 고딕" w:eastAsia="맑은 고딕" w:hAnsi="맑은 고딕" w:hint="eastAsia"/>
          <w:bCs/>
          <w:sz w:val="24"/>
          <w:szCs w:val="24"/>
        </w:rPr>
        <w:t>사업</w:t>
      </w:r>
      <w:r w:rsidRPr="005F161C">
        <w:rPr>
          <w:rFonts w:ascii="맑은 고딕" w:eastAsia="맑은 고딕" w:hAnsi="맑은 고딕"/>
          <w:bCs/>
          <w:sz w:val="24"/>
          <w:szCs w:val="24"/>
        </w:rPr>
        <w:t xml:space="preserve"> 수행 시 거래 상대방의 기술을 무단으로 이용하지 말 것</w:t>
      </w:r>
    </w:p>
    <w:p w14:paraId="0915CE6C" w14:textId="0D54A332" w:rsidR="005F161C" w:rsidRPr="005F161C" w:rsidRDefault="005F161C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5F161C">
        <w:rPr>
          <w:rFonts w:ascii="맑은 고딕" w:eastAsia="맑은 고딕" w:hAnsi="맑은 고딕" w:hint="eastAsia"/>
          <w:bCs/>
          <w:sz w:val="24"/>
          <w:szCs w:val="24"/>
        </w:rPr>
        <w:t>당사와의</w:t>
      </w:r>
      <w:r w:rsidRPr="005F161C">
        <w:rPr>
          <w:rFonts w:ascii="맑은 고딕" w:eastAsia="맑은 고딕" w:hAnsi="맑은 고딕"/>
          <w:bCs/>
          <w:sz w:val="24"/>
          <w:szCs w:val="24"/>
        </w:rPr>
        <w:t xml:space="preserve"> 기존 거래 관계를 종료하고 거래처를 다른 회사로 변경하려고 하는 업체에게 정당한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5F161C">
        <w:rPr>
          <w:rFonts w:ascii="맑은 고딕" w:eastAsia="맑은 고딕" w:hAnsi="맑은 고딕" w:hint="eastAsia"/>
          <w:bCs/>
          <w:sz w:val="24"/>
          <w:szCs w:val="24"/>
        </w:rPr>
        <w:t>환급금을</w:t>
      </w:r>
      <w:r w:rsidRPr="005F161C">
        <w:rPr>
          <w:rFonts w:ascii="맑은 고딕" w:eastAsia="맑은 고딕" w:hAnsi="맑은 고딕"/>
          <w:bCs/>
          <w:sz w:val="24"/>
          <w:szCs w:val="24"/>
        </w:rPr>
        <w:t xml:space="preserve"> 지급하지 않거나, 기존 재고를 일방적으로 전량 반품 또는 담보·보증보험 등을 해제,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5F161C">
        <w:rPr>
          <w:rFonts w:ascii="맑은 고딕" w:eastAsia="맑은 고딕" w:hAnsi="맑은 고딕" w:hint="eastAsia"/>
          <w:bCs/>
          <w:sz w:val="24"/>
          <w:szCs w:val="24"/>
        </w:rPr>
        <w:t>반환하지</w:t>
      </w:r>
      <w:r w:rsidRPr="005F161C">
        <w:rPr>
          <w:rFonts w:ascii="맑은 고딕" w:eastAsia="맑은 고딕" w:hAnsi="맑은 고딕"/>
          <w:bCs/>
          <w:sz w:val="24"/>
          <w:szCs w:val="24"/>
        </w:rPr>
        <w:t xml:space="preserve"> 않는 등의 방식으로 거래처 이전을 방해하지 말 것</w:t>
      </w:r>
    </w:p>
    <w:p w14:paraId="07E1021D" w14:textId="2D8F9590" w:rsidR="005F161C" w:rsidRPr="005F161C" w:rsidRDefault="005F161C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5F161C">
        <w:rPr>
          <w:rFonts w:ascii="맑은 고딕" w:eastAsia="맑은 고딕" w:hAnsi="맑은 고딕" w:hint="eastAsia"/>
          <w:bCs/>
          <w:sz w:val="24"/>
          <w:szCs w:val="24"/>
        </w:rPr>
        <w:t>업체가</w:t>
      </w:r>
      <w:r w:rsidRPr="005F161C">
        <w:rPr>
          <w:rFonts w:ascii="맑은 고딕" w:eastAsia="맑은 고딕" w:hAnsi="맑은 고딕"/>
          <w:bCs/>
          <w:sz w:val="24"/>
          <w:szCs w:val="24"/>
        </w:rPr>
        <w:t xml:space="preserve"> 당사의 경쟁사업자와 거래하거나 경쟁사업자의 물품 등을 취급한다는 이유로 업체에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5F161C">
        <w:rPr>
          <w:rFonts w:ascii="맑은 고딕" w:eastAsia="맑은 고딕" w:hAnsi="맑은 고딕" w:hint="eastAsia"/>
          <w:bCs/>
          <w:sz w:val="24"/>
          <w:szCs w:val="24"/>
        </w:rPr>
        <w:t>부당한</w:t>
      </w:r>
      <w:r w:rsidRPr="005F161C">
        <w:rPr>
          <w:rFonts w:ascii="맑은 고딕" w:eastAsia="맑은 고딕" w:hAnsi="맑은 고딕"/>
          <w:bCs/>
          <w:sz w:val="24"/>
          <w:szCs w:val="24"/>
        </w:rPr>
        <w:t xml:space="preserve"> 요구를 하거나, 이를 지키지 않았다는 이유로 거래 종료 등 불이익을 주지 말 것</w:t>
      </w:r>
    </w:p>
    <w:p w14:paraId="61458E50" w14:textId="2229C0A4" w:rsidR="00FE4743" w:rsidRDefault="005F161C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5F161C">
        <w:rPr>
          <w:rFonts w:ascii="맑은 고딕" w:eastAsia="맑은 고딕" w:hAnsi="맑은 고딕" w:hint="eastAsia"/>
          <w:bCs/>
          <w:sz w:val="24"/>
          <w:szCs w:val="24"/>
        </w:rPr>
        <w:t>업체의</w:t>
      </w:r>
      <w:r w:rsidRPr="005F161C">
        <w:rPr>
          <w:rFonts w:ascii="맑은 고딕" w:eastAsia="맑은 고딕" w:hAnsi="맑은 고딕"/>
          <w:bCs/>
          <w:sz w:val="24"/>
          <w:szCs w:val="24"/>
        </w:rPr>
        <w:t xml:space="preserve"> 당사에 대한 거래 의존도가 매우 높음을 이유로 해당 업체에 부당한 요구를 하거나,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5F161C">
        <w:rPr>
          <w:rFonts w:ascii="맑은 고딕" w:eastAsia="맑은 고딕" w:hAnsi="맑은 고딕" w:hint="eastAsia"/>
          <w:bCs/>
          <w:sz w:val="24"/>
          <w:szCs w:val="24"/>
        </w:rPr>
        <w:t>합리적인</w:t>
      </w:r>
      <w:r w:rsidRPr="005F161C">
        <w:rPr>
          <w:rFonts w:ascii="맑은 고딕" w:eastAsia="맑은 고딕" w:hAnsi="맑은 고딕"/>
          <w:bCs/>
          <w:sz w:val="24"/>
          <w:szCs w:val="24"/>
        </w:rPr>
        <w:t xml:space="preserve"> 이유없이 거래를 거절하는 등 부당하게 불이익을 주지 말 것</w:t>
      </w:r>
      <w:r w:rsidR="00FE4743">
        <w:rPr>
          <w:rFonts w:ascii="맑은 고딕" w:eastAsia="맑은 고딕" w:hAnsi="맑은 고딕"/>
          <w:bCs/>
          <w:sz w:val="24"/>
          <w:szCs w:val="24"/>
        </w:rPr>
        <w:br w:type="page"/>
      </w:r>
    </w:p>
    <w:p w14:paraId="63661873" w14:textId="1E69C8C2" w:rsidR="003D3622" w:rsidRPr="001E436D" w:rsidRDefault="003D3622" w:rsidP="00D8461F">
      <w:pPr>
        <w:pStyle w:val="a6"/>
        <w:numPr>
          <w:ilvl w:val="0"/>
          <w:numId w:val="8"/>
        </w:numPr>
        <w:outlineLvl w:val="2"/>
        <w:rPr>
          <w:rFonts w:ascii="맑은 고딕" w:eastAsia="맑은 고딕" w:hAnsi="맑은 고딕"/>
          <w:b/>
          <w:bCs/>
          <w:sz w:val="24"/>
          <w:szCs w:val="24"/>
        </w:rPr>
      </w:pPr>
      <w:bookmarkStart w:id="7" w:name="_Toc132733419"/>
      <w:r>
        <w:rPr>
          <w:rFonts w:ascii="맑은 고딕" w:eastAsia="맑은 고딕" w:hAnsi="맑은 고딕" w:hint="eastAsia"/>
          <w:b/>
          <w:bCs/>
          <w:sz w:val="24"/>
          <w:szCs w:val="24"/>
        </w:rPr>
        <w:lastRenderedPageBreak/>
        <w:t>부당지원 행위 행동 지침</w:t>
      </w:r>
      <w:bookmarkEnd w:id="7"/>
    </w:p>
    <w:p w14:paraId="5EC4CE5D" w14:textId="77777777" w:rsidR="003D3622" w:rsidRPr="001E436D" w:rsidRDefault="003D3622" w:rsidP="003D3622">
      <w:pPr>
        <w:pStyle w:val="a6"/>
        <w:ind w:left="400"/>
        <w:rPr>
          <w:rFonts w:ascii="맑은 고딕" w:eastAsia="맑은 고딕" w:hAnsi="맑은 고딕"/>
          <w:bCs/>
          <w:sz w:val="24"/>
          <w:szCs w:val="24"/>
        </w:rPr>
      </w:pPr>
    </w:p>
    <w:p w14:paraId="65838393" w14:textId="015B96BE" w:rsidR="003D3622" w:rsidRDefault="003D3622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3D3622">
        <w:rPr>
          <w:rFonts w:ascii="맑은 고딕" w:eastAsia="맑은 고딕" w:hAnsi="맑은 고딕" w:hint="eastAsia"/>
          <w:bCs/>
          <w:sz w:val="24"/>
          <w:szCs w:val="24"/>
        </w:rPr>
        <w:t>공정거래법상</w:t>
      </w:r>
      <w:r w:rsidRPr="003D3622">
        <w:rPr>
          <w:rFonts w:ascii="맑은 고딕" w:eastAsia="맑은 고딕" w:hAnsi="맑은 고딕"/>
          <w:bCs/>
          <w:sz w:val="24"/>
          <w:szCs w:val="24"/>
        </w:rPr>
        <w:t xml:space="preserve"> </w:t>
      </w:r>
      <w:r>
        <w:rPr>
          <w:rFonts w:ascii="맑은 고딕" w:eastAsia="맑은 고딕" w:hAnsi="맑은 고딕"/>
          <w:bCs/>
          <w:sz w:val="24"/>
          <w:szCs w:val="24"/>
        </w:rPr>
        <w:t>‘</w:t>
      </w:r>
      <w:r w:rsidRPr="003D3622">
        <w:rPr>
          <w:rFonts w:ascii="맑은 고딕" w:eastAsia="맑은 고딕" w:hAnsi="맑은 고딕"/>
          <w:bCs/>
          <w:sz w:val="24"/>
          <w:szCs w:val="24"/>
        </w:rPr>
        <w:t>일반 부당지원 행위</w:t>
      </w:r>
      <w:r>
        <w:rPr>
          <w:rFonts w:ascii="맑은 고딕" w:eastAsia="맑은 고딕" w:hAnsi="맑은 고딕"/>
          <w:bCs/>
          <w:sz w:val="24"/>
          <w:szCs w:val="24"/>
        </w:rPr>
        <w:t>(</w:t>
      </w:r>
      <w:r w:rsidRPr="003D3622">
        <w:rPr>
          <w:rFonts w:ascii="맑은 고딕" w:eastAsia="맑은 고딕" w:hAnsi="맑은 고딕"/>
          <w:bCs/>
          <w:sz w:val="24"/>
          <w:szCs w:val="24"/>
        </w:rPr>
        <w:t>상당한 규모·유리한 조건의 거래, 통행세 거래)’ 금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지 </w:t>
      </w:r>
      <w:r w:rsidRPr="003D3622">
        <w:rPr>
          <w:rFonts w:ascii="맑은 고딕" w:eastAsia="맑은 고딕" w:hAnsi="맑은 고딕" w:hint="eastAsia"/>
          <w:bCs/>
          <w:sz w:val="24"/>
          <w:szCs w:val="24"/>
        </w:rPr>
        <w:t>규정은</w:t>
      </w:r>
      <w:r w:rsidRPr="003D3622">
        <w:rPr>
          <w:rFonts w:ascii="맑은 고딕" w:eastAsia="맑은 고딕" w:hAnsi="맑은 고딕"/>
          <w:bCs/>
          <w:sz w:val="24"/>
          <w:szCs w:val="24"/>
        </w:rPr>
        <w:t xml:space="preserve"> 당사와 계열사간 거래뿐만 아니라, 당사와 비계열사간 거래에도 적용되는 규정임을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3D3622">
        <w:rPr>
          <w:rFonts w:ascii="맑은 고딕" w:eastAsia="맑은 고딕" w:hAnsi="맑은 고딕" w:hint="eastAsia"/>
          <w:bCs/>
          <w:sz w:val="24"/>
          <w:szCs w:val="24"/>
        </w:rPr>
        <w:t>명심할</w:t>
      </w:r>
      <w:r w:rsidRPr="003D3622">
        <w:rPr>
          <w:rFonts w:ascii="맑은 고딕" w:eastAsia="맑은 고딕" w:hAnsi="맑은 고딕"/>
          <w:bCs/>
          <w:sz w:val="24"/>
          <w:szCs w:val="24"/>
        </w:rPr>
        <w:t xml:space="preserve"> 것</w:t>
      </w:r>
    </w:p>
    <w:p w14:paraId="7B4A8B99" w14:textId="3AB6342F" w:rsidR="003D3622" w:rsidRDefault="003D3622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3D3622">
        <w:rPr>
          <w:rFonts w:ascii="맑은 고딕" w:eastAsia="맑은 고딕" w:hAnsi="맑은 고딕" w:hint="eastAsia"/>
          <w:bCs/>
          <w:sz w:val="24"/>
          <w:szCs w:val="24"/>
        </w:rPr>
        <w:t>계열사와</w:t>
      </w:r>
      <w:r w:rsidRPr="003D3622">
        <w:rPr>
          <w:rFonts w:ascii="맑은 고딕" w:eastAsia="맑은 고딕" w:hAnsi="맑은 고딕"/>
          <w:bCs/>
          <w:sz w:val="24"/>
          <w:szCs w:val="24"/>
        </w:rPr>
        <w:t xml:space="preserve"> 내부거래를 추진하고자 할 경우</w:t>
      </w:r>
      <w:r>
        <w:rPr>
          <w:rFonts w:ascii="맑은 고딕" w:eastAsia="맑은 고딕" w:hAnsi="맑은 고딕"/>
          <w:bCs/>
          <w:sz w:val="24"/>
          <w:szCs w:val="24"/>
        </w:rPr>
        <w:t>(</w:t>
      </w:r>
      <w:r w:rsidRPr="003D3622">
        <w:rPr>
          <w:rFonts w:ascii="맑은 고딕" w:eastAsia="맑은 고딕" w:hAnsi="맑은 고딕"/>
          <w:bCs/>
          <w:sz w:val="24"/>
          <w:szCs w:val="24"/>
        </w:rPr>
        <w:t>수의계약, 경쟁입찰 모두 포함</w:t>
      </w:r>
      <w:r>
        <w:rPr>
          <w:rFonts w:ascii="맑은 고딕" w:eastAsia="맑은 고딕" w:hAnsi="맑은 고딕" w:hint="eastAsia"/>
          <w:bCs/>
          <w:sz w:val="24"/>
          <w:szCs w:val="24"/>
        </w:rPr>
        <w:t>)</w:t>
      </w:r>
      <w:r w:rsidRPr="003D3622">
        <w:rPr>
          <w:rFonts w:ascii="맑은 고딕" w:eastAsia="맑은 고딕" w:hAnsi="맑은 고딕"/>
          <w:bCs/>
          <w:sz w:val="24"/>
          <w:szCs w:val="24"/>
        </w:rPr>
        <w:t>시 회사 규정지침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3D3622">
        <w:rPr>
          <w:rFonts w:ascii="맑은 고딕" w:eastAsia="맑은 고딕" w:hAnsi="맑은 고딕" w:hint="eastAsia"/>
          <w:bCs/>
          <w:sz w:val="24"/>
          <w:szCs w:val="24"/>
        </w:rPr>
        <w:t>등에</w:t>
      </w:r>
      <w:r w:rsidRPr="003D3622">
        <w:rPr>
          <w:rFonts w:ascii="맑은 고딕" w:eastAsia="맑은 고딕" w:hAnsi="맑은 고딕"/>
          <w:bCs/>
          <w:sz w:val="24"/>
          <w:szCs w:val="24"/>
        </w:rPr>
        <w:t xml:space="preserve"> 따라 사전에 내부거래 심의를 거쳐 공정거래법 위반 여부를 심의 받을 것</w:t>
      </w:r>
    </w:p>
    <w:p w14:paraId="6054F4A2" w14:textId="77777777" w:rsidR="003D3622" w:rsidRDefault="003D3622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3D3622">
        <w:rPr>
          <w:rFonts w:ascii="맑은 고딕" w:eastAsia="맑은 고딕" w:hAnsi="맑은 고딕" w:hint="eastAsia"/>
          <w:bCs/>
          <w:sz w:val="24"/>
          <w:szCs w:val="24"/>
        </w:rPr>
        <w:t>공정거래법상</w:t>
      </w:r>
      <w:r w:rsidRPr="003D3622">
        <w:rPr>
          <w:rFonts w:ascii="맑은 고딕" w:eastAsia="맑은 고딕" w:hAnsi="맑은 고딕"/>
          <w:bCs/>
          <w:sz w:val="24"/>
          <w:szCs w:val="24"/>
        </w:rPr>
        <w:t xml:space="preserve"> 부당지원 행위는 그러한 부당지원을 받은 회사, 부당지원을 한 회사 모두 처벌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3D3622">
        <w:rPr>
          <w:rFonts w:ascii="맑은 고딕" w:eastAsia="맑은 고딕" w:hAnsi="맑은 고딕" w:hint="eastAsia"/>
          <w:bCs/>
          <w:sz w:val="24"/>
          <w:szCs w:val="24"/>
        </w:rPr>
        <w:t>대상이라는</w:t>
      </w:r>
      <w:r w:rsidRPr="003D3622">
        <w:rPr>
          <w:rFonts w:ascii="맑은 고딕" w:eastAsia="맑은 고딕" w:hAnsi="맑은 고딕"/>
          <w:bCs/>
          <w:sz w:val="24"/>
          <w:szCs w:val="24"/>
        </w:rPr>
        <w:t xml:space="preserve"> 점을 유의할 것</w:t>
      </w:r>
    </w:p>
    <w:p w14:paraId="14EE5759" w14:textId="77777777" w:rsidR="00764642" w:rsidRDefault="003D3622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3D3622">
        <w:rPr>
          <w:rFonts w:ascii="맑은 고딕" w:eastAsia="맑은 고딕" w:hAnsi="맑은 고딕" w:hint="eastAsia"/>
          <w:bCs/>
          <w:sz w:val="24"/>
          <w:szCs w:val="24"/>
        </w:rPr>
        <w:t>계열사인</w:t>
      </w:r>
      <w:r w:rsidRPr="003D3622">
        <w:rPr>
          <w:rFonts w:ascii="맑은 고딕" w:eastAsia="맑은 고딕" w:hAnsi="맑은 고딕"/>
          <w:bCs/>
          <w:sz w:val="24"/>
          <w:szCs w:val="24"/>
        </w:rPr>
        <w:t xml:space="preserve"> 고객이 계약 내용에 포함되지 않은 추가 업무를 그에 대한 대가 지급없이 수행할 것</w:t>
      </w:r>
      <w:r w:rsidRPr="003D3622">
        <w:rPr>
          <w:rFonts w:ascii="맑은 고딕" w:eastAsia="맑은 고딕" w:hAnsi="맑은 고딕" w:hint="eastAsia"/>
          <w:bCs/>
          <w:sz w:val="24"/>
          <w:szCs w:val="24"/>
        </w:rPr>
        <w:t>을</w:t>
      </w:r>
      <w:r w:rsidRPr="003D3622">
        <w:rPr>
          <w:rFonts w:ascii="맑은 고딕" w:eastAsia="맑은 고딕" w:hAnsi="맑은 고딕"/>
          <w:bCs/>
          <w:sz w:val="24"/>
          <w:szCs w:val="24"/>
        </w:rPr>
        <w:t xml:space="preserve"> 요청하는 경우, 이는 공정거래법상 금지되는 부당지원 행위에 해당할 소지가 있음을 알린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3D3622">
        <w:rPr>
          <w:rFonts w:ascii="맑은 고딕" w:eastAsia="맑은 고딕" w:hAnsi="맑은 고딕" w:hint="eastAsia"/>
          <w:bCs/>
          <w:sz w:val="24"/>
          <w:szCs w:val="24"/>
        </w:rPr>
        <w:t>후</w:t>
      </w:r>
      <w:r w:rsidRPr="003D3622">
        <w:rPr>
          <w:rFonts w:ascii="맑은 고딕" w:eastAsia="맑은 고딕" w:hAnsi="맑은 고딕"/>
          <w:bCs/>
          <w:sz w:val="24"/>
          <w:szCs w:val="24"/>
        </w:rPr>
        <w:t xml:space="preserve"> 추가업무에 대한 정당한 변경계약 체결 후 이를 수행할 것</w:t>
      </w:r>
    </w:p>
    <w:p w14:paraId="673951C5" w14:textId="77777777" w:rsidR="00764642" w:rsidRDefault="003D3622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764642">
        <w:rPr>
          <w:rFonts w:ascii="맑은 고딕" w:eastAsia="맑은 고딕" w:hAnsi="맑은 고딕" w:hint="eastAsia"/>
          <w:bCs/>
          <w:sz w:val="24"/>
          <w:szCs w:val="24"/>
        </w:rPr>
        <w:t>역할이</w:t>
      </w:r>
      <w:r w:rsidRPr="00764642">
        <w:rPr>
          <w:rFonts w:ascii="맑은 고딕" w:eastAsia="맑은 고딕" w:hAnsi="맑은 고딕"/>
          <w:bCs/>
          <w:sz w:val="24"/>
          <w:szCs w:val="24"/>
        </w:rPr>
        <w:t xml:space="preserve"> 없는 회사</w:t>
      </w:r>
      <w:r w:rsidR="00764642">
        <w:rPr>
          <w:rFonts w:ascii="맑은 고딕" w:eastAsia="맑은 고딕" w:hAnsi="맑은 고딕"/>
          <w:bCs/>
          <w:sz w:val="24"/>
          <w:szCs w:val="24"/>
        </w:rPr>
        <w:t>(</w:t>
      </w:r>
      <w:r w:rsidRPr="00764642">
        <w:rPr>
          <w:rFonts w:ascii="맑은 고딕" w:eastAsia="맑은 고딕" w:hAnsi="맑은 고딕"/>
          <w:bCs/>
          <w:sz w:val="24"/>
          <w:szCs w:val="24"/>
        </w:rPr>
        <w:t>계열사</w:t>
      </w:r>
      <w:r w:rsidR="00764642">
        <w:rPr>
          <w:rFonts w:ascii="맑은 고딕" w:eastAsia="맑은 고딕" w:hAnsi="맑은 고딕"/>
          <w:bCs/>
          <w:sz w:val="24"/>
          <w:szCs w:val="24"/>
        </w:rPr>
        <w:t>,</w:t>
      </w:r>
      <w:r w:rsidRPr="00764642">
        <w:rPr>
          <w:rFonts w:ascii="맑은 고딕" w:eastAsia="맑은 고딕" w:hAnsi="맑은 고딕"/>
          <w:bCs/>
          <w:sz w:val="24"/>
          <w:szCs w:val="24"/>
        </w:rPr>
        <w:t xml:space="preserve"> 비계열사 포함</w:t>
      </w:r>
      <w:r w:rsidR="00764642">
        <w:rPr>
          <w:rFonts w:ascii="맑은 고딕" w:eastAsia="맑은 고딕" w:hAnsi="맑은 고딕"/>
          <w:bCs/>
          <w:sz w:val="24"/>
          <w:szCs w:val="24"/>
        </w:rPr>
        <w:t>)</w:t>
      </w:r>
      <w:r w:rsidRPr="00764642">
        <w:rPr>
          <w:rFonts w:ascii="맑은 고딕" w:eastAsia="맑은 고딕" w:hAnsi="맑은 고딕"/>
          <w:bCs/>
          <w:sz w:val="24"/>
          <w:szCs w:val="24"/>
        </w:rPr>
        <w:t>을 거래 단계에 추가시키거나, 그 역할에 비해 과도</w:t>
      </w:r>
      <w:r w:rsidRPr="00764642">
        <w:rPr>
          <w:rFonts w:ascii="맑은 고딕" w:eastAsia="맑은 고딕" w:hAnsi="맑은 고딕" w:hint="eastAsia"/>
          <w:bCs/>
          <w:sz w:val="24"/>
          <w:szCs w:val="24"/>
        </w:rPr>
        <w:t>하게</w:t>
      </w:r>
      <w:r w:rsidRPr="00764642">
        <w:rPr>
          <w:rFonts w:ascii="맑은 고딕" w:eastAsia="맑은 고딕" w:hAnsi="맑은 고딕"/>
          <w:bCs/>
          <w:sz w:val="24"/>
          <w:szCs w:val="24"/>
        </w:rPr>
        <w:t xml:space="preserve"> 높거나 낮은 대가를 지급하지 말 것</w:t>
      </w:r>
    </w:p>
    <w:p w14:paraId="61C07B83" w14:textId="77777777" w:rsidR="00764642" w:rsidRDefault="003D3622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764642">
        <w:rPr>
          <w:rFonts w:ascii="맑은 고딕" w:eastAsia="맑은 고딕" w:hAnsi="맑은 고딕" w:hint="eastAsia"/>
          <w:bCs/>
          <w:sz w:val="24"/>
          <w:szCs w:val="24"/>
        </w:rPr>
        <w:t>특별한</w:t>
      </w:r>
      <w:r w:rsidRPr="00764642">
        <w:rPr>
          <w:rFonts w:ascii="맑은 고딕" w:eastAsia="맑은 고딕" w:hAnsi="맑은 고딕"/>
          <w:bCs/>
          <w:sz w:val="24"/>
          <w:szCs w:val="24"/>
        </w:rPr>
        <w:t xml:space="preserve"> 역할 없이 거래 단계에 끼어드는 행위, 역할에 비해 과도하게 높거나 낮은 대가를 받는</w:t>
      </w:r>
      <w:r w:rsidR="00764642"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764642">
        <w:rPr>
          <w:rFonts w:ascii="맑은 고딕" w:eastAsia="맑은 고딕" w:hAnsi="맑은 고딕" w:hint="eastAsia"/>
          <w:bCs/>
          <w:sz w:val="24"/>
          <w:szCs w:val="24"/>
        </w:rPr>
        <w:t>행위를</w:t>
      </w:r>
      <w:r w:rsidRPr="00764642">
        <w:rPr>
          <w:rFonts w:ascii="맑은 고딕" w:eastAsia="맑은 고딕" w:hAnsi="맑은 고딕"/>
          <w:bCs/>
          <w:sz w:val="24"/>
          <w:szCs w:val="24"/>
        </w:rPr>
        <w:t xml:space="preserve"> 하지 말 것</w:t>
      </w:r>
    </w:p>
    <w:p w14:paraId="3528AEDE" w14:textId="77777777" w:rsidR="00764642" w:rsidRDefault="003D3622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764642">
        <w:rPr>
          <w:rFonts w:ascii="맑은 고딕" w:eastAsia="맑은 고딕" w:hAnsi="맑은 고딕" w:hint="eastAsia"/>
          <w:bCs/>
          <w:sz w:val="24"/>
          <w:szCs w:val="24"/>
        </w:rPr>
        <w:lastRenderedPageBreak/>
        <w:t>계열사와의</w:t>
      </w:r>
      <w:r w:rsidRPr="00764642">
        <w:rPr>
          <w:rFonts w:ascii="맑은 고딕" w:eastAsia="맑은 고딕" w:hAnsi="맑은 고딕"/>
          <w:bCs/>
          <w:sz w:val="24"/>
          <w:szCs w:val="24"/>
        </w:rPr>
        <w:t xml:space="preserve"> 거래라 하여 상호 체결한 계약 내용상의 상대방 책임을 면제하는 행위, 계약 대금</w:t>
      </w:r>
      <w:r w:rsidR="00764642"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764642">
        <w:rPr>
          <w:rFonts w:ascii="맑은 고딕" w:eastAsia="맑은 고딕" w:hAnsi="맑은 고딕" w:hint="eastAsia"/>
          <w:bCs/>
          <w:sz w:val="24"/>
          <w:szCs w:val="24"/>
        </w:rPr>
        <w:t>지급</w:t>
      </w:r>
      <w:r w:rsidRPr="00764642">
        <w:rPr>
          <w:rFonts w:ascii="맑은 고딕" w:eastAsia="맑은 고딕" w:hAnsi="맑은 고딕"/>
          <w:bCs/>
          <w:sz w:val="24"/>
          <w:szCs w:val="24"/>
        </w:rPr>
        <w:t xml:space="preserve"> 기한을 연장하는 행위 등을 통해 상대방을 간접적으로 지원하는 행위 또한 공정거래법상</w:t>
      </w:r>
      <w:r w:rsidR="00764642"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764642">
        <w:rPr>
          <w:rFonts w:ascii="맑은 고딕" w:eastAsia="맑은 고딕" w:hAnsi="맑은 고딕" w:hint="eastAsia"/>
          <w:bCs/>
          <w:sz w:val="24"/>
          <w:szCs w:val="24"/>
        </w:rPr>
        <w:t>부당지원</w:t>
      </w:r>
      <w:r w:rsidRPr="00764642">
        <w:rPr>
          <w:rFonts w:ascii="맑은 고딕" w:eastAsia="맑은 고딕" w:hAnsi="맑은 고딕"/>
          <w:bCs/>
          <w:sz w:val="24"/>
          <w:szCs w:val="24"/>
        </w:rPr>
        <w:t xml:space="preserve"> 행위에 해당할 소지가 있으므로, 계열사간 거래 시에도 상호 체결한 계약의 내용을</w:t>
      </w:r>
      <w:r w:rsidR="00764642"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764642">
        <w:rPr>
          <w:rFonts w:ascii="맑은 고딕" w:eastAsia="맑은 고딕" w:hAnsi="맑은 고딕" w:hint="eastAsia"/>
          <w:bCs/>
          <w:sz w:val="24"/>
          <w:szCs w:val="24"/>
        </w:rPr>
        <w:t>철저히</w:t>
      </w:r>
      <w:r w:rsidRPr="00764642">
        <w:rPr>
          <w:rFonts w:ascii="맑은 고딕" w:eastAsia="맑은 고딕" w:hAnsi="맑은 고딕"/>
          <w:bCs/>
          <w:sz w:val="24"/>
          <w:szCs w:val="24"/>
        </w:rPr>
        <w:t xml:space="preserve"> 준수할 것</w:t>
      </w:r>
    </w:p>
    <w:p w14:paraId="7082CCAB" w14:textId="77777777" w:rsidR="00764642" w:rsidRDefault="003D3622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764642">
        <w:rPr>
          <w:rFonts w:ascii="맑은 고딕" w:eastAsia="맑은 고딕" w:hAnsi="맑은 고딕" w:hint="eastAsia"/>
          <w:bCs/>
          <w:sz w:val="24"/>
          <w:szCs w:val="24"/>
        </w:rPr>
        <w:t>계열사와</w:t>
      </w:r>
      <w:r w:rsidRPr="00764642">
        <w:rPr>
          <w:rFonts w:ascii="맑은 고딕" w:eastAsia="맑은 고딕" w:hAnsi="맑은 고딕"/>
          <w:bCs/>
          <w:sz w:val="24"/>
          <w:szCs w:val="24"/>
        </w:rPr>
        <w:t xml:space="preserve"> 내부거래 시 그 가격에 대해 정상가격과의 비교절차, 보안성·효율성·긴급성 등의</w:t>
      </w:r>
      <w:r w:rsidR="00764642"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764642">
        <w:rPr>
          <w:rFonts w:ascii="맑은 고딕" w:eastAsia="맑은 고딕" w:hAnsi="맑은 고딕" w:hint="eastAsia"/>
          <w:bCs/>
          <w:sz w:val="24"/>
          <w:szCs w:val="24"/>
        </w:rPr>
        <w:t>검토</w:t>
      </w:r>
      <w:r w:rsidRPr="00764642">
        <w:rPr>
          <w:rFonts w:ascii="맑은 고딕" w:eastAsia="맑은 고딕" w:hAnsi="맑은 고딕"/>
          <w:bCs/>
          <w:sz w:val="24"/>
          <w:szCs w:val="24"/>
        </w:rPr>
        <w:t xml:space="preserve"> 등 공정거래법에서 규정하는 절차를 거칠 것</w:t>
      </w:r>
    </w:p>
    <w:p w14:paraId="541CB9D5" w14:textId="26BB0B10" w:rsidR="00FE4743" w:rsidRDefault="003D3622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764642">
        <w:rPr>
          <w:rFonts w:ascii="맑은 고딕" w:eastAsia="맑은 고딕" w:hAnsi="맑은 고딕" w:hint="eastAsia"/>
          <w:bCs/>
          <w:sz w:val="24"/>
          <w:szCs w:val="24"/>
        </w:rPr>
        <w:t>계열사에</w:t>
      </w:r>
      <w:r w:rsidRPr="00764642">
        <w:rPr>
          <w:rFonts w:ascii="맑은 고딕" w:eastAsia="맑은 고딕" w:hAnsi="맑은 고딕"/>
          <w:bCs/>
          <w:sz w:val="24"/>
          <w:szCs w:val="24"/>
        </w:rPr>
        <w:t xml:space="preserve"> 대한 지원 행위가 그 요건상 공정거래법상 </w:t>
      </w:r>
      <w:r w:rsidR="008A3A20">
        <w:rPr>
          <w:rFonts w:ascii="맑은 고딕" w:eastAsia="맑은 고딕" w:hAnsi="맑은 고딕"/>
          <w:bCs/>
          <w:sz w:val="24"/>
          <w:szCs w:val="24"/>
        </w:rPr>
        <w:t>‘</w:t>
      </w:r>
      <w:r w:rsidRPr="00764642">
        <w:rPr>
          <w:rFonts w:ascii="맑은 고딕" w:eastAsia="맑은 고딕" w:hAnsi="맑은 고딕"/>
          <w:bCs/>
          <w:sz w:val="24"/>
          <w:szCs w:val="24"/>
        </w:rPr>
        <w:t>특수관계인에 대한 부당지원 행위</w:t>
      </w:r>
      <w:r w:rsidR="008A3A20">
        <w:rPr>
          <w:rFonts w:ascii="맑은 고딕" w:eastAsia="맑은 고딕" w:hAnsi="맑은 고딕"/>
          <w:bCs/>
          <w:sz w:val="24"/>
          <w:szCs w:val="24"/>
        </w:rPr>
        <w:t>’</w:t>
      </w:r>
      <w:r w:rsidRPr="00764642">
        <w:rPr>
          <w:rFonts w:ascii="맑은 고딕" w:eastAsia="맑은 고딕" w:hAnsi="맑은 고딕"/>
          <w:bCs/>
          <w:sz w:val="24"/>
          <w:szCs w:val="24"/>
        </w:rPr>
        <w:t>에는</w:t>
      </w:r>
      <w:r w:rsidR="00764642"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764642">
        <w:rPr>
          <w:rFonts w:ascii="맑은 고딕" w:eastAsia="맑은 고딕" w:hAnsi="맑은 고딕" w:hint="eastAsia"/>
          <w:bCs/>
          <w:sz w:val="24"/>
          <w:szCs w:val="24"/>
        </w:rPr>
        <w:t>해당하지</w:t>
      </w:r>
      <w:r w:rsidRPr="00764642">
        <w:rPr>
          <w:rFonts w:ascii="맑은 고딕" w:eastAsia="맑은 고딕" w:hAnsi="맑은 고딕"/>
          <w:bCs/>
          <w:sz w:val="24"/>
          <w:szCs w:val="24"/>
        </w:rPr>
        <w:t xml:space="preserve"> 않더라도, </w:t>
      </w:r>
      <w:r w:rsidR="008A3A20">
        <w:rPr>
          <w:rFonts w:ascii="맑은 고딕" w:eastAsia="맑은 고딕" w:hAnsi="맑은 고딕"/>
          <w:bCs/>
          <w:sz w:val="24"/>
          <w:szCs w:val="24"/>
        </w:rPr>
        <w:t>‘</w:t>
      </w:r>
      <w:r w:rsidRPr="00764642">
        <w:rPr>
          <w:rFonts w:ascii="맑은 고딕" w:eastAsia="맑은 고딕" w:hAnsi="맑은 고딕"/>
          <w:bCs/>
          <w:sz w:val="24"/>
          <w:szCs w:val="24"/>
        </w:rPr>
        <w:t>일반 부당지원 행위</w:t>
      </w:r>
      <w:r w:rsidR="008A3A20">
        <w:rPr>
          <w:rFonts w:ascii="맑은 고딕" w:eastAsia="맑은 고딕" w:hAnsi="맑은 고딕"/>
          <w:bCs/>
          <w:sz w:val="24"/>
          <w:szCs w:val="24"/>
        </w:rPr>
        <w:t>’</w:t>
      </w:r>
      <w:r w:rsidRPr="00764642">
        <w:rPr>
          <w:rFonts w:ascii="맑은 고딕" w:eastAsia="맑은 고딕" w:hAnsi="맑은 고딕"/>
          <w:bCs/>
          <w:sz w:val="24"/>
          <w:szCs w:val="24"/>
        </w:rPr>
        <w:t>에는 해당할 수 있다는 점을 명심하고 그러한 부당</w:t>
      </w:r>
      <w:r w:rsidRPr="00764642">
        <w:rPr>
          <w:rFonts w:ascii="맑은 고딕" w:eastAsia="맑은 고딕" w:hAnsi="맑은 고딕" w:hint="eastAsia"/>
          <w:bCs/>
          <w:sz w:val="24"/>
          <w:szCs w:val="24"/>
        </w:rPr>
        <w:t>지원</w:t>
      </w:r>
      <w:r w:rsidRPr="00764642">
        <w:rPr>
          <w:rFonts w:ascii="맑은 고딕" w:eastAsia="맑은 고딕" w:hAnsi="맑은 고딕"/>
          <w:bCs/>
          <w:sz w:val="24"/>
          <w:szCs w:val="24"/>
        </w:rPr>
        <w:t xml:space="preserve"> 행위를 하지 말 것</w:t>
      </w:r>
      <w:r w:rsidR="00FE4743">
        <w:rPr>
          <w:rFonts w:ascii="맑은 고딕" w:eastAsia="맑은 고딕" w:hAnsi="맑은 고딕"/>
          <w:bCs/>
          <w:sz w:val="24"/>
          <w:szCs w:val="24"/>
        </w:rPr>
        <w:br w:type="page"/>
      </w:r>
    </w:p>
    <w:p w14:paraId="460C7DB3" w14:textId="6AC13F94" w:rsidR="00C053AD" w:rsidRPr="001E436D" w:rsidRDefault="00C053AD" w:rsidP="00D8461F">
      <w:pPr>
        <w:pStyle w:val="a6"/>
        <w:numPr>
          <w:ilvl w:val="0"/>
          <w:numId w:val="8"/>
        </w:numPr>
        <w:outlineLvl w:val="2"/>
        <w:rPr>
          <w:rFonts w:ascii="맑은 고딕" w:eastAsia="맑은 고딕" w:hAnsi="맑은 고딕"/>
          <w:b/>
          <w:bCs/>
          <w:sz w:val="24"/>
          <w:szCs w:val="24"/>
        </w:rPr>
      </w:pPr>
      <w:bookmarkStart w:id="8" w:name="_Toc132733420"/>
      <w:r>
        <w:rPr>
          <w:rFonts w:ascii="맑은 고딕" w:eastAsia="맑은 고딕" w:hAnsi="맑은 고딕" w:hint="eastAsia"/>
          <w:b/>
          <w:bCs/>
          <w:sz w:val="24"/>
          <w:szCs w:val="24"/>
        </w:rPr>
        <w:lastRenderedPageBreak/>
        <w:t>하도급법 행동지침</w:t>
      </w:r>
      <w:bookmarkEnd w:id="8"/>
    </w:p>
    <w:p w14:paraId="683F24A0" w14:textId="77777777" w:rsidR="00C053AD" w:rsidRPr="001E436D" w:rsidRDefault="00C053AD" w:rsidP="00C053AD">
      <w:pPr>
        <w:pStyle w:val="a6"/>
        <w:ind w:left="400"/>
        <w:rPr>
          <w:rFonts w:ascii="맑은 고딕" w:eastAsia="맑은 고딕" w:hAnsi="맑은 고딕"/>
          <w:bCs/>
          <w:sz w:val="24"/>
          <w:szCs w:val="24"/>
        </w:rPr>
      </w:pPr>
    </w:p>
    <w:p w14:paraId="4069C64E" w14:textId="7BF3652C" w:rsidR="00C053AD" w:rsidRDefault="00C053AD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C053AD">
        <w:rPr>
          <w:rFonts w:ascii="맑은 고딕" w:eastAsia="맑은 고딕" w:hAnsi="맑은 고딕" w:hint="eastAsia"/>
          <w:bCs/>
          <w:sz w:val="24"/>
          <w:szCs w:val="24"/>
        </w:rPr>
        <w:t>하도급법은</w:t>
      </w:r>
      <w:r w:rsidRPr="00C053AD">
        <w:rPr>
          <w:rFonts w:ascii="맑은 고딕" w:eastAsia="맑은 고딕" w:hAnsi="맑은 고딕"/>
          <w:bCs/>
          <w:sz w:val="24"/>
          <w:szCs w:val="24"/>
        </w:rPr>
        <w:t xml:space="preserve"> 기본적으로 당사와 중소기업인 수급사업자간의 하도급거래에 적용되는 규정이나</w:t>
      </w:r>
      <w:r>
        <w:rPr>
          <w:rFonts w:ascii="맑은 고딕" w:eastAsia="맑은 고딕" w:hAnsi="맑은 고딕" w:hint="eastAsia"/>
          <w:bCs/>
          <w:sz w:val="24"/>
          <w:szCs w:val="24"/>
        </w:rPr>
        <w:t>,</w:t>
      </w:r>
      <w:r>
        <w:rPr>
          <w:rFonts w:ascii="맑은 고딕" w:eastAsia="맑은 고딕" w:hAnsi="맑은 고딕"/>
          <w:bCs/>
          <w:sz w:val="24"/>
          <w:szCs w:val="24"/>
        </w:rPr>
        <w:t xml:space="preserve"> </w:t>
      </w:r>
      <w:r w:rsidRPr="00C053AD">
        <w:rPr>
          <w:rFonts w:ascii="맑은 고딕" w:eastAsia="맑은 고딕" w:hAnsi="맑은 고딕" w:hint="eastAsia"/>
          <w:bCs/>
          <w:sz w:val="24"/>
          <w:szCs w:val="24"/>
        </w:rPr>
        <w:t>대금</w:t>
      </w:r>
      <w:r w:rsidRPr="00C053AD">
        <w:rPr>
          <w:rFonts w:ascii="맑은 고딕" w:eastAsia="맑은 고딕" w:hAnsi="맑은 고딕"/>
          <w:bCs/>
          <w:sz w:val="24"/>
          <w:szCs w:val="24"/>
        </w:rPr>
        <w:t xml:space="preserve"> 지급, 보복행위 금지 등 일부 규정은 당사</w:t>
      </w:r>
      <w:r>
        <w:rPr>
          <w:rFonts w:ascii="맑은 고딕" w:eastAsia="맑은 고딕" w:hAnsi="맑은 고딕"/>
          <w:bCs/>
          <w:sz w:val="24"/>
          <w:szCs w:val="24"/>
        </w:rPr>
        <w:t>/</w:t>
      </w:r>
      <w:r w:rsidRPr="00C053AD">
        <w:rPr>
          <w:rFonts w:ascii="맑은 고딕" w:eastAsia="맑은 고딕" w:hAnsi="맑은 고딕"/>
          <w:bCs/>
          <w:sz w:val="24"/>
          <w:szCs w:val="24"/>
        </w:rPr>
        <w:t>중견기업간 거래에도 적용된다는 점 유의</w:t>
      </w:r>
    </w:p>
    <w:p w14:paraId="315C81B4" w14:textId="4AA74D55" w:rsidR="00C053AD" w:rsidRDefault="00C053AD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C053AD">
        <w:rPr>
          <w:rFonts w:ascii="맑은 고딕" w:eastAsia="맑은 고딕" w:hAnsi="맑은 고딕" w:hint="eastAsia"/>
          <w:bCs/>
          <w:sz w:val="24"/>
          <w:szCs w:val="24"/>
        </w:rPr>
        <w:t>업체가</w:t>
      </w:r>
      <w:r w:rsidRPr="00C053AD">
        <w:rPr>
          <w:rFonts w:ascii="맑은 고딕" w:eastAsia="맑은 고딕" w:hAnsi="맑은 고딕"/>
          <w:bCs/>
          <w:sz w:val="24"/>
          <w:szCs w:val="24"/>
        </w:rPr>
        <w:t xml:space="preserve"> 중소·중견기업에 해당하는지 여부는 법무부서에 문의하여 확인받을 것</w:t>
      </w:r>
    </w:p>
    <w:p w14:paraId="61C7276E" w14:textId="77777777" w:rsidR="00C053AD" w:rsidRDefault="00C053AD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C053AD">
        <w:rPr>
          <w:rFonts w:ascii="맑은 고딕" w:eastAsia="맑은 고딕" w:hAnsi="맑은 고딕" w:hint="eastAsia"/>
          <w:bCs/>
          <w:sz w:val="24"/>
          <w:szCs w:val="24"/>
        </w:rPr>
        <w:t>하도급</w:t>
      </w:r>
      <w:r w:rsidRPr="00C053AD">
        <w:rPr>
          <w:rFonts w:ascii="맑은 고딕" w:eastAsia="맑은 고딕" w:hAnsi="맑은 고딕"/>
          <w:bCs/>
          <w:sz w:val="24"/>
          <w:szCs w:val="24"/>
        </w:rPr>
        <w:t xml:space="preserve"> 계약이 체결완료되기 전에는 절대로 업체에 업무를 지시하지 말 것</w:t>
      </w:r>
    </w:p>
    <w:p w14:paraId="72633A5C" w14:textId="77777777" w:rsidR="00C053AD" w:rsidRDefault="00C053AD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C053AD">
        <w:rPr>
          <w:rFonts w:ascii="맑은 고딕" w:eastAsia="맑은 고딕" w:hAnsi="맑은 고딕" w:hint="eastAsia"/>
          <w:bCs/>
          <w:sz w:val="24"/>
          <w:szCs w:val="24"/>
        </w:rPr>
        <w:t>공정위</w:t>
      </w:r>
      <w:r w:rsidRPr="00C053AD">
        <w:rPr>
          <w:rFonts w:ascii="맑은 고딕" w:eastAsia="맑은 고딕" w:hAnsi="맑은 고딕"/>
          <w:bCs/>
          <w:sz w:val="24"/>
          <w:szCs w:val="24"/>
        </w:rPr>
        <w:t xml:space="preserve"> 표준계약서가 아닌 양식으로 하도급계약을 체결하는 경우 해당 계약서에 대해 반드시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C053AD">
        <w:rPr>
          <w:rFonts w:ascii="맑은 고딕" w:eastAsia="맑은 고딕" w:hAnsi="맑은 고딕" w:hint="eastAsia"/>
          <w:bCs/>
          <w:sz w:val="24"/>
          <w:szCs w:val="24"/>
        </w:rPr>
        <w:t>법무부서</w:t>
      </w:r>
      <w:r w:rsidRPr="00C053AD">
        <w:rPr>
          <w:rFonts w:ascii="맑은 고딕" w:eastAsia="맑은 고딕" w:hAnsi="맑은 고딕"/>
          <w:bCs/>
          <w:sz w:val="24"/>
          <w:szCs w:val="24"/>
        </w:rPr>
        <w:t xml:space="preserve"> 사전 검토를 거쳐 하도급법 위반소지</w:t>
      </w:r>
      <w:r>
        <w:rPr>
          <w:rFonts w:ascii="맑은 고딕" w:eastAsia="맑은 고딕" w:hAnsi="맑은 고딕"/>
          <w:bCs/>
          <w:sz w:val="24"/>
          <w:szCs w:val="24"/>
        </w:rPr>
        <w:t>(</w:t>
      </w:r>
      <w:r w:rsidRPr="00C053AD">
        <w:rPr>
          <w:rFonts w:ascii="맑은 고딕" w:eastAsia="맑은 고딕" w:hAnsi="맑은 고딕"/>
          <w:bCs/>
          <w:sz w:val="24"/>
          <w:szCs w:val="24"/>
        </w:rPr>
        <w:t>부당특약 등</w:t>
      </w:r>
      <w:r>
        <w:rPr>
          <w:rFonts w:ascii="맑은 고딕" w:eastAsia="맑은 고딕" w:hAnsi="맑은 고딕"/>
          <w:bCs/>
          <w:sz w:val="24"/>
          <w:szCs w:val="24"/>
        </w:rPr>
        <w:t>)</w:t>
      </w:r>
      <w:r w:rsidRPr="00C053AD">
        <w:rPr>
          <w:rFonts w:ascii="맑은 고딕" w:eastAsia="맑은 고딕" w:hAnsi="맑은 고딕"/>
          <w:bCs/>
          <w:sz w:val="24"/>
          <w:szCs w:val="24"/>
        </w:rPr>
        <w:t>가 있는지를 확인할 것</w:t>
      </w:r>
    </w:p>
    <w:p w14:paraId="1506600E" w14:textId="77777777" w:rsidR="00C053AD" w:rsidRDefault="00C053AD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C053AD">
        <w:rPr>
          <w:rFonts w:ascii="맑은 고딕" w:eastAsia="맑은 고딕" w:hAnsi="맑은 고딕" w:hint="eastAsia"/>
          <w:bCs/>
          <w:sz w:val="24"/>
          <w:szCs w:val="24"/>
        </w:rPr>
        <w:t>선급금</w:t>
      </w:r>
      <w:r w:rsidRPr="00C053AD">
        <w:rPr>
          <w:rFonts w:ascii="맑은 고딕" w:eastAsia="맑은 고딕" w:hAnsi="맑은 고딕"/>
          <w:bCs/>
          <w:sz w:val="24"/>
          <w:szCs w:val="24"/>
        </w:rPr>
        <w:t xml:space="preserve"> 및 하도급대금은 하도급법상 규정에 맞게 지급할 것(15 일·60 일 이내, 현금비율 유지</w:t>
      </w:r>
      <w:r>
        <w:rPr>
          <w:rFonts w:ascii="맑은 고딕" w:eastAsia="맑은 고딕" w:hAnsi="맑은 고딕" w:hint="eastAsia"/>
          <w:bCs/>
          <w:sz w:val="24"/>
          <w:szCs w:val="24"/>
        </w:rPr>
        <w:t>)</w:t>
      </w:r>
    </w:p>
    <w:p w14:paraId="2E2CCB84" w14:textId="77777777" w:rsidR="00C053AD" w:rsidRDefault="00C053AD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C053AD">
        <w:rPr>
          <w:rFonts w:ascii="맑은 고딕" w:eastAsia="맑은 고딕" w:hAnsi="맑은 고딕" w:hint="eastAsia"/>
          <w:bCs/>
          <w:sz w:val="24"/>
          <w:szCs w:val="24"/>
        </w:rPr>
        <w:t>하도급법상</w:t>
      </w:r>
      <w:r w:rsidRPr="00C053AD">
        <w:rPr>
          <w:rFonts w:ascii="맑은 고딕" w:eastAsia="맑은 고딕" w:hAnsi="맑은 고딕"/>
          <w:bCs/>
          <w:sz w:val="24"/>
          <w:szCs w:val="24"/>
        </w:rPr>
        <w:t xml:space="preserve"> 대금 지급기한 초과 시 내부 프로세스에 따라 즉시 보고 후 업체에 하도급법에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C053AD">
        <w:rPr>
          <w:rFonts w:ascii="맑은 고딕" w:eastAsia="맑은 고딕" w:hAnsi="맑은 고딕" w:hint="eastAsia"/>
          <w:bCs/>
          <w:sz w:val="24"/>
          <w:szCs w:val="24"/>
        </w:rPr>
        <w:t>따른</w:t>
      </w:r>
      <w:r w:rsidRPr="00C053AD">
        <w:rPr>
          <w:rFonts w:ascii="맑은 고딕" w:eastAsia="맑은 고딕" w:hAnsi="맑은 고딕"/>
          <w:bCs/>
          <w:sz w:val="24"/>
          <w:szCs w:val="24"/>
        </w:rPr>
        <w:t xml:space="preserve"> 지연이자를 지급할 것</w:t>
      </w:r>
    </w:p>
    <w:p w14:paraId="7603A354" w14:textId="77777777" w:rsidR="00C053AD" w:rsidRDefault="00C053AD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C053AD">
        <w:rPr>
          <w:rFonts w:ascii="맑은 고딕" w:eastAsia="맑은 고딕" w:hAnsi="맑은 고딕" w:hint="eastAsia"/>
          <w:bCs/>
          <w:sz w:val="24"/>
          <w:szCs w:val="24"/>
        </w:rPr>
        <w:t>정당한</w:t>
      </w:r>
      <w:r w:rsidRPr="00C053AD">
        <w:rPr>
          <w:rFonts w:ascii="맑은 고딕" w:eastAsia="맑은 고딕" w:hAnsi="맑은 고딕"/>
          <w:bCs/>
          <w:sz w:val="24"/>
          <w:szCs w:val="24"/>
        </w:rPr>
        <w:t xml:space="preserve"> 사유 없이 업체가 납품한 물건·용역 등의 수령·검수 요청을 거절·반품하지 말고, 거절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C053AD">
        <w:rPr>
          <w:rFonts w:ascii="맑은 고딕" w:eastAsia="맑은 고딕" w:hAnsi="맑은 고딕" w:hint="eastAsia"/>
          <w:bCs/>
          <w:sz w:val="24"/>
          <w:szCs w:val="24"/>
        </w:rPr>
        <w:t>등에</w:t>
      </w:r>
      <w:r w:rsidRPr="00C053AD">
        <w:rPr>
          <w:rFonts w:ascii="맑은 고딕" w:eastAsia="맑은 고딕" w:hAnsi="맑은 고딕"/>
          <w:bCs/>
          <w:sz w:val="24"/>
          <w:szCs w:val="24"/>
        </w:rPr>
        <w:t xml:space="preserve"> 대한 정당 사유가 있는 경우 공문, 검수 미통과 사유서 등으로 명확하게 증빙을 남길 것</w:t>
      </w:r>
    </w:p>
    <w:p w14:paraId="02F44B32" w14:textId="77777777" w:rsidR="00C053AD" w:rsidRDefault="00C053AD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C053AD">
        <w:rPr>
          <w:rFonts w:ascii="맑은 고딕" w:eastAsia="맑은 고딕" w:hAnsi="맑은 고딕" w:hint="eastAsia"/>
          <w:bCs/>
          <w:sz w:val="24"/>
          <w:szCs w:val="24"/>
        </w:rPr>
        <w:t>당초</w:t>
      </w:r>
      <w:r w:rsidRPr="00C053AD">
        <w:rPr>
          <w:rFonts w:ascii="맑은 고딕" w:eastAsia="맑은 고딕" w:hAnsi="맑은 고딕"/>
          <w:bCs/>
          <w:sz w:val="24"/>
          <w:szCs w:val="24"/>
        </w:rPr>
        <w:t xml:space="preserve"> 정한 하도급 금액을 감액하거나 업무를 전부 또는 일부를 취소하는 경우 </w:t>
      </w:r>
      <w:r w:rsidRPr="00C053AD">
        <w:rPr>
          <w:rFonts w:ascii="맑은 고딕" w:eastAsia="맑은 고딕" w:hAnsi="맑은 고딕"/>
          <w:bCs/>
          <w:sz w:val="24"/>
          <w:szCs w:val="24"/>
        </w:rPr>
        <w:lastRenderedPageBreak/>
        <w:t>반드시 합의서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C053AD">
        <w:rPr>
          <w:rFonts w:ascii="맑은 고딕" w:eastAsia="맑은 고딕" w:hAnsi="맑은 고딕" w:hint="eastAsia"/>
          <w:bCs/>
          <w:sz w:val="24"/>
          <w:szCs w:val="24"/>
        </w:rPr>
        <w:t>등</w:t>
      </w:r>
      <w:r w:rsidRPr="00C053AD">
        <w:rPr>
          <w:rFonts w:ascii="맑은 고딕" w:eastAsia="맑은 고딕" w:hAnsi="맑은 고딕"/>
          <w:bCs/>
          <w:sz w:val="24"/>
          <w:szCs w:val="24"/>
        </w:rPr>
        <w:t xml:space="preserve"> 서면으로 그 상세 내용을 업체에 알리고, 그로 인해 업체에 발생한 손해를 보상할 것</w:t>
      </w:r>
    </w:p>
    <w:p w14:paraId="7B22F302" w14:textId="77777777" w:rsidR="00C053AD" w:rsidRDefault="00C053AD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C053AD">
        <w:rPr>
          <w:rFonts w:ascii="맑은 고딕" w:eastAsia="맑은 고딕" w:hAnsi="맑은 고딕" w:hint="eastAsia"/>
          <w:bCs/>
          <w:sz w:val="24"/>
          <w:szCs w:val="24"/>
        </w:rPr>
        <w:t>부당하게</w:t>
      </w:r>
      <w:r w:rsidRPr="00C053AD">
        <w:rPr>
          <w:rFonts w:ascii="맑은 고딕" w:eastAsia="맑은 고딕" w:hAnsi="맑은 고딕"/>
          <w:bCs/>
          <w:sz w:val="24"/>
          <w:szCs w:val="24"/>
        </w:rPr>
        <w:t xml:space="preserve"> 업체에 금전, 물품, 용역 등을 포함한 경제적 이익을 제공할 것을 요구하지 말 것</w:t>
      </w:r>
    </w:p>
    <w:p w14:paraId="47291FED" w14:textId="77777777" w:rsidR="00C053AD" w:rsidRDefault="00C053AD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C053AD">
        <w:rPr>
          <w:rFonts w:ascii="맑은 고딕" w:eastAsia="맑은 고딕" w:hAnsi="맑은 고딕" w:hint="eastAsia"/>
          <w:bCs/>
          <w:sz w:val="24"/>
          <w:szCs w:val="24"/>
        </w:rPr>
        <w:t>기술자료는</w:t>
      </w:r>
      <w:r w:rsidRPr="00C053AD">
        <w:rPr>
          <w:rFonts w:ascii="맑은 고딕" w:eastAsia="맑은 고딕" w:hAnsi="맑은 고딕"/>
          <w:bCs/>
          <w:sz w:val="24"/>
          <w:szCs w:val="24"/>
        </w:rPr>
        <w:t xml:space="preserve"> 회사 내 기술자료 요구 프로세스에 따라 정당하게 요구서를 발급하여 요구할 것</w:t>
      </w:r>
    </w:p>
    <w:p w14:paraId="408695B5" w14:textId="77777777" w:rsidR="00C053AD" w:rsidRDefault="00C053AD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C053AD">
        <w:rPr>
          <w:rFonts w:ascii="맑은 고딕" w:eastAsia="맑은 고딕" w:hAnsi="맑은 고딕" w:hint="eastAsia"/>
          <w:bCs/>
          <w:sz w:val="24"/>
          <w:szCs w:val="24"/>
        </w:rPr>
        <w:t>업체로부터</w:t>
      </w:r>
      <w:r w:rsidRPr="00C053AD">
        <w:rPr>
          <w:rFonts w:ascii="맑은 고딕" w:eastAsia="맑은 고딕" w:hAnsi="맑은 고딕"/>
          <w:bCs/>
          <w:sz w:val="24"/>
          <w:szCs w:val="24"/>
        </w:rPr>
        <w:t xml:space="preserve"> 수령한 기술자료는 해당 요구서, 비밀유지계약 내용에 따라 유용·유출하지 말 것</w:t>
      </w:r>
    </w:p>
    <w:p w14:paraId="4D533CCC" w14:textId="77777777" w:rsidR="00C053AD" w:rsidRDefault="00C053AD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C053AD">
        <w:rPr>
          <w:rFonts w:ascii="맑은 고딕" w:eastAsia="맑은 고딕" w:hAnsi="맑은 고딕" w:hint="eastAsia"/>
          <w:bCs/>
          <w:sz w:val="24"/>
          <w:szCs w:val="24"/>
        </w:rPr>
        <w:t>업체의</w:t>
      </w:r>
      <w:r w:rsidRPr="00C053AD">
        <w:rPr>
          <w:rFonts w:ascii="맑은 고딕" w:eastAsia="맑은 고딕" w:hAnsi="맑은 고딕"/>
          <w:bCs/>
          <w:sz w:val="24"/>
          <w:szCs w:val="24"/>
        </w:rPr>
        <w:t xml:space="preserve"> 하도급대금 조정 요청이 있을 경우 하도급법 규정에 따라 성실히 이에 응할 것</w:t>
      </w:r>
    </w:p>
    <w:p w14:paraId="06B26609" w14:textId="77777777" w:rsidR="00C053AD" w:rsidRDefault="00C053AD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C053AD">
        <w:rPr>
          <w:rFonts w:ascii="맑은 고딕" w:eastAsia="맑은 고딕" w:hAnsi="맑은 고딕" w:hint="eastAsia"/>
          <w:bCs/>
          <w:sz w:val="24"/>
          <w:szCs w:val="24"/>
        </w:rPr>
        <w:t>당해</w:t>
      </w:r>
      <w:r w:rsidRPr="00C053AD">
        <w:rPr>
          <w:rFonts w:ascii="맑은 고딕" w:eastAsia="맑은 고딕" w:hAnsi="맑은 고딕"/>
          <w:bCs/>
          <w:sz w:val="24"/>
          <w:szCs w:val="24"/>
        </w:rPr>
        <w:t xml:space="preserve"> 거래와 관련한 업무 연락을 하는 것 외에 부당하게 업체 경영에 간섭하지 말 것</w:t>
      </w:r>
    </w:p>
    <w:p w14:paraId="7B92B486" w14:textId="78EA72F5" w:rsidR="00FE4743" w:rsidRDefault="00C053AD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C053AD">
        <w:rPr>
          <w:rFonts w:ascii="맑은 고딕" w:eastAsia="맑은 고딕" w:hAnsi="맑은 고딕" w:hint="eastAsia"/>
          <w:bCs/>
          <w:sz w:val="24"/>
          <w:szCs w:val="24"/>
        </w:rPr>
        <w:t>하도급법상</w:t>
      </w:r>
      <w:r w:rsidRPr="00C053AD">
        <w:rPr>
          <w:rFonts w:ascii="맑은 고딕" w:eastAsia="맑은 고딕" w:hAnsi="맑은 고딕"/>
          <w:bCs/>
          <w:sz w:val="24"/>
          <w:szCs w:val="24"/>
        </w:rPr>
        <w:t xml:space="preserve"> 예외 사유</w:t>
      </w:r>
      <w:r>
        <w:rPr>
          <w:rFonts w:ascii="맑은 고딕" w:eastAsia="맑은 고딕" w:hAnsi="맑은 고딕"/>
          <w:bCs/>
          <w:sz w:val="24"/>
          <w:szCs w:val="24"/>
        </w:rPr>
        <w:t>(</w:t>
      </w:r>
      <w:r w:rsidRPr="00C053AD">
        <w:rPr>
          <w:rFonts w:ascii="맑은 고딕" w:eastAsia="맑은 고딕" w:hAnsi="맑은 고딕"/>
          <w:bCs/>
          <w:sz w:val="24"/>
          <w:szCs w:val="24"/>
        </w:rPr>
        <w:t>그 특성상 검사에 장기간이 소요되는 업무 등</w:t>
      </w:r>
      <w:r>
        <w:rPr>
          <w:rFonts w:ascii="맑은 고딕" w:eastAsia="맑은 고딕" w:hAnsi="맑은 고딕" w:hint="eastAsia"/>
          <w:bCs/>
          <w:sz w:val="24"/>
          <w:szCs w:val="24"/>
        </w:rPr>
        <w:t>)</w:t>
      </w:r>
      <w:r w:rsidRPr="00C053AD">
        <w:rPr>
          <w:rFonts w:ascii="맑은 고딕" w:eastAsia="맑은 고딕" w:hAnsi="맑은 고딕"/>
          <w:bCs/>
          <w:sz w:val="24"/>
          <w:szCs w:val="24"/>
        </w:rPr>
        <w:t>에 해당하지 않는 한,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C053AD">
        <w:rPr>
          <w:rFonts w:ascii="맑은 고딕" w:eastAsia="맑은 고딕" w:hAnsi="맑은 고딕" w:hint="eastAsia"/>
          <w:bCs/>
          <w:sz w:val="24"/>
          <w:szCs w:val="24"/>
        </w:rPr>
        <w:t>검사</w:t>
      </w:r>
      <w:r w:rsidRPr="00C053AD">
        <w:rPr>
          <w:rFonts w:ascii="맑은 고딕" w:eastAsia="맑은 고딕" w:hAnsi="맑은 고딕"/>
          <w:bCs/>
          <w:sz w:val="24"/>
          <w:szCs w:val="24"/>
        </w:rPr>
        <w:t xml:space="preserve"> 결과는 10 일 이내에 통지할 것</w:t>
      </w:r>
      <w:r w:rsidR="00FE4743">
        <w:rPr>
          <w:rFonts w:ascii="맑은 고딕" w:eastAsia="맑은 고딕" w:hAnsi="맑은 고딕"/>
          <w:bCs/>
          <w:sz w:val="24"/>
          <w:szCs w:val="24"/>
        </w:rPr>
        <w:br w:type="page"/>
      </w:r>
    </w:p>
    <w:p w14:paraId="79C7BD2C" w14:textId="178856C6" w:rsidR="00C053AD" w:rsidRPr="001E436D" w:rsidRDefault="00C053AD" w:rsidP="00D8461F">
      <w:pPr>
        <w:pStyle w:val="a6"/>
        <w:numPr>
          <w:ilvl w:val="0"/>
          <w:numId w:val="8"/>
        </w:numPr>
        <w:outlineLvl w:val="2"/>
        <w:rPr>
          <w:rFonts w:ascii="맑은 고딕" w:eastAsia="맑은 고딕" w:hAnsi="맑은 고딕"/>
          <w:b/>
          <w:bCs/>
          <w:sz w:val="24"/>
          <w:szCs w:val="24"/>
        </w:rPr>
      </w:pPr>
      <w:bookmarkStart w:id="9" w:name="_Toc132733421"/>
      <w:r>
        <w:rPr>
          <w:rFonts w:ascii="맑은 고딕" w:eastAsia="맑은 고딕" w:hAnsi="맑은 고딕" w:hint="eastAsia"/>
          <w:b/>
          <w:bCs/>
          <w:sz w:val="24"/>
          <w:szCs w:val="24"/>
        </w:rPr>
        <w:lastRenderedPageBreak/>
        <w:t>영업비밀 보호</w:t>
      </w:r>
      <w:r>
        <w:rPr>
          <w:rFonts w:ascii="바탕" w:eastAsia="바탕" w:hAnsi="바탕" w:hint="eastAsia"/>
          <w:b/>
          <w:bCs/>
          <w:sz w:val="24"/>
          <w:szCs w:val="24"/>
        </w:rPr>
        <w:t>∙</w:t>
      </w:r>
      <w:r>
        <w:rPr>
          <w:rFonts w:ascii="맑은 고딕" w:eastAsia="맑은 고딕" w:hAnsi="맑은 고딕" w:hint="eastAsia"/>
          <w:b/>
          <w:bCs/>
          <w:sz w:val="24"/>
          <w:szCs w:val="24"/>
        </w:rPr>
        <w:t>침해 예방 행동지침</w:t>
      </w:r>
      <w:bookmarkEnd w:id="9"/>
    </w:p>
    <w:p w14:paraId="7EB1495A" w14:textId="77777777" w:rsidR="00C053AD" w:rsidRPr="001E436D" w:rsidRDefault="00C053AD" w:rsidP="00C053AD">
      <w:pPr>
        <w:pStyle w:val="a6"/>
        <w:ind w:left="400"/>
        <w:rPr>
          <w:rFonts w:ascii="맑은 고딕" w:eastAsia="맑은 고딕" w:hAnsi="맑은 고딕"/>
          <w:bCs/>
          <w:sz w:val="24"/>
          <w:szCs w:val="24"/>
        </w:rPr>
      </w:pPr>
    </w:p>
    <w:p w14:paraId="52767B9A" w14:textId="77777777" w:rsidR="002F10F7" w:rsidRPr="002F10F7" w:rsidRDefault="002F10F7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2F10F7">
        <w:rPr>
          <w:rFonts w:ascii="맑은 고딕" w:eastAsia="맑은 고딕" w:hAnsi="맑은 고딕" w:hint="eastAsia"/>
          <w:bCs/>
          <w:sz w:val="24"/>
          <w:szCs w:val="24"/>
        </w:rPr>
        <w:t>타사</w:t>
      </w:r>
      <w:r w:rsidRPr="002F10F7">
        <w:rPr>
          <w:rFonts w:ascii="맑은 고딕" w:eastAsia="맑은 고딕" w:hAnsi="맑은 고딕"/>
          <w:bCs/>
          <w:sz w:val="24"/>
          <w:szCs w:val="24"/>
        </w:rPr>
        <w:t xml:space="preserve"> 영업비밀로 의심되는 자료를 무분별하게 수집하지 말 것</w:t>
      </w:r>
    </w:p>
    <w:p w14:paraId="49751A1B" w14:textId="241D0DFD" w:rsidR="002F10F7" w:rsidRPr="005F3806" w:rsidRDefault="002F10F7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5F3806">
        <w:rPr>
          <w:rFonts w:ascii="맑은 고딕" w:eastAsia="맑은 고딕" w:hAnsi="맑은 고딕" w:hint="eastAsia"/>
          <w:bCs/>
          <w:sz w:val="24"/>
          <w:szCs w:val="24"/>
        </w:rPr>
        <w:t>수령한</w:t>
      </w:r>
      <w:r w:rsidRPr="005F3806">
        <w:rPr>
          <w:rFonts w:ascii="맑은 고딕" w:eastAsia="맑은 고딕" w:hAnsi="맑은 고딕"/>
          <w:bCs/>
          <w:sz w:val="24"/>
          <w:szCs w:val="24"/>
        </w:rPr>
        <w:t xml:space="preserve"> 타사 자료를 NDA등에 따른 공유·사용 권한 확인 없이 사내에 공유하지 말 것</w:t>
      </w:r>
    </w:p>
    <w:p w14:paraId="2B8A012D" w14:textId="2E07EA5D" w:rsidR="002F10F7" w:rsidRPr="00AE01E4" w:rsidRDefault="002F10F7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AE01E4">
        <w:rPr>
          <w:rFonts w:ascii="맑은 고딕" w:eastAsia="맑은 고딕" w:hAnsi="맑은 고딕" w:hint="eastAsia"/>
          <w:bCs/>
          <w:sz w:val="24"/>
          <w:szCs w:val="24"/>
        </w:rPr>
        <w:t>사내</w:t>
      </w:r>
      <w:r w:rsidRPr="00AE01E4">
        <w:rPr>
          <w:rFonts w:ascii="맑은 고딕" w:eastAsia="맑은 고딕" w:hAnsi="맑은 고딕"/>
          <w:bCs/>
          <w:sz w:val="24"/>
          <w:szCs w:val="24"/>
        </w:rPr>
        <w:t xml:space="preserve"> 보고 시 그러한 사실이 없음에도 타사 중요 정보를 수집하였다는 오해를 받을 수 있는</w:t>
      </w:r>
      <w:r w:rsidR="00AE01E4"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AE01E4">
        <w:rPr>
          <w:rFonts w:ascii="맑은 고딕" w:eastAsia="맑은 고딕" w:hAnsi="맑은 고딕" w:hint="eastAsia"/>
          <w:bCs/>
          <w:sz w:val="24"/>
          <w:szCs w:val="24"/>
        </w:rPr>
        <w:t>표현을</w:t>
      </w:r>
      <w:r w:rsidRPr="00AE01E4">
        <w:rPr>
          <w:rFonts w:ascii="맑은 고딕" w:eastAsia="맑은 고딕" w:hAnsi="맑은 고딕"/>
          <w:bCs/>
          <w:sz w:val="24"/>
          <w:szCs w:val="24"/>
        </w:rPr>
        <w:t xml:space="preserve"> 사용하지 말 것</w:t>
      </w:r>
    </w:p>
    <w:p w14:paraId="228EFD40" w14:textId="0BDAA241" w:rsidR="002F10F7" w:rsidRPr="00AE01E4" w:rsidRDefault="002F10F7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AE01E4">
        <w:rPr>
          <w:rFonts w:ascii="맑은 고딕" w:eastAsia="맑은 고딕" w:hAnsi="맑은 고딕" w:hint="eastAsia"/>
          <w:bCs/>
          <w:sz w:val="24"/>
          <w:szCs w:val="24"/>
        </w:rPr>
        <w:t>타사</w:t>
      </w:r>
      <w:r w:rsidRPr="00AE01E4">
        <w:rPr>
          <w:rFonts w:ascii="맑은 고딕" w:eastAsia="맑은 고딕" w:hAnsi="맑은 고딕"/>
          <w:bCs/>
          <w:sz w:val="24"/>
          <w:szCs w:val="24"/>
        </w:rPr>
        <w:t xml:space="preserve"> 자료를 수집, 사용, 폐기하는 방법과 관련하여 불분명한 사안이 존재할 경우 이를 개인이</w:t>
      </w:r>
      <w:r w:rsidR="00AE01E4"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AE01E4">
        <w:rPr>
          <w:rFonts w:ascii="맑은 고딕" w:eastAsia="맑은 고딕" w:hAnsi="맑은 고딕" w:hint="eastAsia"/>
          <w:bCs/>
          <w:sz w:val="24"/>
          <w:szCs w:val="24"/>
        </w:rPr>
        <w:t>임의적으로</w:t>
      </w:r>
      <w:r w:rsidRPr="00AE01E4">
        <w:rPr>
          <w:rFonts w:ascii="맑은 고딕" w:eastAsia="맑은 고딕" w:hAnsi="맑은 고딕"/>
          <w:bCs/>
          <w:sz w:val="24"/>
          <w:szCs w:val="24"/>
        </w:rPr>
        <w:t xml:space="preserve"> 판단하지 말고 법무, 보안부서 등 유관부서와 협의할 것</w:t>
      </w:r>
    </w:p>
    <w:p w14:paraId="24679B4F" w14:textId="5DA0DFC9" w:rsidR="002F10F7" w:rsidRPr="00AE01E4" w:rsidRDefault="002F10F7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AE01E4">
        <w:rPr>
          <w:rFonts w:ascii="맑은 고딕" w:eastAsia="맑은 고딕" w:hAnsi="맑은 고딕" w:hint="eastAsia"/>
          <w:bCs/>
          <w:sz w:val="24"/>
          <w:szCs w:val="24"/>
        </w:rPr>
        <w:t>타사</w:t>
      </w:r>
      <w:r w:rsidRPr="00AE01E4">
        <w:rPr>
          <w:rFonts w:ascii="맑은 고딕" w:eastAsia="맑은 고딕" w:hAnsi="맑은 고딕"/>
          <w:bCs/>
          <w:sz w:val="24"/>
          <w:szCs w:val="24"/>
        </w:rPr>
        <w:t xml:space="preserve"> 영업비밀이 유입된 정황 발견 시 상대방에게 전화나 문자, 이메일로 답변하는 등 부서별</w:t>
      </w:r>
      <w:r w:rsidR="00AE01E4"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AE01E4">
        <w:rPr>
          <w:rFonts w:ascii="맑은 고딕" w:eastAsia="맑은 고딕" w:hAnsi="맑은 고딕" w:hint="eastAsia"/>
          <w:bCs/>
          <w:sz w:val="24"/>
          <w:szCs w:val="24"/>
        </w:rPr>
        <w:t>독자적으로</w:t>
      </w:r>
      <w:r w:rsidRPr="00AE01E4">
        <w:rPr>
          <w:rFonts w:ascii="맑은 고딕" w:eastAsia="맑은 고딕" w:hAnsi="맑은 고딕"/>
          <w:bCs/>
          <w:sz w:val="24"/>
          <w:szCs w:val="24"/>
        </w:rPr>
        <w:t xml:space="preserve"> 대응하지 말고, 법무, 보안부서 등 유관부서와 협의하여 이에 대응할 것</w:t>
      </w:r>
    </w:p>
    <w:p w14:paraId="4191CA20" w14:textId="2E943FF8" w:rsidR="002F10F7" w:rsidRPr="00AE01E4" w:rsidRDefault="002F10F7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AE01E4">
        <w:rPr>
          <w:rFonts w:ascii="맑은 고딕" w:eastAsia="맑은 고딕" w:hAnsi="맑은 고딕" w:hint="eastAsia"/>
          <w:bCs/>
          <w:sz w:val="24"/>
          <w:szCs w:val="24"/>
        </w:rPr>
        <w:t>경쟁업체</w:t>
      </w:r>
      <w:r w:rsidRPr="00AE01E4">
        <w:rPr>
          <w:rFonts w:ascii="맑은 고딕" w:eastAsia="맑은 고딕" w:hAnsi="맑은 고딕"/>
          <w:bCs/>
          <w:sz w:val="24"/>
          <w:szCs w:val="24"/>
        </w:rPr>
        <w:t xml:space="preserve"> 영업비밀을 취득할 의도로 경쟁업체에서 전직한 인력을 통해 그 인력의 기존 팀원</w:t>
      </w:r>
      <w:r w:rsidR="00AE01E4"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AE01E4">
        <w:rPr>
          <w:rFonts w:ascii="맑은 고딕" w:eastAsia="맑은 고딕" w:hAnsi="맑은 고딕" w:hint="eastAsia"/>
          <w:bCs/>
          <w:sz w:val="24"/>
          <w:szCs w:val="24"/>
        </w:rPr>
        <w:t>채용을</w:t>
      </w:r>
      <w:r w:rsidRPr="00AE01E4">
        <w:rPr>
          <w:rFonts w:ascii="맑은 고딕" w:eastAsia="맑은 고딕" w:hAnsi="맑은 고딕"/>
          <w:bCs/>
          <w:sz w:val="24"/>
          <w:szCs w:val="24"/>
        </w:rPr>
        <w:t xml:space="preserve"> 유인하지 말 것</w:t>
      </w:r>
    </w:p>
    <w:p w14:paraId="62295734" w14:textId="628318B4" w:rsidR="002F10F7" w:rsidRPr="00AE01E4" w:rsidRDefault="002F10F7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AE01E4">
        <w:rPr>
          <w:rFonts w:ascii="맑은 고딕" w:eastAsia="맑은 고딕" w:hAnsi="맑은 고딕" w:hint="eastAsia"/>
          <w:bCs/>
          <w:sz w:val="24"/>
          <w:szCs w:val="24"/>
        </w:rPr>
        <w:t>경쟁업체</w:t>
      </w:r>
      <w:r w:rsidRPr="00AE01E4">
        <w:rPr>
          <w:rFonts w:ascii="맑은 고딕" w:eastAsia="맑은 고딕" w:hAnsi="맑은 고딕"/>
          <w:bCs/>
          <w:sz w:val="24"/>
          <w:szCs w:val="24"/>
        </w:rPr>
        <w:t xml:space="preserve"> 직원 상당수에 대해 동시에 전직할 것을 권유·유도하지 말 것</w:t>
      </w:r>
    </w:p>
    <w:p w14:paraId="663CC9B8" w14:textId="6BD7EBDC" w:rsidR="002F10F7" w:rsidRPr="00AE01E4" w:rsidRDefault="002F10F7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AE01E4">
        <w:rPr>
          <w:rFonts w:ascii="맑은 고딕" w:eastAsia="맑은 고딕" w:hAnsi="맑은 고딕" w:hint="eastAsia"/>
          <w:bCs/>
          <w:sz w:val="24"/>
          <w:szCs w:val="24"/>
        </w:rPr>
        <w:t>경력직</w:t>
      </w:r>
      <w:r w:rsidRPr="00AE01E4">
        <w:rPr>
          <w:rFonts w:ascii="맑은 고딕" w:eastAsia="맑은 고딕" w:hAnsi="맑은 고딕"/>
          <w:bCs/>
          <w:sz w:val="24"/>
          <w:szCs w:val="24"/>
        </w:rPr>
        <w:t xml:space="preserve"> 사원에게 종전 근무회사로부터 습득한 기술상, 경영상 정보 등 종전 회사의 영업비밀</w:t>
      </w:r>
      <w:r w:rsidR="00AE01E4"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AE01E4">
        <w:rPr>
          <w:rFonts w:ascii="맑은 고딕" w:eastAsia="맑은 고딕" w:hAnsi="맑은 고딕" w:hint="eastAsia"/>
          <w:bCs/>
          <w:sz w:val="24"/>
          <w:szCs w:val="24"/>
        </w:rPr>
        <w:t>자료를</w:t>
      </w:r>
      <w:r w:rsidRPr="00AE01E4">
        <w:rPr>
          <w:rFonts w:ascii="맑은 고딕" w:eastAsia="맑은 고딕" w:hAnsi="맑은 고딕"/>
          <w:bCs/>
          <w:sz w:val="24"/>
          <w:szCs w:val="24"/>
        </w:rPr>
        <w:t xml:space="preserve"> 당사에 제공할 것을 요구하지 말 것</w:t>
      </w:r>
    </w:p>
    <w:p w14:paraId="428FD152" w14:textId="000CB19A" w:rsidR="002F10F7" w:rsidRPr="00AE01E4" w:rsidRDefault="002F10F7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AE01E4">
        <w:rPr>
          <w:rFonts w:ascii="맑은 고딕" w:eastAsia="맑은 고딕" w:hAnsi="맑은 고딕" w:hint="eastAsia"/>
          <w:bCs/>
          <w:sz w:val="24"/>
          <w:szCs w:val="24"/>
        </w:rPr>
        <w:lastRenderedPageBreak/>
        <w:t>경력직</w:t>
      </w:r>
      <w:r w:rsidRPr="00AE01E4">
        <w:rPr>
          <w:rFonts w:ascii="맑은 고딕" w:eastAsia="맑은 고딕" w:hAnsi="맑은 고딕"/>
          <w:bCs/>
          <w:sz w:val="24"/>
          <w:szCs w:val="24"/>
        </w:rPr>
        <w:t xml:space="preserve"> 사원이 종전 회사로부터 습득한 영업비밀이 포함되어 있을 가능성이 높은 물품(PC,</w:t>
      </w:r>
      <w:r w:rsidR="00AE01E4"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AE01E4">
        <w:rPr>
          <w:rFonts w:ascii="맑은 고딕" w:eastAsia="맑은 고딕" w:hAnsi="맑은 고딕" w:hint="eastAsia"/>
          <w:bCs/>
          <w:sz w:val="24"/>
          <w:szCs w:val="24"/>
        </w:rPr>
        <w:t>저장매체</w:t>
      </w:r>
      <w:r w:rsidRPr="00AE01E4">
        <w:rPr>
          <w:rFonts w:ascii="맑은 고딕" w:eastAsia="맑은 고딕" w:hAnsi="맑은 고딕"/>
          <w:bCs/>
          <w:sz w:val="24"/>
          <w:szCs w:val="24"/>
        </w:rPr>
        <w:t xml:space="preserve"> 등</w:t>
      </w:r>
      <w:r w:rsidR="00AE01E4">
        <w:rPr>
          <w:rFonts w:ascii="맑은 고딕" w:eastAsia="맑은 고딕" w:hAnsi="맑은 고딕"/>
          <w:bCs/>
          <w:sz w:val="24"/>
          <w:szCs w:val="24"/>
        </w:rPr>
        <w:t>)</w:t>
      </w:r>
      <w:r w:rsidRPr="00AE01E4">
        <w:rPr>
          <w:rFonts w:ascii="맑은 고딕" w:eastAsia="맑은 고딕" w:hAnsi="맑은 고딕"/>
          <w:bCs/>
          <w:sz w:val="24"/>
          <w:szCs w:val="24"/>
        </w:rPr>
        <w:t>은 회사 내에 반입하지 말도록 할 것</w:t>
      </w:r>
    </w:p>
    <w:p w14:paraId="0DADE24B" w14:textId="686DDD91" w:rsidR="002F10F7" w:rsidRPr="00AE01E4" w:rsidRDefault="002F10F7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AE01E4">
        <w:rPr>
          <w:rFonts w:ascii="맑은 고딕" w:eastAsia="맑은 고딕" w:hAnsi="맑은 고딕" w:hint="eastAsia"/>
          <w:bCs/>
          <w:sz w:val="24"/>
          <w:szCs w:val="24"/>
        </w:rPr>
        <w:t>상호간에</w:t>
      </w:r>
      <w:r w:rsidRPr="00AE01E4">
        <w:rPr>
          <w:rFonts w:ascii="맑은 고딕" w:eastAsia="맑은 고딕" w:hAnsi="맑은 고딕"/>
          <w:bCs/>
          <w:sz w:val="24"/>
          <w:szCs w:val="24"/>
        </w:rPr>
        <w:t xml:space="preserve"> NDA 를 체결하기 전까지는 제3자에 대한 정보를 제공하거나 요구하지 말 것</w:t>
      </w:r>
    </w:p>
    <w:p w14:paraId="7DCFD1C4" w14:textId="0173891A" w:rsidR="002F10F7" w:rsidRPr="00AE01E4" w:rsidRDefault="002F10F7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AE01E4">
        <w:rPr>
          <w:rFonts w:ascii="맑은 고딕" w:eastAsia="맑은 고딕" w:hAnsi="맑은 고딕" w:hint="eastAsia"/>
          <w:bCs/>
          <w:sz w:val="24"/>
          <w:szCs w:val="24"/>
        </w:rPr>
        <w:t>업무</w:t>
      </w:r>
      <w:r w:rsidRPr="00AE01E4">
        <w:rPr>
          <w:rFonts w:ascii="맑은 고딕" w:eastAsia="맑은 고딕" w:hAnsi="맑은 고딕"/>
          <w:bCs/>
          <w:sz w:val="24"/>
          <w:szCs w:val="24"/>
        </w:rPr>
        <w:t xml:space="preserve"> 편의를 위하여 중요 정보·자료를 취</w:t>
      </w:r>
      <w:r w:rsidR="00AE01E4">
        <w:rPr>
          <w:rFonts w:ascii="맑은 고딕" w:eastAsia="맑은 고딕" w:hAnsi="맑은 고딕" w:hint="eastAsia"/>
          <w:bCs/>
          <w:sz w:val="24"/>
          <w:szCs w:val="24"/>
        </w:rPr>
        <w:t>급</w:t>
      </w:r>
      <w:r w:rsidRPr="00AE01E4">
        <w:rPr>
          <w:rFonts w:ascii="맑은 고딕" w:eastAsia="맑은 고딕" w:hAnsi="맑은 고딕"/>
          <w:bCs/>
          <w:sz w:val="24"/>
          <w:szCs w:val="24"/>
        </w:rPr>
        <w:t>하는 임직원에게 필요 이상의 권한을 부여하거</w:t>
      </w:r>
      <w:r w:rsidR="00AE01E4">
        <w:rPr>
          <w:rFonts w:ascii="맑은 고딕" w:eastAsia="맑은 고딕" w:hAnsi="맑은 고딕" w:hint="eastAsia"/>
          <w:bCs/>
          <w:sz w:val="24"/>
          <w:szCs w:val="24"/>
        </w:rPr>
        <w:t>나</w:t>
      </w:r>
      <w:r w:rsidRPr="00AE01E4">
        <w:rPr>
          <w:rFonts w:ascii="맑은 고딕" w:eastAsia="맑은 고딕" w:hAnsi="맑은 고딕"/>
          <w:bCs/>
          <w:sz w:val="24"/>
          <w:szCs w:val="24"/>
        </w:rPr>
        <w:t>,</w:t>
      </w:r>
      <w:r w:rsidR="00AE01E4">
        <w:rPr>
          <w:rFonts w:ascii="맑은 고딕" w:eastAsia="맑은 고딕" w:hAnsi="맑은 고딕"/>
          <w:bCs/>
          <w:sz w:val="24"/>
          <w:szCs w:val="24"/>
        </w:rPr>
        <w:t xml:space="preserve"> </w:t>
      </w:r>
      <w:r w:rsidRPr="00AE01E4">
        <w:rPr>
          <w:rFonts w:ascii="맑은 고딕" w:eastAsia="맑은 고딕" w:hAnsi="맑은 고딕" w:hint="eastAsia"/>
          <w:bCs/>
          <w:sz w:val="24"/>
          <w:szCs w:val="24"/>
        </w:rPr>
        <w:t>정보</w:t>
      </w:r>
      <w:r w:rsidRPr="00AE01E4">
        <w:rPr>
          <w:rFonts w:ascii="맑은 고딕" w:eastAsia="맑은 고딕" w:hAnsi="맑은 고딕"/>
          <w:bCs/>
          <w:sz w:val="24"/>
          <w:szCs w:val="24"/>
        </w:rPr>
        <w:t xml:space="preserve"> 등의 취급 인력을 무분별하게 확대하지 말 것</w:t>
      </w:r>
    </w:p>
    <w:p w14:paraId="6915B7E3" w14:textId="0C7DC59A" w:rsidR="002F10F7" w:rsidRPr="00AE01E4" w:rsidRDefault="002F10F7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AE01E4">
        <w:rPr>
          <w:rFonts w:ascii="맑은 고딕" w:eastAsia="맑은 고딕" w:hAnsi="맑은 고딕" w:hint="eastAsia"/>
          <w:bCs/>
          <w:sz w:val="24"/>
          <w:szCs w:val="24"/>
        </w:rPr>
        <w:t>신규로</w:t>
      </w:r>
      <w:r w:rsidRPr="00AE01E4">
        <w:rPr>
          <w:rFonts w:ascii="맑은 고딕" w:eastAsia="맑은 고딕" w:hAnsi="맑은 고딕"/>
          <w:bCs/>
          <w:sz w:val="24"/>
          <w:szCs w:val="24"/>
        </w:rPr>
        <w:t xml:space="preserve"> 생성되거나 취득한 정보·자료를 회사 규정에 따른 승인 없이 외부에 공개하지 말 것</w:t>
      </w:r>
    </w:p>
    <w:p w14:paraId="018BB8DA" w14:textId="05FDBC68" w:rsidR="003D3622" w:rsidRPr="00AE01E4" w:rsidRDefault="002F10F7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AE01E4">
        <w:rPr>
          <w:rFonts w:ascii="맑은 고딕" w:eastAsia="맑은 고딕" w:hAnsi="맑은 고딕" w:hint="eastAsia"/>
          <w:bCs/>
          <w:sz w:val="24"/>
          <w:szCs w:val="24"/>
        </w:rPr>
        <w:t>직원</w:t>
      </w:r>
      <w:r w:rsidRPr="00AE01E4">
        <w:rPr>
          <w:rFonts w:ascii="맑은 고딕" w:eastAsia="맑은 고딕" w:hAnsi="맑은 고딕"/>
          <w:bCs/>
          <w:sz w:val="24"/>
          <w:szCs w:val="24"/>
        </w:rPr>
        <w:t xml:space="preserve"> 퇴사 시 반드시 영업비밀 유출 방지를 위한 회사 내부 검증 절차를 거칠 것(PC· 정보매체</w:t>
      </w:r>
      <w:r w:rsidR="00AE01E4"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AE01E4">
        <w:rPr>
          <w:rFonts w:ascii="맑은 고딕" w:eastAsia="맑은 고딕" w:hAnsi="맑은 고딕" w:hint="eastAsia"/>
          <w:bCs/>
          <w:sz w:val="24"/>
          <w:szCs w:val="24"/>
        </w:rPr>
        <w:t>반납</w:t>
      </w:r>
      <w:r w:rsidRPr="00AE01E4">
        <w:rPr>
          <w:rFonts w:ascii="맑은 고딕" w:eastAsia="맑은 고딕" w:hAnsi="맑은 고딕"/>
          <w:bCs/>
          <w:sz w:val="24"/>
          <w:szCs w:val="24"/>
        </w:rPr>
        <w:t xml:space="preserve"> 확인, 중요 자료 반납 · 폐기 확인 등</w:t>
      </w:r>
      <w:r w:rsidR="00AE01E4">
        <w:rPr>
          <w:rFonts w:ascii="맑은 고딕" w:eastAsia="맑은 고딕" w:hAnsi="맑은 고딕" w:hint="eastAsia"/>
          <w:bCs/>
          <w:sz w:val="24"/>
          <w:szCs w:val="24"/>
        </w:rPr>
        <w:t>)</w:t>
      </w:r>
    </w:p>
    <w:p w14:paraId="08FA11C5" w14:textId="77777777" w:rsidR="00285C9A" w:rsidRDefault="00285C9A" w:rsidP="00AE01E4">
      <w:pPr>
        <w:pStyle w:val="1"/>
        <w:jc w:val="center"/>
        <w:rPr>
          <w:rFonts w:ascii="바탕" w:eastAsia="바탕" w:hAnsi="바탕" w:cs="굴림"/>
          <w:b/>
          <w:bCs/>
          <w:color w:val="000000"/>
          <w:kern w:val="0"/>
          <w:sz w:val="30"/>
          <w:szCs w:val="30"/>
        </w:rPr>
      </w:pPr>
      <w:r>
        <w:rPr>
          <w:rFonts w:ascii="바탕" w:eastAsia="바탕" w:hAnsi="바탕" w:cs="굴림"/>
          <w:b/>
          <w:bCs/>
          <w:color w:val="000000"/>
          <w:kern w:val="0"/>
          <w:sz w:val="30"/>
          <w:szCs w:val="30"/>
        </w:rPr>
        <w:br w:type="page"/>
      </w:r>
    </w:p>
    <w:p w14:paraId="2643D8AB" w14:textId="7EBB6371" w:rsidR="00AE01E4" w:rsidRPr="001E436D" w:rsidRDefault="00AE01E4" w:rsidP="00D8461F">
      <w:pPr>
        <w:pStyle w:val="1"/>
        <w:numPr>
          <w:ilvl w:val="0"/>
          <w:numId w:val="20"/>
        </w:numPr>
        <w:jc w:val="center"/>
        <w:rPr>
          <w:rFonts w:ascii="맑은 고딕" w:eastAsia="맑은 고딕" w:hAnsi="맑은 고딕" w:cs="굴림"/>
          <w:b/>
          <w:bCs/>
          <w:color w:val="000000"/>
          <w:kern w:val="0"/>
          <w:sz w:val="30"/>
          <w:szCs w:val="30"/>
        </w:rPr>
      </w:pPr>
      <w:bookmarkStart w:id="10" w:name="_Toc132733422"/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</w:rPr>
        <w:lastRenderedPageBreak/>
        <w:t>공정거래법규 주요 내용</w:t>
      </w:r>
      <w:bookmarkEnd w:id="10"/>
    </w:p>
    <w:p w14:paraId="13DBD1AB" w14:textId="58823BEC" w:rsidR="00AE01E4" w:rsidRDefault="00AE01E4" w:rsidP="00AE01E4">
      <w:pPr>
        <w:pStyle w:val="a6"/>
        <w:rPr>
          <w:rFonts w:ascii="맑은 고딕" w:eastAsia="맑은 고딕" w:hAnsi="맑은 고딕"/>
          <w:bCs/>
          <w:sz w:val="24"/>
          <w:szCs w:val="24"/>
        </w:rPr>
      </w:pPr>
    </w:p>
    <w:p w14:paraId="1741B3EA" w14:textId="77777777" w:rsidR="00FE4743" w:rsidRPr="001E436D" w:rsidRDefault="00FE4743" w:rsidP="00AE01E4">
      <w:pPr>
        <w:pStyle w:val="a6"/>
        <w:rPr>
          <w:rFonts w:ascii="맑은 고딕" w:eastAsia="맑은 고딕" w:hAnsi="맑은 고딕"/>
          <w:bCs/>
          <w:sz w:val="24"/>
          <w:szCs w:val="24"/>
        </w:rPr>
      </w:pPr>
    </w:p>
    <w:p w14:paraId="730753C7" w14:textId="18B6255B" w:rsidR="00AE01E4" w:rsidRPr="001E436D" w:rsidRDefault="0024280F" w:rsidP="00D8461F">
      <w:pPr>
        <w:pStyle w:val="a6"/>
        <w:numPr>
          <w:ilvl w:val="0"/>
          <w:numId w:val="6"/>
        </w:numPr>
        <w:outlineLvl w:val="1"/>
        <w:rPr>
          <w:rFonts w:ascii="맑은 고딕" w:eastAsia="맑은 고딕" w:hAnsi="맑은 고딕"/>
          <w:b/>
          <w:bCs/>
          <w:sz w:val="24"/>
          <w:szCs w:val="24"/>
        </w:rPr>
      </w:pPr>
      <w:bookmarkStart w:id="11" w:name="_Toc132733423"/>
      <w:r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공정거래법 </w:t>
      </w:r>
      <w:r>
        <w:rPr>
          <w:rFonts w:ascii="맑은 고딕" w:eastAsia="맑은 고딕" w:hAnsi="맑은 고딕"/>
          <w:b/>
          <w:bCs/>
          <w:sz w:val="24"/>
          <w:szCs w:val="24"/>
        </w:rPr>
        <w:t xml:space="preserve">– </w:t>
      </w:r>
      <w:r>
        <w:rPr>
          <w:rFonts w:ascii="맑은 고딕" w:eastAsia="맑은 고딕" w:hAnsi="맑은 고딕" w:hint="eastAsia"/>
          <w:b/>
          <w:bCs/>
          <w:sz w:val="24"/>
          <w:szCs w:val="24"/>
        </w:rPr>
        <w:t>부당한 공동행위(담합)</w:t>
      </w:r>
      <w:bookmarkEnd w:id="11"/>
    </w:p>
    <w:p w14:paraId="7B25DE25" w14:textId="77777777" w:rsidR="00AE01E4" w:rsidRPr="001E436D" w:rsidRDefault="00AE01E4" w:rsidP="00AE01E4">
      <w:pPr>
        <w:pStyle w:val="a6"/>
        <w:ind w:left="66"/>
        <w:rPr>
          <w:rFonts w:ascii="맑은 고딕" w:eastAsia="맑은 고딕" w:hAnsi="맑은 고딕"/>
          <w:bCs/>
          <w:sz w:val="24"/>
          <w:szCs w:val="24"/>
        </w:rPr>
      </w:pPr>
    </w:p>
    <w:p w14:paraId="76C81E29" w14:textId="35C46803" w:rsidR="00AE01E4" w:rsidRPr="001E436D" w:rsidRDefault="0024280F" w:rsidP="00D8461F">
      <w:pPr>
        <w:pStyle w:val="a6"/>
        <w:numPr>
          <w:ilvl w:val="0"/>
          <w:numId w:val="9"/>
        </w:numPr>
        <w:outlineLvl w:val="2"/>
        <w:rPr>
          <w:rFonts w:ascii="맑은 고딕" w:eastAsia="맑은 고딕" w:hAnsi="맑은 고딕"/>
          <w:b/>
          <w:bCs/>
          <w:sz w:val="24"/>
          <w:szCs w:val="24"/>
        </w:rPr>
      </w:pPr>
      <w:bookmarkStart w:id="12" w:name="_Toc132733424"/>
      <w:r>
        <w:rPr>
          <w:rFonts w:ascii="맑은 고딕" w:eastAsia="맑은 고딕" w:hAnsi="맑은 고딕" w:hint="eastAsia"/>
          <w:b/>
          <w:bCs/>
          <w:sz w:val="24"/>
          <w:szCs w:val="24"/>
        </w:rPr>
        <w:t>개념</w:t>
      </w:r>
      <w:bookmarkEnd w:id="12"/>
    </w:p>
    <w:p w14:paraId="7639FA4F" w14:textId="77777777" w:rsidR="00AE01E4" w:rsidRPr="001E436D" w:rsidRDefault="00AE01E4" w:rsidP="00AE01E4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</w:p>
    <w:p w14:paraId="0F238074" w14:textId="26C09E63" w:rsidR="00F4689C" w:rsidRDefault="0024280F" w:rsidP="0024280F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  <w:r w:rsidRPr="0024280F">
        <w:rPr>
          <w:rFonts w:ascii="맑은 고딕" w:eastAsia="맑은 고딕" w:hAnsi="맑은 고딕" w:hint="eastAsia"/>
          <w:bCs/>
          <w:sz w:val="24"/>
          <w:szCs w:val="24"/>
        </w:rPr>
        <w:t>부당한</w:t>
      </w:r>
      <w:r w:rsidRPr="0024280F">
        <w:rPr>
          <w:rFonts w:ascii="맑은 고딕" w:eastAsia="맑은 고딕" w:hAnsi="맑은 고딕"/>
          <w:bCs/>
          <w:sz w:val="24"/>
          <w:szCs w:val="24"/>
        </w:rPr>
        <w:t xml:space="preserve"> 공동행위란</w:t>
      </w:r>
      <w:r w:rsidR="00FF0844">
        <w:rPr>
          <w:rFonts w:ascii="맑은 고딕" w:eastAsia="맑은 고딕" w:hAnsi="맑은 고딕" w:hint="eastAsia"/>
          <w:bCs/>
          <w:sz w:val="24"/>
          <w:szCs w:val="24"/>
        </w:rPr>
        <w:t>,</w:t>
      </w:r>
      <w:r w:rsidRPr="0024280F">
        <w:rPr>
          <w:rFonts w:ascii="맑은 고딕" w:eastAsia="맑은 고딕" w:hAnsi="맑은 고딕"/>
          <w:bCs/>
          <w:sz w:val="24"/>
          <w:szCs w:val="24"/>
        </w:rPr>
        <w:t xml:space="preserve"> 상호 간의 경쟁을 회피하기 위하여 다른 사업자와 공동으로 가격을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24280F">
        <w:rPr>
          <w:rFonts w:ascii="맑은 고딕" w:eastAsia="맑은 고딕" w:hAnsi="맑은 고딕" w:hint="eastAsia"/>
          <w:bCs/>
          <w:sz w:val="24"/>
          <w:szCs w:val="24"/>
        </w:rPr>
        <w:t>결정</w:t>
      </w:r>
      <w:r w:rsidRPr="0024280F">
        <w:rPr>
          <w:rFonts w:ascii="맑은 고딕" w:eastAsia="맑은 고딕" w:hAnsi="맑은 고딕"/>
          <w:bCs/>
          <w:sz w:val="24"/>
          <w:szCs w:val="24"/>
        </w:rPr>
        <w:t>, 인상 또는 시장분할이나 출고조절 등의 내용을 합의하여 부당하게 경쟁을 제한하</w:t>
      </w:r>
      <w:r w:rsidRPr="0024280F">
        <w:rPr>
          <w:rFonts w:ascii="맑은 고딕" w:eastAsia="맑은 고딕" w:hAnsi="맑은 고딕" w:hint="eastAsia"/>
          <w:bCs/>
          <w:sz w:val="24"/>
          <w:szCs w:val="24"/>
        </w:rPr>
        <w:t>는</w:t>
      </w:r>
      <w:r w:rsidRPr="0024280F">
        <w:rPr>
          <w:rFonts w:ascii="맑은 고딕" w:eastAsia="맑은 고딕" w:hAnsi="맑은 고딕"/>
          <w:bCs/>
          <w:sz w:val="24"/>
          <w:szCs w:val="24"/>
        </w:rPr>
        <w:t xml:space="preserve"> 행위를 말함. 통상 ‘카르텔’, </w:t>
      </w:r>
      <w:r>
        <w:rPr>
          <w:rFonts w:ascii="맑은 고딕" w:eastAsia="맑은 고딕" w:hAnsi="맑은 고딕"/>
          <w:bCs/>
          <w:sz w:val="24"/>
          <w:szCs w:val="24"/>
        </w:rPr>
        <w:t>‘</w:t>
      </w:r>
      <w:r w:rsidRPr="0024280F">
        <w:rPr>
          <w:rFonts w:ascii="맑은 고딕" w:eastAsia="맑은 고딕" w:hAnsi="맑은 고딕"/>
          <w:bCs/>
          <w:sz w:val="24"/>
          <w:szCs w:val="24"/>
        </w:rPr>
        <w:t xml:space="preserve">담합’ 또는 </w:t>
      </w:r>
      <w:r>
        <w:rPr>
          <w:rFonts w:ascii="맑은 고딕" w:eastAsia="맑은 고딕" w:hAnsi="맑은 고딕"/>
          <w:bCs/>
          <w:sz w:val="24"/>
          <w:szCs w:val="24"/>
        </w:rPr>
        <w:t>‘</w:t>
      </w:r>
      <w:r w:rsidRPr="0024280F">
        <w:rPr>
          <w:rFonts w:ascii="맑은 고딕" w:eastAsia="맑은 고딕" w:hAnsi="맑은 고딕"/>
          <w:bCs/>
          <w:sz w:val="24"/>
          <w:szCs w:val="24"/>
        </w:rPr>
        <w:t>짬짜미’로 불림</w:t>
      </w:r>
    </w:p>
    <w:p w14:paraId="269A3F66" w14:textId="77777777" w:rsidR="0024280F" w:rsidRPr="001E436D" w:rsidRDefault="0024280F" w:rsidP="0024280F">
      <w:pPr>
        <w:pStyle w:val="a6"/>
        <w:ind w:left="66"/>
        <w:rPr>
          <w:rFonts w:ascii="맑은 고딕" w:eastAsia="맑은 고딕" w:hAnsi="맑은 고딕"/>
          <w:bCs/>
          <w:sz w:val="24"/>
          <w:szCs w:val="24"/>
        </w:rPr>
      </w:pPr>
    </w:p>
    <w:p w14:paraId="067EE035" w14:textId="651B891A" w:rsidR="0024280F" w:rsidRPr="001E436D" w:rsidRDefault="0024280F" w:rsidP="00D8461F">
      <w:pPr>
        <w:pStyle w:val="a6"/>
        <w:numPr>
          <w:ilvl w:val="0"/>
          <w:numId w:val="9"/>
        </w:numPr>
        <w:outlineLvl w:val="2"/>
        <w:rPr>
          <w:rFonts w:ascii="맑은 고딕" w:eastAsia="맑은 고딕" w:hAnsi="맑은 고딕"/>
          <w:b/>
          <w:bCs/>
          <w:sz w:val="24"/>
          <w:szCs w:val="24"/>
        </w:rPr>
      </w:pPr>
      <w:bookmarkStart w:id="13" w:name="_Toc132733425"/>
      <w:r>
        <w:rPr>
          <w:rFonts w:ascii="맑은 고딕" w:eastAsia="맑은 고딕" w:hAnsi="맑은 고딕" w:hint="eastAsia"/>
          <w:b/>
          <w:bCs/>
          <w:sz w:val="24"/>
          <w:szCs w:val="24"/>
        </w:rPr>
        <w:t>규제이유</w:t>
      </w:r>
      <w:bookmarkEnd w:id="13"/>
    </w:p>
    <w:p w14:paraId="4C6C14EA" w14:textId="77777777" w:rsidR="0024280F" w:rsidRPr="001E436D" w:rsidRDefault="0024280F" w:rsidP="0024280F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</w:p>
    <w:p w14:paraId="0CCAC5DB" w14:textId="61E43D57" w:rsidR="0024280F" w:rsidRDefault="0024280F" w:rsidP="0024280F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  <w:r w:rsidRPr="0024280F">
        <w:rPr>
          <w:rFonts w:ascii="맑은 고딕" w:eastAsia="맑은 고딕" w:hAnsi="맑은 고딕" w:hint="eastAsia"/>
          <w:bCs/>
          <w:sz w:val="24"/>
          <w:szCs w:val="24"/>
        </w:rPr>
        <w:t>카르텔은</w:t>
      </w:r>
      <w:r w:rsidRPr="0024280F">
        <w:rPr>
          <w:rFonts w:ascii="맑은 고딕" w:eastAsia="맑은 고딕" w:hAnsi="맑은 고딕"/>
          <w:bCs/>
          <w:sz w:val="24"/>
          <w:szCs w:val="24"/>
        </w:rPr>
        <w:t xml:space="preserve"> 경제전반에 걸쳐 많은 폐해를 유발하여 ‘시장경제의 암</w:t>
      </w:r>
      <w:r>
        <w:rPr>
          <w:rFonts w:ascii="맑은 고딕" w:eastAsia="맑은 고딕" w:hAnsi="맑은 고딕"/>
          <w:bCs/>
          <w:sz w:val="24"/>
          <w:szCs w:val="24"/>
        </w:rPr>
        <w:t>’</w:t>
      </w:r>
      <w:r w:rsidRPr="0024280F">
        <w:rPr>
          <w:rFonts w:ascii="맑은 고딕" w:eastAsia="맑은 고딕" w:hAnsi="맑은 고딕"/>
          <w:bCs/>
          <w:sz w:val="24"/>
          <w:szCs w:val="24"/>
        </w:rPr>
        <w:t>으로 비유되고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24280F">
        <w:rPr>
          <w:rFonts w:ascii="맑은 고딕" w:eastAsia="맑은 고딕" w:hAnsi="맑은 고딕" w:hint="eastAsia"/>
          <w:bCs/>
          <w:sz w:val="24"/>
          <w:szCs w:val="24"/>
        </w:rPr>
        <w:t>있으며</w:t>
      </w:r>
      <w:r w:rsidRPr="0024280F">
        <w:rPr>
          <w:rFonts w:ascii="맑은 고딕" w:eastAsia="맑은 고딕" w:hAnsi="맑은 고딕"/>
          <w:bCs/>
          <w:sz w:val="24"/>
          <w:szCs w:val="24"/>
        </w:rPr>
        <w:t xml:space="preserve"> 다음과 같이 경제 전반에 부작용을 발생</w:t>
      </w:r>
    </w:p>
    <w:p w14:paraId="0C12107E" w14:textId="77777777" w:rsidR="0024280F" w:rsidRDefault="0024280F" w:rsidP="0024280F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</w:p>
    <w:p w14:paraId="209C40EE" w14:textId="77777777" w:rsidR="0024280F" w:rsidRDefault="0024280F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>
        <w:rPr>
          <w:rFonts w:ascii="맑은 고딕" w:eastAsia="맑은 고딕" w:hAnsi="맑은 고딕" w:hint="eastAsia"/>
          <w:bCs/>
          <w:sz w:val="24"/>
          <w:szCs w:val="24"/>
        </w:rPr>
        <w:t>기</w:t>
      </w:r>
      <w:r w:rsidRPr="0024280F">
        <w:rPr>
          <w:rFonts w:ascii="맑은 고딕" w:eastAsia="맑은 고딕" w:hAnsi="맑은 고딕" w:hint="eastAsia"/>
          <w:bCs/>
          <w:sz w:val="24"/>
          <w:szCs w:val="24"/>
        </w:rPr>
        <w:t>업의</w:t>
      </w:r>
      <w:r w:rsidRPr="0024280F">
        <w:rPr>
          <w:rFonts w:ascii="맑은 고딕" w:eastAsia="맑은 고딕" w:hAnsi="맑은 고딕"/>
          <w:bCs/>
          <w:sz w:val="24"/>
          <w:szCs w:val="24"/>
        </w:rPr>
        <w:t xml:space="preserve"> 신기술 신상품 개발 유인 감소</w:t>
      </w:r>
    </w:p>
    <w:p w14:paraId="382FE227" w14:textId="77777777" w:rsidR="0024280F" w:rsidRDefault="0024280F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24280F">
        <w:rPr>
          <w:rFonts w:ascii="맑은 고딕" w:eastAsia="맑은 고딕" w:hAnsi="맑은 고딕" w:hint="eastAsia"/>
          <w:bCs/>
          <w:sz w:val="24"/>
          <w:szCs w:val="24"/>
        </w:rPr>
        <w:t>소비자에</w:t>
      </w:r>
      <w:r w:rsidRPr="0024280F">
        <w:rPr>
          <w:rFonts w:ascii="맑은 고딕" w:eastAsia="맑은 고딕" w:hAnsi="맑은 고딕"/>
          <w:bCs/>
          <w:sz w:val="24"/>
          <w:szCs w:val="24"/>
        </w:rPr>
        <w:t xml:space="preserve"> 높은 가격으로 낮은 품질의 상품을 선택권 없이 구입하도록 강제</w:t>
      </w:r>
    </w:p>
    <w:p w14:paraId="46AC8B43" w14:textId="77777777" w:rsidR="0024280F" w:rsidRDefault="0024280F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sz w:val="24"/>
          <w:szCs w:val="24"/>
        </w:rPr>
      </w:pPr>
      <w:r w:rsidRPr="0024280F">
        <w:rPr>
          <w:rFonts w:ascii="맑은 고딕" w:eastAsia="맑은 고딕" w:hAnsi="맑은 고딕" w:hint="eastAsia"/>
          <w:bCs/>
          <w:sz w:val="24"/>
          <w:szCs w:val="24"/>
        </w:rPr>
        <w:lastRenderedPageBreak/>
        <w:t>국가경제</w:t>
      </w:r>
      <w:r w:rsidRPr="0024280F">
        <w:rPr>
          <w:rFonts w:ascii="맑은 고딕" w:eastAsia="맑은 고딕" w:hAnsi="맑은 고딕"/>
          <w:bCs/>
          <w:sz w:val="24"/>
          <w:szCs w:val="24"/>
        </w:rPr>
        <w:t xml:space="preserve"> 전체적으로는 기술혁신 침체로 잠재 생산능력의 증가를 저해</w:t>
      </w:r>
    </w:p>
    <w:p w14:paraId="7557504F" w14:textId="646754A4" w:rsidR="0024280F" w:rsidRDefault="0024280F" w:rsidP="0024280F">
      <w:pPr>
        <w:pStyle w:val="a6"/>
        <w:ind w:left="800"/>
        <w:rPr>
          <w:rFonts w:ascii="맑은 고딕" w:eastAsia="맑은 고딕" w:hAnsi="맑은 고딕"/>
          <w:bCs/>
          <w:sz w:val="24"/>
          <w:szCs w:val="24"/>
        </w:rPr>
      </w:pPr>
      <w:r w:rsidRPr="0024280F">
        <w:rPr>
          <w:rFonts w:ascii="맑은 고딕" w:eastAsia="맑은 고딕" w:hAnsi="맑은 고딕" w:hint="eastAsia"/>
          <w:bCs/>
          <w:sz w:val="24"/>
          <w:szCs w:val="24"/>
        </w:rPr>
        <w:t>※</w:t>
      </w:r>
      <w:r w:rsidRPr="0024280F">
        <w:rPr>
          <w:rFonts w:ascii="맑은 고딕" w:eastAsia="맑은 고딕" w:hAnsi="맑은 고딕"/>
          <w:bCs/>
          <w:sz w:val="24"/>
          <w:szCs w:val="24"/>
        </w:rPr>
        <w:t xml:space="preserve"> OECD·</w:t>
      </w:r>
      <w:r w:rsidRPr="0024280F">
        <w:rPr>
          <w:rFonts w:ascii="맑은 고딕" w:eastAsia="맑은 고딕" w:hAnsi="맑은 고딕" w:hint="eastAsia"/>
          <w:bCs/>
          <w:sz w:val="24"/>
          <w:szCs w:val="24"/>
        </w:rPr>
        <w:t>선진</w:t>
      </w:r>
      <w:r w:rsidRPr="0024280F">
        <w:rPr>
          <w:rFonts w:ascii="맑은 고딕" w:eastAsia="맑은 고딕" w:hAnsi="맑은 고딕"/>
          <w:bCs/>
          <w:sz w:val="24"/>
          <w:szCs w:val="24"/>
        </w:rPr>
        <w:t xml:space="preserve"> 경쟁당국들은 카르텔이 최소 10% 정도의 가격인상을 유발하는 것으로 추산</w:t>
      </w:r>
    </w:p>
    <w:p w14:paraId="636911D1" w14:textId="06DC66ED" w:rsidR="0024280F" w:rsidRDefault="0024280F" w:rsidP="0024280F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</w:p>
    <w:p w14:paraId="1DEEFE00" w14:textId="77777777" w:rsidR="0042073D" w:rsidRPr="0024280F" w:rsidRDefault="0042073D" w:rsidP="00D8461F">
      <w:pPr>
        <w:pStyle w:val="a6"/>
        <w:numPr>
          <w:ilvl w:val="0"/>
          <w:numId w:val="9"/>
        </w:numPr>
        <w:outlineLvl w:val="2"/>
        <w:rPr>
          <w:rFonts w:ascii="맑은 고딕" w:eastAsia="맑은 고딕" w:hAnsi="맑은 고딕"/>
          <w:b/>
          <w:bCs/>
          <w:sz w:val="24"/>
          <w:szCs w:val="24"/>
        </w:rPr>
      </w:pPr>
      <w:bookmarkStart w:id="14" w:name="_Toc132733426"/>
      <w:r w:rsidRPr="0024280F">
        <w:rPr>
          <w:rFonts w:ascii="맑은 고딕" w:eastAsia="맑은 고딕" w:hAnsi="맑은 고딕" w:hint="eastAsia"/>
          <w:b/>
          <w:bCs/>
          <w:sz w:val="24"/>
          <w:szCs w:val="24"/>
        </w:rPr>
        <w:t>세부 유형</w:t>
      </w:r>
      <w:bookmarkEnd w:id="14"/>
    </w:p>
    <w:p w14:paraId="6645C6F8" w14:textId="77777777" w:rsidR="0042073D" w:rsidRDefault="0042073D" w:rsidP="0024280F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</w:p>
    <w:p w14:paraId="3AF396B6" w14:textId="5ACC853D" w:rsidR="0024280F" w:rsidRPr="0024280F" w:rsidRDefault="0024280F" w:rsidP="0024280F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  <w:r w:rsidRPr="0024280F">
        <w:rPr>
          <w:rFonts w:ascii="맑은 고딕" w:eastAsia="맑은 고딕" w:hAnsi="맑은 고딕" w:hint="eastAsia"/>
          <w:bCs/>
          <w:sz w:val="24"/>
          <w:szCs w:val="24"/>
        </w:rPr>
        <w:t>이러한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이</w:t>
      </w:r>
      <w:r w:rsidRPr="0024280F">
        <w:rPr>
          <w:rFonts w:ascii="맑은 고딕" w:eastAsia="맑은 고딕" w:hAnsi="맑은 고딕" w:hint="eastAsia"/>
          <w:bCs/>
          <w:sz w:val="24"/>
          <w:szCs w:val="24"/>
        </w:rPr>
        <w:t>유로</w:t>
      </w:r>
      <w:r w:rsidRPr="0024280F">
        <w:rPr>
          <w:rFonts w:ascii="맑은 고딕" w:eastAsia="맑은 고딕" w:hAnsi="맑은 고딕"/>
          <w:bCs/>
          <w:sz w:val="24"/>
          <w:szCs w:val="24"/>
        </w:rPr>
        <w:t xml:space="preserve"> 대부분의 주요국에서는 부당한 공동행위를 규제하고 있으며 우리나라</w:t>
      </w:r>
      <w:r>
        <w:rPr>
          <w:rFonts w:ascii="맑은 고딕" w:eastAsia="맑은 고딕" w:hAnsi="맑은 고딕" w:hint="eastAsia"/>
          <w:bCs/>
          <w:sz w:val="24"/>
          <w:szCs w:val="24"/>
        </w:rPr>
        <w:t>도 독</w:t>
      </w:r>
      <w:r w:rsidRPr="0024280F">
        <w:rPr>
          <w:rFonts w:ascii="맑은 고딕" w:eastAsia="맑은 고딕" w:hAnsi="맑은 고딕" w:hint="eastAsia"/>
          <w:bCs/>
          <w:sz w:val="24"/>
          <w:szCs w:val="24"/>
        </w:rPr>
        <w:t>점규제</w:t>
      </w:r>
      <w:r w:rsidRPr="0024280F">
        <w:rPr>
          <w:rFonts w:ascii="맑은 고딕" w:eastAsia="맑은 고딕" w:hAnsi="맑은 고딕"/>
          <w:bCs/>
          <w:sz w:val="24"/>
          <w:szCs w:val="24"/>
        </w:rPr>
        <w:t xml:space="preserve"> 및 공정거래에 관한 법률 공정거래법에서 부당한 공동행위를 규제하고 있음</w:t>
      </w:r>
    </w:p>
    <w:tbl>
      <w:tblPr>
        <w:tblStyle w:val="a8"/>
        <w:tblW w:w="0" w:type="auto"/>
        <w:tblInd w:w="200" w:type="dxa"/>
        <w:tblLook w:val="04A0" w:firstRow="1" w:lastRow="0" w:firstColumn="1" w:lastColumn="0" w:noHBand="0" w:noVBand="1"/>
      </w:tblPr>
      <w:tblGrid>
        <w:gridCol w:w="9428"/>
      </w:tblGrid>
      <w:tr w:rsidR="0024280F" w14:paraId="16F063AE" w14:textId="77777777" w:rsidTr="0042073D">
        <w:tc>
          <w:tcPr>
            <w:tcW w:w="9428" w:type="dxa"/>
          </w:tcPr>
          <w:p w14:paraId="069E84A1" w14:textId="77777777" w:rsidR="0024280F" w:rsidRPr="0024280F" w:rsidRDefault="0024280F" w:rsidP="0024280F">
            <w:pPr>
              <w:pStyle w:val="Default"/>
              <w:spacing w:line="360" w:lineRule="auto"/>
              <w:jc w:val="both"/>
              <w:rPr>
                <w:rFonts w:asciiTheme="minorEastAsia" w:hAnsiTheme="minorEastAsia"/>
                <w:sz w:val="23"/>
                <w:szCs w:val="23"/>
              </w:rPr>
            </w:pPr>
            <w:r w:rsidRPr="0024280F">
              <w:rPr>
                <w:rFonts w:asciiTheme="minorEastAsia" w:hAnsiTheme="minorEastAsia"/>
                <w:b/>
                <w:bCs/>
                <w:sz w:val="23"/>
                <w:szCs w:val="23"/>
              </w:rPr>
              <w:t>공정거래법제40조(부당한공동행위의금지)</w:t>
            </w:r>
          </w:p>
          <w:p w14:paraId="3C6F5A85" w14:textId="711230BA" w:rsidR="0024280F" w:rsidRDefault="0024280F" w:rsidP="0024280F">
            <w:pPr>
              <w:pStyle w:val="a6"/>
              <w:spacing w:line="360" w:lineRule="auto"/>
              <w:rPr>
                <w:rFonts w:ascii="맑은 고딕" w:eastAsia="맑은 고딕" w:hAnsi="맑은 고딕"/>
                <w:bCs/>
                <w:sz w:val="24"/>
                <w:szCs w:val="24"/>
              </w:rPr>
            </w:pPr>
            <w:r w:rsidRPr="0024280F">
              <w:rPr>
                <w:rFonts w:asciiTheme="minorEastAsia" w:eastAsiaTheme="minorEastAsia" w:hAnsiTheme="minorEastAsia"/>
                <w:sz w:val="23"/>
                <w:szCs w:val="23"/>
              </w:rPr>
              <w:t>①사업자는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Pr="0024280F">
              <w:rPr>
                <w:rFonts w:asciiTheme="minorEastAsia" w:eastAsiaTheme="minorEastAsia" w:hAnsiTheme="minorEastAsia"/>
                <w:sz w:val="23"/>
                <w:szCs w:val="23"/>
              </w:rPr>
              <w:t>계약ㆍ협정ㆍ결의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Pr="0024280F">
              <w:rPr>
                <w:rFonts w:asciiTheme="minorEastAsia" w:eastAsiaTheme="minorEastAsia" w:hAnsiTheme="minorEastAsia"/>
                <w:sz w:val="23"/>
                <w:szCs w:val="23"/>
              </w:rPr>
              <w:t>또는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Pr="0024280F">
              <w:rPr>
                <w:rFonts w:asciiTheme="minorEastAsia" w:eastAsiaTheme="minorEastAsia" w:hAnsiTheme="minorEastAsia"/>
                <w:sz w:val="23"/>
                <w:szCs w:val="23"/>
              </w:rPr>
              <w:t>그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Pr="0024280F">
              <w:rPr>
                <w:rFonts w:asciiTheme="minorEastAsia" w:eastAsiaTheme="minorEastAsia" w:hAnsiTheme="minorEastAsia"/>
                <w:sz w:val="23"/>
                <w:szCs w:val="23"/>
              </w:rPr>
              <w:t>밖의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Pr="0024280F">
              <w:rPr>
                <w:rFonts w:asciiTheme="minorEastAsia" w:eastAsiaTheme="minorEastAsia" w:hAnsiTheme="minorEastAsia"/>
                <w:sz w:val="23"/>
                <w:szCs w:val="23"/>
              </w:rPr>
              <w:t>어떠한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Pr="0024280F">
              <w:rPr>
                <w:rFonts w:asciiTheme="minorEastAsia" w:eastAsiaTheme="minorEastAsia" w:hAnsiTheme="minorEastAsia"/>
                <w:sz w:val="23"/>
                <w:szCs w:val="23"/>
              </w:rPr>
              <w:t>방법으로도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Pr="0024280F">
              <w:rPr>
                <w:rFonts w:asciiTheme="minorEastAsia" w:eastAsiaTheme="minorEastAsia" w:hAnsiTheme="minorEastAsia"/>
                <w:sz w:val="23"/>
                <w:szCs w:val="23"/>
              </w:rPr>
              <w:t>다른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Pr="0024280F">
              <w:rPr>
                <w:rFonts w:asciiTheme="minorEastAsia" w:eastAsiaTheme="minorEastAsia" w:hAnsiTheme="minorEastAsia"/>
                <w:sz w:val="23"/>
                <w:szCs w:val="23"/>
              </w:rPr>
              <w:t>사업자와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Pr="0024280F">
              <w:rPr>
                <w:rFonts w:asciiTheme="minorEastAsia" w:eastAsiaTheme="minorEastAsia" w:hAnsiTheme="minorEastAsia"/>
                <w:sz w:val="23"/>
                <w:szCs w:val="23"/>
              </w:rPr>
              <w:t>공동으로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Pr="0024280F">
              <w:rPr>
                <w:rFonts w:asciiTheme="minorEastAsia" w:eastAsiaTheme="minorEastAsia" w:hAnsiTheme="minorEastAsia"/>
                <w:sz w:val="23"/>
                <w:szCs w:val="23"/>
              </w:rPr>
              <w:t>부당하게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Pr="0024280F">
              <w:rPr>
                <w:rFonts w:asciiTheme="minorEastAsia" w:eastAsiaTheme="minorEastAsia" w:hAnsiTheme="minorEastAsia"/>
                <w:sz w:val="23"/>
                <w:szCs w:val="23"/>
              </w:rPr>
              <w:t>경쟁을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Pr="0024280F">
              <w:rPr>
                <w:rFonts w:asciiTheme="minorEastAsia" w:eastAsiaTheme="minorEastAsia" w:hAnsiTheme="minorEastAsia"/>
                <w:sz w:val="23"/>
                <w:szCs w:val="23"/>
              </w:rPr>
              <w:t>제한하는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Pr="0024280F">
              <w:rPr>
                <w:rFonts w:asciiTheme="minorEastAsia" w:eastAsiaTheme="minorEastAsia" w:hAnsiTheme="minorEastAsia"/>
                <w:sz w:val="23"/>
                <w:szCs w:val="23"/>
              </w:rPr>
              <w:t>다음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Pr="0024280F">
              <w:rPr>
                <w:rFonts w:asciiTheme="minorEastAsia" w:eastAsiaTheme="minorEastAsia" w:hAnsiTheme="minorEastAsia"/>
                <w:sz w:val="23"/>
                <w:szCs w:val="23"/>
              </w:rPr>
              <w:t>각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Pr="0024280F">
              <w:rPr>
                <w:rFonts w:asciiTheme="minorEastAsia" w:eastAsiaTheme="minorEastAsia" w:hAnsiTheme="minorEastAsia"/>
                <w:sz w:val="23"/>
                <w:szCs w:val="23"/>
              </w:rPr>
              <w:t>호의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Pr="0024280F">
              <w:rPr>
                <w:rFonts w:asciiTheme="minorEastAsia" w:eastAsiaTheme="minorEastAsia" w:hAnsiTheme="minorEastAsia"/>
                <w:sz w:val="23"/>
                <w:szCs w:val="23"/>
              </w:rPr>
              <w:t>어느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Pr="0024280F">
              <w:rPr>
                <w:rFonts w:asciiTheme="minorEastAsia" w:eastAsiaTheme="minorEastAsia" w:hAnsiTheme="minorEastAsia"/>
                <w:sz w:val="23"/>
                <w:szCs w:val="23"/>
              </w:rPr>
              <w:t>하나에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Pr="0024280F">
              <w:rPr>
                <w:rFonts w:asciiTheme="minorEastAsia" w:eastAsiaTheme="minorEastAsia" w:hAnsiTheme="minorEastAsia"/>
                <w:sz w:val="23"/>
                <w:szCs w:val="23"/>
              </w:rPr>
              <w:t>해당하는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Pr="0024280F">
              <w:rPr>
                <w:rFonts w:asciiTheme="minorEastAsia" w:eastAsiaTheme="minorEastAsia" w:hAnsiTheme="minorEastAsia"/>
                <w:sz w:val="23"/>
                <w:szCs w:val="23"/>
              </w:rPr>
              <w:t>행위를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Pr="0024280F">
              <w:rPr>
                <w:rFonts w:asciiTheme="minorEastAsia" w:eastAsiaTheme="minorEastAsia" w:hAnsiTheme="minorEastAsia"/>
                <w:sz w:val="23"/>
                <w:szCs w:val="23"/>
              </w:rPr>
              <w:t>할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Pr="0024280F">
              <w:rPr>
                <w:rFonts w:asciiTheme="minorEastAsia" w:eastAsiaTheme="minorEastAsia" w:hAnsiTheme="minorEastAsia"/>
                <w:sz w:val="23"/>
                <w:szCs w:val="23"/>
              </w:rPr>
              <w:t>것을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Pr="0024280F">
              <w:rPr>
                <w:rFonts w:asciiTheme="minorEastAsia" w:eastAsiaTheme="minorEastAsia" w:hAnsiTheme="minorEastAsia"/>
                <w:sz w:val="23"/>
                <w:szCs w:val="23"/>
              </w:rPr>
              <w:t>합의(이하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Pr="0024280F">
              <w:rPr>
                <w:rFonts w:asciiTheme="minorEastAsia" w:eastAsiaTheme="minorEastAsia" w:hAnsiTheme="minorEastAsia"/>
                <w:sz w:val="23"/>
                <w:szCs w:val="23"/>
              </w:rPr>
              <w:t>“부당한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Pr="0024280F">
              <w:rPr>
                <w:rFonts w:asciiTheme="minorEastAsia" w:eastAsiaTheme="minorEastAsia" w:hAnsiTheme="minorEastAsia"/>
                <w:sz w:val="23"/>
                <w:szCs w:val="23"/>
              </w:rPr>
              <w:t>공동행위”라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Pr="0024280F">
              <w:rPr>
                <w:rFonts w:asciiTheme="minorEastAsia" w:eastAsiaTheme="minorEastAsia" w:hAnsiTheme="minorEastAsia"/>
                <w:sz w:val="23"/>
                <w:szCs w:val="23"/>
              </w:rPr>
              <w:t>한다)하거나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다</w:t>
            </w:r>
            <w:r w:rsidRPr="0024280F">
              <w:rPr>
                <w:rFonts w:asciiTheme="minorEastAsia" w:eastAsiaTheme="minorEastAsia" w:hAnsiTheme="minorEastAsia"/>
                <w:sz w:val="23"/>
                <w:szCs w:val="23"/>
              </w:rPr>
              <w:t>른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Pr="0024280F">
              <w:rPr>
                <w:rFonts w:asciiTheme="minorEastAsia" w:eastAsiaTheme="minorEastAsia" w:hAnsiTheme="minorEastAsia"/>
                <w:sz w:val="23"/>
                <w:szCs w:val="23"/>
              </w:rPr>
              <w:t>사업자로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Pr="0024280F">
              <w:rPr>
                <w:rFonts w:asciiTheme="minorEastAsia" w:eastAsiaTheme="minorEastAsia" w:hAnsiTheme="minorEastAsia"/>
                <w:sz w:val="23"/>
                <w:szCs w:val="23"/>
              </w:rPr>
              <w:t>하여금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Pr="0024280F">
              <w:rPr>
                <w:rFonts w:asciiTheme="minorEastAsia" w:eastAsiaTheme="minorEastAsia" w:hAnsiTheme="minorEastAsia"/>
                <w:sz w:val="23"/>
                <w:szCs w:val="23"/>
              </w:rPr>
              <w:t>이를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Pr="0024280F">
              <w:rPr>
                <w:rFonts w:asciiTheme="minorEastAsia" w:eastAsiaTheme="minorEastAsia" w:hAnsiTheme="minorEastAsia"/>
                <w:sz w:val="23"/>
                <w:szCs w:val="23"/>
              </w:rPr>
              <w:t>하도록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Pr="0024280F">
              <w:rPr>
                <w:rFonts w:asciiTheme="minorEastAsia" w:eastAsiaTheme="minorEastAsia" w:hAnsiTheme="minorEastAsia"/>
                <w:sz w:val="23"/>
                <w:szCs w:val="23"/>
              </w:rPr>
              <w:t>하여서는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Pr="0024280F">
              <w:rPr>
                <w:rFonts w:asciiTheme="minorEastAsia" w:eastAsiaTheme="minorEastAsia" w:hAnsiTheme="minorEastAsia"/>
                <w:sz w:val="23"/>
                <w:szCs w:val="23"/>
              </w:rPr>
              <w:t>아니된다.</w:t>
            </w:r>
          </w:p>
        </w:tc>
      </w:tr>
    </w:tbl>
    <w:p w14:paraId="7C4C2DF7" w14:textId="77777777" w:rsidR="0042073D" w:rsidRPr="001E436D" w:rsidRDefault="0042073D" w:rsidP="0042073D">
      <w:pPr>
        <w:pStyle w:val="a6"/>
        <w:ind w:leftChars="180" w:left="360"/>
        <w:rPr>
          <w:rFonts w:ascii="맑은 고딕" w:eastAsia="맑은 고딕" w:hAnsi="맑은 고딕"/>
          <w:bCs/>
          <w:color w:val="auto"/>
          <w:sz w:val="24"/>
          <w:szCs w:val="24"/>
        </w:rPr>
      </w:pPr>
    </w:p>
    <w:p w14:paraId="118C5AFD" w14:textId="7A4EAA94" w:rsidR="0042073D" w:rsidRPr="001E436D" w:rsidRDefault="0042073D" w:rsidP="00D8461F">
      <w:pPr>
        <w:pStyle w:val="a6"/>
        <w:numPr>
          <w:ilvl w:val="0"/>
          <w:numId w:val="2"/>
        </w:numPr>
        <w:ind w:left="709"/>
        <w:outlineLvl w:val="3"/>
        <w:rPr>
          <w:rFonts w:ascii="맑은 고딕" w:eastAsia="맑은 고딕" w:hAnsi="맑은 고딕"/>
          <w:b/>
          <w:bCs/>
          <w:color w:val="auto"/>
          <w:sz w:val="24"/>
          <w:szCs w:val="24"/>
        </w:rPr>
      </w:pPr>
      <w:r>
        <w:rPr>
          <w:rFonts w:ascii="맑은 고딕" w:eastAsia="맑은 고딕" w:hAnsi="맑은 고딕" w:hint="eastAsia"/>
          <w:b/>
          <w:bCs/>
          <w:color w:val="auto"/>
          <w:sz w:val="24"/>
          <w:szCs w:val="24"/>
        </w:rPr>
        <w:t>가격의 결정,</w:t>
      </w:r>
      <w:r>
        <w:rPr>
          <w:rFonts w:ascii="맑은 고딕" w:eastAsia="맑은 고딕" w:hAnsi="맑은 고딕"/>
          <w:b/>
          <w:bCs/>
          <w:color w:val="auto"/>
          <w:sz w:val="24"/>
          <w:szCs w:val="24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auto"/>
          <w:sz w:val="24"/>
          <w:szCs w:val="24"/>
        </w:rPr>
        <w:t>유지</w:t>
      </w:r>
      <w:r>
        <w:rPr>
          <w:rFonts w:ascii="바탕" w:eastAsia="바탕" w:hAnsi="바탕" w:hint="eastAsia"/>
          <w:b/>
          <w:bCs/>
          <w:color w:val="auto"/>
          <w:sz w:val="24"/>
          <w:szCs w:val="24"/>
        </w:rPr>
        <w:t>∙</w:t>
      </w:r>
      <w:r>
        <w:rPr>
          <w:rFonts w:ascii="맑은 고딕" w:eastAsia="맑은 고딕" w:hAnsi="맑은 고딕" w:hint="eastAsia"/>
          <w:b/>
          <w:bCs/>
          <w:color w:val="auto"/>
          <w:sz w:val="24"/>
          <w:szCs w:val="24"/>
        </w:rPr>
        <w:t>변경</w:t>
      </w:r>
    </w:p>
    <w:p w14:paraId="2943267E" w14:textId="77777777" w:rsidR="0042073D" w:rsidRDefault="0042073D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color w:val="auto"/>
          <w:sz w:val="24"/>
          <w:szCs w:val="24"/>
        </w:rPr>
      </w:pPr>
      <w:r w:rsidRPr="0042073D">
        <w:rPr>
          <w:rFonts w:ascii="맑은 고딕" w:eastAsia="맑은 고딕" w:hAnsi="맑은 고딕" w:hint="eastAsia"/>
          <w:bCs/>
          <w:color w:val="auto"/>
          <w:sz w:val="24"/>
          <w:szCs w:val="24"/>
        </w:rPr>
        <w:t>사업자가</w:t>
      </w:r>
      <w:r w:rsidRPr="0042073D">
        <w:rPr>
          <w:rFonts w:ascii="맑은 고딕" w:eastAsia="맑은 고딕" w:hAnsi="맑은 고딕"/>
          <w:bCs/>
          <w:color w:val="auto"/>
          <w:sz w:val="24"/>
          <w:szCs w:val="24"/>
        </w:rPr>
        <w:t xml:space="preserve"> 다른 사업자와 공동으로 일정한 거래분야에서 경쟁을 실질적으로 제한하는</w:t>
      </w:r>
      <w:r>
        <w:rPr>
          <w:rFonts w:ascii="맑은 고딕" w:eastAsia="맑은 고딕" w:hAnsi="맑은 고딕" w:hint="eastAsia"/>
          <w:bCs/>
          <w:color w:val="auto"/>
          <w:sz w:val="24"/>
          <w:szCs w:val="24"/>
        </w:rPr>
        <w:t xml:space="preserve"> </w:t>
      </w:r>
      <w:r w:rsidRPr="0042073D">
        <w:rPr>
          <w:rFonts w:ascii="맑은 고딕" w:eastAsia="맑은 고딕" w:hAnsi="맑은 고딕" w:hint="eastAsia"/>
          <w:bCs/>
          <w:color w:val="auto"/>
          <w:sz w:val="24"/>
          <w:szCs w:val="24"/>
        </w:rPr>
        <w:t>가격결정</w:t>
      </w:r>
      <w:r w:rsidRPr="0042073D">
        <w:rPr>
          <w:rFonts w:ascii="맑은 고딕" w:eastAsia="맑은 고딕" w:hAnsi="맑은 고딕"/>
          <w:bCs/>
          <w:color w:val="auto"/>
          <w:sz w:val="24"/>
          <w:szCs w:val="24"/>
        </w:rPr>
        <w:t xml:space="preserve"> 또는 유지</w:t>
      </w:r>
      <w:r w:rsidRPr="0042073D">
        <w:rPr>
          <w:rFonts w:ascii="MS Mincho" w:eastAsia="MS Mincho" w:hAnsi="MS Mincho" w:cs="MS Mincho" w:hint="eastAsia"/>
          <w:bCs/>
          <w:color w:val="auto"/>
          <w:sz w:val="24"/>
          <w:szCs w:val="24"/>
        </w:rPr>
        <w:t>･</w:t>
      </w:r>
      <w:r w:rsidRPr="0042073D">
        <w:rPr>
          <w:rFonts w:ascii="맑은 고딕" w:eastAsia="맑은 고딕" w:hAnsi="맑은 고딕"/>
          <w:bCs/>
          <w:color w:val="auto"/>
          <w:sz w:val="24"/>
          <w:szCs w:val="24"/>
        </w:rPr>
        <w:t>변경</w:t>
      </w:r>
      <w:r>
        <w:rPr>
          <w:rFonts w:ascii="맑은 고딕" w:eastAsia="맑은 고딕" w:hAnsi="맑은 고딕" w:hint="eastAsia"/>
          <w:bCs/>
          <w:color w:val="auto"/>
          <w:sz w:val="24"/>
          <w:szCs w:val="24"/>
        </w:rPr>
        <w:t xml:space="preserve"> </w:t>
      </w:r>
      <w:r w:rsidRPr="0042073D">
        <w:rPr>
          <w:rFonts w:ascii="맑은 고딕" w:eastAsia="맑은 고딕" w:hAnsi="맑은 고딕"/>
          <w:bCs/>
          <w:color w:val="auto"/>
          <w:sz w:val="24"/>
          <w:szCs w:val="24"/>
        </w:rPr>
        <w:t>행위를 할 것을 합의하는 경우</w:t>
      </w:r>
    </w:p>
    <w:p w14:paraId="508B51EF" w14:textId="4CEC88A6" w:rsidR="0042073D" w:rsidRPr="0042073D" w:rsidRDefault="0042073D" w:rsidP="0042073D">
      <w:pPr>
        <w:pStyle w:val="a6"/>
        <w:ind w:left="800"/>
        <w:rPr>
          <w:rFonts w:ascii="맑은 고딕" w:eastAsia="맑은 고딕" w:hAnsi="맑은 고딕"/>
          <w:bCs/>
          <w:color w:val="auto"/>
          <w:sz w:val="24"/>
          <w:szCs w:val="24"/>
        </w:rPr>
      </w:pPr>
      <w:r w:rsidRPr="0042073D">
        <w:rPr>
          <w:rFonts w:ascii="맑은 고딕" w:eastAsia="맑은 고딕" w:hAnsi="맑은 고딕" w:hint="eastAsia"/>
          <w:bCs/>
          <w:color w:val="auto"/>
          <w:sz w:val="24"/>
          <w:szCs w:val="24"/>
        </w:rPr>
        <w:t>예</w:t>
      </w:r>
      <w:r w:rsidRPr="0042073D">
        <w:rPr>
          <w:rFonts w:ascii="맑은 고딕" w:eastAsia="맑은 고딕" w:hAnsi="맑은 고딕"/>
          <w:bCs/>
          <w:color w:val="auto"/>
          <w:sz w:val="24"/>
          <w:szCs w:val="24"/>
        </w:rPr>
        <w:t xml:space="preserve">) 유사물품 제조 업체들이 수차례에 걸쳐 공장도 가격을 합의하여 결정하는 </w:t>
      </w:r>
      <w:r w:rsidRPr="0042073D">
        <w:rPr>
          <w:rFonts w:ascii="맑은 고딕" w:eastAsia="맑은 고딕" w:hAnsi="맑은 고딕"/>
          <w:bCs/>
          <w:color w:val="auto"/>
          <w:sz w:val="24"/>
          <w:szCs w:val="24"/>
        </w:rPr>
        <w:lastRenderedPageBreak/>
        <w:t>경우 등</w:t>
      </w:r>
    </w:p>
    <w:p w14:paraId="32399D83" w14:textId="77777777" w:rsidR="004811AF" w:rsidRPr="001E436D" w:rsidRDefault="004811AF" w:rsidP="004811AF">
      <w:pPr>
        <w:pStyle w:val="a6"/>
        <w:ind w:leftChars="180" w:left="360"/>
        <w:rPr>
          <w:rFonts w:ascii="맑은 고딕" w:eastAsia="맑은 고딕" w:hAnsi="맑은 고딕"/>
          <w:bCs/>
          <w:color w:val="auto"/>
          <w:sz w:val="24"/>
          <w:szCs w:val="24"/>
        </w:rPr>
      </w:pPr>
    </w:p>
    <w:p w14:paraId="675C8673" w14:textId="6B2E4A0D" w:rsidR="004811AF" w:rsidRPr="001E436D" w:rsidRDefault="004811AF" w:rsidP="00D8461F">
      <w:pPr>
        <w:pStyle w:val="a6"/>
        <w:numPr>
          <w:ilvl w:val="0"/>
          <w:numId w:val="2"/>
        </w:numPr>
        <w:ind w:left="709"/>
        <w:outlineLvl w:val="3"/>
        <w:rPr>
          <w:rFonts w:ascii="맑은 고딕" w:eastAsia="맑은 고딕" w:hAnsi="맑은 고딕"/>
          <w:b/>
          <w:bCs/>
          <w:color w:val="auto"/>
          <w:sz w:val="24"/>
          <w:szCs w:val="24"/>
        </w:rPr>
      </w:pPr>
      <w:r>
        <w:rPr>
          <w:rFonts w:ascii="맑은 고딕" w:eastAsia="맑은 고딕" w:hAnsi="맑은 고딕" w:hint="eastAsia"/>
          <w:b/>
          <w:bCs/>
          <w:color w:val="auto"/>
          <w:sz w:val="24"/>
          <w:szCs w:val="24"/>
        </w:rPr>
        <w:t>상품의 거래 및 대금지급 등 거래조건 설정</w:t>
      </w:r>
    </w:p>
    <w:p w14:paraId="2B097BD0" w14:textId="77777777" w:rsidR="005405B8" w:rsidRDefault="004811AF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color w:val="auto"/>
          <w:sz w:val="24"/>
          <w:szCs w:val="24"/>
        </w:rPr>
      </w:pPr>
      <w:r w:rsidRPr="004811AF">
        <w:rPr>
          <w:rFonts w:ascii="맑은 고딕" w:eastAsia="맑은 고딕" w:hAnsi="맑은 고딕" w:hint="eastAsia"/>
          <w:bCs/>
          <w:color w:val="auto"/>
          <w:sz w:val="24"/>
          <w:szCs w:val="24"/>
        </w:rPr>
        <w:t>상품</w:t>
      </w:r>
      <w:r w:rsidR="005405B8">
        <w:rPr>
          <w:rFonts w:ascii="맑은 고딕" w:eastAsia="맑은 고딕" w:hAnsi="맑은 고딕"/>
          <w:bCs/>
          <w:color w:val="auto"/>
          <w:sz w:val="24"/>
          <w:szCs w:val="24"/>
        </w:rPr>
        <w:t>(</w:t>
      </w:r>
      <w:r w:rsidRPr="004811AF">
        <w:rPr>
          <w:rFonts w:ascii="맑은 고딕" w:eastAsia="맑은 고딕" w:hAnsi="맑은 고딕"/>
          <w:bCs/>
          <w:color w:val="auto"/>
          <w:sz w:val="24"/>
          <w:szCs w:val="24"/>
        </w:rPr>
        <w:t>용역</w:t>
      </w:r>
      <w:r w:rsidR="005405B8">
        <w:rPr>
          <w:rFonts w:ascii="맑은 고딕" w:eastAsia="맑은 고딕" w:hAnsi="맑은 고딕" w:hint="eastAsia"/>
          <w:bCs/>
          <w:color w:val="auto"/>
          <w:sz w:val="24"/>
          <w:szCs w:val="24"/>
        </w:rPr>
        <w:t>)</w:t>
      </w:r>
      <w:r w:rsidRPr="004811AF">
        <w:rPr>
          <w:rFonts w:ascii="맑은 고딕" w:eastAsia="맑은 고딕" w:hAnsi="맑은 고딕"/>
          <w:bCs/>
          <w:color w:val="auto"/>
          <w:sz w:val="24"/>
          <w:szCs w:val="24"/>
        </w:rPr>
        <w:t>의 품질, 거래의 장소, 거래의 방법, 운송조건 등과 같이 상품 용역 거래와</w:t>
      </w:r>
      <w:r w:rsidR="005405B8">
        <w:rPr>
          <w:rFonts w:ascii="맑은 고딕" w:eastAsia="맑은 고딕" w:hAnsi="맑은 고딕" w:hint="eastAsia"/>
          <w:bCs/>
          <w:color w:val="auto"/>
          <w:sz w:val="24"/>
          <w:szCs w:val="24"/>
        </w:rPr>
        <w:t xml:space="preserve"> </w:t>
      </w:r>
      <w:r w:rsidRPr="005405B8">
        <w:rPr>
          <w:rFonts w:ascii="맑은 고딕" w:eastAsia="맑은 고딕" w:hAnsi="맑은 고딕" w:hint="eastAsia"/>
          <w:bCs/>
          <w:color w:val="auto"/>
          <w:sz w:val="24"/>
          <w:szCs w:val="24"/>
        </w:rPr>
        <w:t>관련된</w:t>
      </w:r>
      <w:r w:rsidRPr="005405B8">
        <w:rPr>
          <w:rFonts w:ascii="맑은 고딕" w:eastAsia="맑은 고딕" w:hAnsi="맑은 고딕"/>
          <w:bCs/>
          <w:color w:val="auto"/>
          <w:sz w:val="24"/>
          <w:szCs w:val="24"/>
        </w:rPr>
        <w:t xml:space="preserve"> 조건 또는 그 대금 또는 대가의 지급을 정하는 행위</w:t>
      </w:r>
    </w:p>
    <w:p w14:paraId="60BCE84A" w14:textId="25DF960F" w:rsidR="004811AF" w:rsidRPr="005405B8" w:rsidRDefault="004811AF" w:rsidP="005405B8">
      <w:pPr>
        <w:pStyle w:val="a6"/>
        <w:ind w:left="800"/>
        <w:rPr>
          <w:rFonts w:ascii="맑은 고딕" w:eastAsia="맑은 고딕" w:hAnsi="맑은 고딕"/>
          <w:bCs/>
          <w:color w:val="auto"/>
          <w:sz w:val="24"/>
          <w:szCs w:val="24"/>
        </w:rPr>
      </w:pPr>
      <w:r w:rsidRPr="005405B8">
        <w:rPr>
          <w:rFonts w:ascii="맑은 고딕" w:eastAsia="맑은 고딕" w:hAnsi="맑은 고딕" w:hint="eastAsia"/>
          <w:bCs/>
          <w:color w:val="auto"/>
          <w:sz w:val="24"/>
          <w:szCs w:val="24"/>
        </w:rPr>
        <w:t>예</w:t>
      </w:r>
      <w:r w:rsidRPr="005405B8">
        <w:rPr>
          <w:rFonts w:ascii="맑은 고딕" w:eastAsia="맑은 고딕" w:hAnsi="맑은 고딕"/>
          <w:bCs/>
          <w:color w:val="auto"/>
          <w:sz w:val="24"/>
          <w:szCs w:val="24"/>
        </w:rPr>
        <w:t xml:space="preserve">) 사업자들이 서비스 차원에서 실시하던 무료 상품 제공을 합의하에 일시 중단한 행위 등 </w:t>
      </w:r>
    </w:p>
    <w:p w14:paraId="210C395B" w14:textId="77777777" w:rsidR="004811AF" w:rsidRPr="001E436D" w:rsidRDefault="004811AF" w:rsidP="004811AF">
      <w:pPr>
        <w:pStyle w:val="a6"/>
        <w:ind w:leftChars="180" w:left="360"/>
        <w:rPr>
          <w:rFonts w:ascii="맑은 고딕" w:eastAsia="맑은 고딕" w:hAnsi="맑은 고딕"/>
          <w:bCs/>
          <w:color w:val="auto"/>
          <w:sz w:val="24"/>
          <w:szCs w:val="24"/>
        </w:rPr>
      </w:pPr>
    </w:p>
    <w:p w14:paraId="4A283739" w14:textId="7D57A385" w:rsidR="004811AF" w:rsidRPr="001E436D" w:rsidRDefault="005405B8" w:rsidP="00D8461F">
      <w:pPr>
        <w:pStyle w:val="a6"/>
        <w:numPr>
          <w:ilvl w:val="0"/>
          <w:numId w:val="2"/>
        </w:numPr>
        <w:ind w:left="709"/>
        <w:outlineLvl w:val="3"/>
        <w:rPr>
          <w:rFonts w:ascii="맑은 고딕" w:eastAsia="맑은 고딕" w:hAnsi="맑은 고딕"/>
          <w:b/>
          <w:bCs/>
          <w:color w:val="auto"/>
          <w:sz w:val="24"/>
          <w:szCs w:val="24"/>
        </w:rPr>
      </w:pPr>
      <w:r>
        <w:rPr>
          <w:rFonts w:ascii="맑은 고딕" w:eastAsia="맑은 고딕" w:hAnsi="맑은 고딕" w:hint="eastAsia"/>
          <w:b/>
          <w:bCs/>
          <w:color w:val="auto"/>
          <w:sz w:val="24"/>
          <w:szCs w:val="24"/>
        </w:rPr>
        <w:t>기타 유형</w:t>
      </w:r>
    </w:p>
    <w:p w14:paraId="39A359B5" w14:textId="7C2C2A40" w:rsidR="005405B8" w:rsidRPr="005405B8" w:rsidRDefault="005405B8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color w:val="auto"/>
          <w:sz w:val="24"/>
          <w:szCs w:val="24"/>
        </w:rPr>
      </w:pPr>
      <w:r w:rsidRPr="005405B8">
        <w:rPr>
          <w:rFonts w:ascii="맑은 고딕" w:eastAsia="맑은 고딕" w:hAnsi="맑은 고딕" w:hint="eastAsia"/>
          <w:bCs/>
          <w:color w:val="auto"/>
          <w:sz w:val="24"/>
          <w:szCs w:val="24"/>
        </w:rPr>
        <w:t>상품의</w:t>
      </w:r>
      <w:r w:rsidRPr="005405B8">
        <w:rPr>
          <w:rFonts w:ascii="맑은 고딕" w:eastAsia="맑은 고딕" w:hAnsi="맑은 고딕"/>
          <w:bCs/>
          <w:color w:val="auto"/>
          <w:sz w:val="24"/>
          <w:szCs w:val="24"/>
        </w:rPr>
        <w:t xml:space="preserve"> 생산</w:t>
      </w:r>
      <w:r w:rsidRPr="005405B8">
        <w:rPr>
          <w:rFonts w:ascii="MS Mincho" w:eastAsia="MS Mincho" w:hAnsi="MS Mincho" w:cs="MS Mincho" w:hint="eastAsia"/>
          <w:bCs/>
          <w:color w:val="auto"/>
          <w:sz w:val="24"/>
          <w:szCs w:val="24"/>
        </w:rPr>
        <w:t>･</w:t>
      </w:r>
      <w:r w:rsidRPr="005405B8">
        <w:rPr>
          <w:rFonts w:ascii="맑은 고딕" w:eastAsia="맑은 고딕" w:hAnsi="맑은 고딕"/>
          <w:bCs/>
          <w:color w:val="auto"/>
          <w:sz w:val="24"/>
          <w:szCs w:val="24"/>
        </w:rPr>
        <w:t>출고</w:t>
      </w:r>
      <w:r w:rsidRPr="005405B8">
        <w:rPr>
          <w:rFonts w:ascii="MS Mincho" w:eastAsia="MS Mincho" w:hAnsi="MS Mincho" w:cs="MS Mincho" w:hint="eastAsia"/>
          <w:bCs/>
          <w:color w:val="auto"/>
          <w:sz w:val="24"/>
          <w:szCs w:val="24"/>
        </w:rPr>
        <w:t>･</w:t>
      </w:r>
      <w:r w:rsidRPr="005405B8">
        <w:rPr>
          <w:rFonts w:ascii="맑은 고딕" w:eastAsia="맑은 고딕" w:hAnsi="맑은 고딕"/>
          <w:bCs/>
          <w:color w:val="auto"/>
          <w:sz w:val="24"/>
          <w:szCs w:val="24"/>
        </w:rPr>
        <w:t>수송 또는 거래의 제한</w:t>
      </w:r>
    </w:p>
    <w:p w14:paraId="2720AF9A" w14:textId="3DB92B66" w:rsidR="005405B8" w:rsidRPr="005405B8" w:rsidRDefault="005405B8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color w:val="auto"/>
          <w:sz w:val="24"/>
          <w:szCs w:val="24"/>
        </w:rPr>
      </w:pPr>
      <w:r w:rsidRPr="005405B8">
        <w:rPr>
          <w:rFonts w:ascii="맑은 고딕" w:eastAsia="맑은 고딕" w:hAnsi="맑은 고딕" w:hint="eastAsia"/>
          <w:bCs/>
          <w:color w:val="auto"/>
          <w:sz w:val="24"/>
          <w:szCs w:val="24"/>
        </w:rPr>
        <w:t>거래지역</w:t>
      </w:r>
      <w:r w:rsidRPr="005405B8">
        <w:rPr>
          <w:rFonts w:ascii="맑은 고딕" w:eastAsia="맑은 고딕" w:hAnsi="맑은 고딕"/>
          <w:bCs/>
          <w:color w:val="auto"/>
          <w:sz w:val="24"/>
          <w:szCs w:val="24"/>
        </w:rPr>
        <w:t xml:space="preserve"> 또는 거래상대방 제한 시장분할</w:t>
      </w:r>
    </w:p>
    <w:p w14:paraId="3628BD5E" w14:textId="79CC3B34" w:rsidR="005405B8" w:rsidRPr="005405B8" w:rsidRDefault="005405B8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color w:val="auto"/>
          <w:sz w:val="24"/>
          <w:szCs w:val="24"/>
        </w:rPr>
      </w:pPr>
      <w:r w:rsidRPr="005405B8">
        <w:rPr>
          <w:rFonts w:ascii="맑은 고딕" w:eastAsia="맑은 고딕" w:hAnsi="맑은 고딕" w:hint="eastAsia"/>
          <w:bCs/>
          <w:color w:val="auto"/>
          <w:sz w:val="24"/>
          <w:szCs w:val="24"/>
        </w:rPr>
        <w:t>설비의</w:t>
      </w:r>
      <w:r w:rsidRPr="005405B8">
        <w:rPr>
          <w:rFonts w:ascii="맑은 고딕" w:eastAsia="맑은 고딕" w:hAnsi="맑은 고딕"/>
          <w:bCs/>
          <w:color w:val="auto"/>
          <w:sz w:val="24"/>
          <w:szCs w:val="24"/>
        </w:rPr>
        <w:t xml:space="preserve"> 신</w:t>
      </w:r>
      <w:r w:rsidRPr="005405B8">
        <w:rPr>
          <w:rFonts w:ascii="MS Mincho" w:eastAsia="MS Mincho" w:hAnsi="MS Mincho" w:cs="MS Mincho" w:hint="eastAsia"/>
          <w:bCs/>
          <w:color w:val="auto"/>
          <w:sz w:val="24"/>
          <w:szCs w:val="24"/>
        </w:rPr>
        <w:t>･</w:t>
      </w:r>
      <w:r w:rsidRPr="005405B8">
        <w:rPr>
          <w:rFonts w:ascii="맑은 고딕" w:eastAsia="맑은 고딕" w:hAnsi="맑은 고딕"/>
          <w:bCs/>
          <w:color w:val="auto"/>
          <w:sz w:val="24"/>
          <w:szCs w:val="24"/>
        </w:rPr>
        <w:t>증설 또는 장비도입 제한</w:t>
      </w:r>
    </w:p>
    <w:p w14:paraId="0D3213A9" w14:textId="23E96ED9" w:rsidR="005405B8" w:rsidRPr="005405B8" w:rsidRDefault="005405B8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color w:val="auto"/>
          <w:sz w:val="24"/>
          <w:szCs w:val="24"/>
        </w:rPr>
      </w:pPr>
      <w:r w:rsidRPr="005405B8">
        <w:rPr>
          <w:rFonts w:ascii="맑은 고딕" w:eastAsia="맑은 고딕" w:hAnsi="맑은 고딕" w:hint="eastAsia"/>
          <w:bCs/>
          <w:color w:val="auto"/>
          <w:sz w:val="24"/>
          <w:szCs w:val="24"/>
        </w:rPr>
        <w:t>상품의</w:t>
      </w:r>
      <w:r w:rsidRPr="005405B8">
        <w:rPr>
          <w:rFonts w:ascii="맑은 고딕" w:eastAsia="맑은 고딕" w:hAnsi="맑은 고딕"/>
          <w:bCs/>
          <w:color w:val="auto"/>
          <w:sz w:val="24"/>
          <w:szCs w:val="24"/>
        </w:rPr>
        <w:t xml:space="preserve"> 종류</w:t>
      </w:r>
      <w:r w:rsidRPr="005405B8">
        <w:rPr>
          <w:rFonts w:ascii="MS Mincho" w:eastAsia="MS Mincho" w:hAnsi="MS Mincho" w:cs="MS Mincho" w:hint="eastAsia"/>
          <w:bCs/>
          <w:color w:val="auto"/>
          <w:sz w:val="24"/>
          <w:szCs w:val="24"/>
        </w:rPr>
        <w:t>･</w:t>
      </w:r>
      <w:r w:rsidRPr="005405B8">
        <w:rPr>
          <w:rFonts w:ascii="맑은 고딕" w:eastAsia="맑은 고딕" w:hAnsi="맑은 고딕"/>
          <w:bCs/>
          <w:color w:val="auto"/>
          <w:sz w:val="24"/>
          <w:szCs w:val="24"/>
        </w:rPr>
        <w:t>규격 제한</w:t>
      </w:r>
    </w:p>
    <w:p w14:paraId="1C182E42" w14:textId="697260DE" w:rsidR="005405B8" w:rsidRPr="005405B8" w:rsidRDefault="005405B8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color w:val="auto"/>
          <w:sz w:val="24"/>
          <w:szCs w:val="24"/>
        </w:rPr>
      </w:pPr>
      <w:r w:rsidRPr="005405B8">
        <w:rPr>
          <w:rFonts w:ascii="맑은 고딕" w:eastAsia="맑은 고딕" w:hAnsi="맑은 고딕" w:hint="eastAsia"/>
          <w:bCs/>
          <w:color w:val="auto"/>
          <w:sz w:val="24"/>
          <w:szCs w:val="24"/>
        </w:rPr>
        <w:t>영업의</w:t>
      </w:r>
      <w:r w:rsidRPr="005405B8">
        <w:rPr>
          <w:rFonts w:ascii="맑은 고딕" w:eastAsia="맑은 고딕" w:hAnsi="맑은 고딕"/>
          <w:bCs/>
          <w:color w:val="auto"/>
          <w:sz w:val="24"/>
          <w:szCs w:val="24"/>
        </w:rPr>
        <w:t xml:space="preserve"> 주요 부문 공동관리</w:t>
      </w:r>
    </w:p>
    <w:p w14:paraId="09F9926F" w14:textId="677ABCCD" w:rsidR="005405B8" w:rsidRPr="005405B8" w:rsidRDefault="005405B8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color w:val="auto"/>
          <w:sz w:val="24"/>
          <w:szCs w:val="24"/>
        </w:rPr>
      </w:pPr>
      <w:r w:rsidRPr="005405B8">
        <w:rPr>
          <w:rFonts w:ascii="맑은 고딕" w:eastAsia="맑은 고딕" w:hAnsi="맑은 고딕" w:hint="eastAsia"/>
          <w:bCs/>
          <w:color w:val="auto"/>
          <w:sz w:val="24"/>
          <w:szCs w:val="24"/>
        </w:rPr>
        <w:t>입찰담합</w:t>
      </w:r>
    </w:p>
    <w:p w14:paraId="539C483B" w14:textId="4724C6DB" w:rsidR="005405B8" w:rsidRPr="005405B8" w:rsidRDefault="005405B8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color w:val="auto"/>
          <w:sz w:val="24"/>
          <w:szCs w:val="24"/>
        </w:rPr>
      </w:pPr>
      <w:r w:rsidRPr="005405B8">
        <w:rPr>
          <w:rFonts w:ascii="맑은 고딕" w:eastAsia="맑은 고딕" w:hAnsi="맑은 고딕" w:hint="eastAsia"/>
          <w:bCs/>
          <w:color w:val="auto"/>
          <w:sz w:val="24"/>
          <w:szCs w:val="24"/>
        </w:rPr>
        <w:t>다른</w:t>
      </w:r>
      <w:r w:rsidRPr="005405B8">
        <w:rPr>
          <w:rFonts w:ascii="맑은 고딕" w:eastAsia="맑은 고딕" w:hAnsi="맑은 고딕"/>
          <w:bCs/>
          <w:color w:val="auto"/>
          <w:sz w:val="24"/>
          <w:szCs w:val="24"/>
        </w:rPr>
        <w:t xml:space="preserve"> 사업자의 사업활동 또는 사업내용을 방해하거나 제한</w:t>
      </w:r>
    </w:p>
    <w:p w14:paraId="356E0E6B" w14:textId="63FD7DD4" w:rsidR="00FE4743" w:rsidRDefault="005405B8" w:rsidP="00D8461F">
      <w:pPr>
        <w:pStyle w:val="a6"/>
        <w:numPr>
          <w:ilvl w:val="0"/>
          <w:numId w:val="5"/>
        </w:numPr>
        <w:rPr>
          <w:rFonts w:ascii="맑은 고딕" w:eastAsia="맑은 고딕" w:hAnsi="맑은 고딕"/>
          <w:bCs/>
          <w:color w:val="auto"/>
          <w:sz w:val="24"/>
          <w:szCs w:val="24"/>
        </w:rPr>
      </w:pPr>
      <w:r w:rsidRPr="005405B8">
        <w:rPr>
          <w:rFonts w:ascii="맑은 고딕" w:eastAsia="맑은 고딕" w:hAnsi="맑은 고딕" w:hint="eastAsia"/>
          <w:bCs/>
          <w:color w:val="auto"/>
          <w:sz w:val="24"/>
          <w:szCs w:val="24"/>
        </w:rPr>
        <w:t>정보교환</w:t>
      </w:r>
      <w:r w:rsidRPr="005405B8">
        <w:rPr>
          <w:rFonts w:ascii="맑은 고딕" w:eastAsia="맑은 고딕" w:hAnsi="맑은 고딕"/>
          <w:bCs/>
          <w:color w:val="auto"/>
          <w:sz w:val="24"/>
          <w:szCs w:val="24"/>
        </w:rPr>
        <w:t xml:space="preserve"> 담합</w:t>
      </w:r>
      <w:r w:rsidR="00FE4743">
        <w:rPr>
          <w:rFonts w:ascii="맑은 고딕" w:eastAsia="맑은 고딕" w:hAnsi="맑은 고딕"/>
          <w:bCs/>
          <w:color w:val="auto"/>
          <w:sz w:val="24"/>
          <w:szCs w:val="24"/>
        </w:rPr>
        <w:br w:type="page"/>
      </w:r>
    </w:p>
    <w:p w14:paraId="6593C5E1" w14:textId="2E6FC29D" w:rsidR="005405B8" w:rsidRPr="001E436D" w:rsidRDefault="005405B8" w:rsidP="00D8461F">
      <w:pPr>
        <w:pStyle w:val="a6"/>
        <w:numPr>
          <w:ilvl w:val="0"/>
          <w:numId w:val="6"/>
        </w:numPr>
        <w:outlineLvl w:val="1"/>
        <w:rPr>
          <w:rFonts w:ascii="맑은 고딕" w:eastAsia="맑은 고딕" w:hAnsi="맑은 고딕"/>
          <w:b/>
          <w:bCs/>
          <w:sz w:val="24"/>
          <w:szCs w:val="24"/>
        </w:rPr>
      </w:pPr>
      <w:bookmarkStart w:id="15" w:name="_Toc132733427"/>
      <w:r>
        <w:rPr>
          <w:rFonts w:ascii="맑은 고딕" w:eastAsia="맑은 고딕" w:hAnsi="맑은 고딕" w:hint="eastAsia"/>
          <w:b/>
          <w:bCs/>
          <w:sz w:val="24"/>
          <w:szCs w:val="24"/>
        </w:rPr>
        <w:lastRenderedPageBreak/>
        <w:t xml:space="preserve">공정거래법 </w:t>
      </w:r>
      <w:r>
        <w:rPr>
          <w:rFonts w:ascii="맑은 고딕" w:eastAsia="맑은 고딕" w:hAnsi="맑은 고딕"/>
          <w:b/>
          <w:bCs/>
          <w:sz w:val="24"/>
          <w:szCs w:val="24"/>
        </w:rPr>
        <w:t xml:space="preserve">– </w:t>
      </w:r>
      <w:r>
        <w:rPr>
          <w:rFonts w:ascii="맑은 고딕" w:eastAsia="맑은 고딕" w:hAnsi="맑은 고딕" w:hint="eastAsia"/>
          <w:b/>
          <w:bCs/>
          <w:sz w:val="24"/>
          <w:szCs w:val="24"/>
        </w:rPr>
        <w:t>일반 불공정거래 행위</w:t>
      </w:r>
      <w:bookmarkEnd w:id="15"/>
    </w:p>
    <w:p w14:paraId="711B3B9A" w14:textId="77777777" w:rsidR="005405B8" w:rsidRPr="001E436D" w:rsidRDefault="005405B8" w:rsidP="005405B8">
      <w:pPr>
        <w:pStyle w:val="a6"/>
        <w:ind w:left="66"/>
        <w:rPr>
          <w:rFonts w:ascii="맑은 고딕" w:eastAsia="맑은 고딕" w:hAnsi="맑은 고딕"/>
          <w:bCs/>
          <w:sz w:val="24"/>
          <w:szCs w:val="24"/>
        </w:rPr>
      </w:pPr>
    </w:p>
    <w:p w14:paraId="3CCA6E3E" w14:textId="77777777" w:rsidR="005405B8" w:rsidRPr="001E436D" w:rsidRDefault="005405B8" w:rsidP="00D8461F">
      <w:pPr>
        <w:pStyle w:val="a6"/>
        <w:numPr>
          <w:ilvl w:val="0"/>
          <w:numId w:val="10"/>
        </w:numPr>
        <w:outlineLvl w:val="2"/>
        <w:rPr>
          <w:rFonts w:ascii="맑은 고딕" w:eastAsia="맑은 고딕" w:hAnsi="맑은 고딕"/>
          <w:b/>
          <w:bCs/>
          <w:sz w:val="24"/>
          <w:szCs w:val="24"/>
        </w:rPr>
      </w:pPr>
      <w:bookmarkStart w:id="16" w:name="_Toc132733428"/>
      <w:r>
        <w:rPr>
          <w:rFonts w:ascii="맑은 고딕" w:eastAsia="맑은 고딕" w:hAnsi="맑은 고딕" w:hint="eastAsia"/>
          <w:b/>
          <w:bCs/>
          <w:sz w:val="24"/>
          <w:szCs w:val="24"/>
        </w:rPr>
        <w:t>개념</w:t>
      </w:r>
      <w:bookmarkEnd w:id="16"/>
    </w:p>
    <w:p w14:paraId="3CF41E8F" w14:textId="77777777" w:rsidR="005405B8" w:rsidRPr="001E436D" w:rsidRDefault="005405B8" w:rsidP="005405B8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</w:p>
    <w:p w14:paraId="487C31FE" w14:textId="58519B7C" w:rsidR="00F87FDE" w:rsidRPr="00F87FDE" w:rsidRDefault="00F87FDE" w:rsidP="00EF1476">
      <w:pPr>
        <w:pStyle w:val="a6"/>
        <w:ind w:left="66"/>
        <w:rPr>
          <w:rFonts w:ascii="맑은 고딕" w:eastAsia="맑은 고딕" w:hAnsi="맑은 고딕"/>
          <w:bCs/>
          <w:sz w:val="24"/>
          <w:szCs w:val="24"/>
        </w:rPr>
      </w:pPr>
      <w:r w:rsidRPr="00F87FDE">
        <w:rPr>
          <w:rFonts w:ascii="맑은 고딕" w:eastAsia="맑은 고딕" w:hAnsi="맑은 고딕" w:hint="eastAsia"/>
          <w:bCs/>
          <w:sz w:val="24"/>
          <w:szCs w:val="24"/>
        </w:rPr>
        <w:t>불공정거래</w:t>
      </w:r>
      <w:r w:rsidRPr="00F87FDE">
        <w:rPr>
          <w:rFonts w:ascii="맑은 고딕" w:eastAsia="맑은 고딕" w:hAnsi="맑은 고딕"/>
          <w:bCs/>
          <w:sz w:val="24"/>
          <w:szCs w:val="24"/>
        </w:rPr>
        <w:t xml:space="preserve"> 행위란 자유로운 시장경쟁을 저해할 수 </w:t>
      </w:r>
      <w:r w:rsidR="00EF1476">
        <w:rPr>
          <w:rFonts w:ascii="맑은 고딕" w:eastAsia="맑은 고딕" w:hAnsi="맑은 고딕" w:hint="eastAsia"/>
          <w:bCs/>
          <w:sz w:val="24"/>
          <w:szCs w:val="24"/>
        </w:rPr>
        <w:t>있</w:t>
      </w:r>
      <w:r w:rsidRPr="00F87FDE">
        <w:rPr>
          <w:rFonts w:ascii="맑은 고딕" w:eastAsia="맑은 고딕" w:hAnsi="맑은 고딕"/>
          <w:bCs/>
          <w:sz w:val="24"/>
          <w:szCs w:val="24"/>
        </w:rPr>
        <w:t>는 공정하지 않거나 정당하지</w:t>
      </w:r>
      <w:r w:rsidR="00EF1476"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F87FDE">
        <w:rPr>
          <w:rFonts w:ascii="맑은 고딕" w:eastAsia="맑은 고딕" w:hAnsi="맑은 고딕" w:hint="eastAsia"/>
          <w:bCs/>
          <w:sz w:val="24"/>
          <w:szCs w:val="24"/>
        </w:rPr>
        <w:t>못한</w:t>
      </w:r>
      <w:r w:rsidRPr="00F87FDE">
        <w:rPr>
          <w:rFonts w:ascii="맑은 고딕" w:eastAsia="맑은 고딕" w:hAnsi="맑은 고딕"/>
          <w:bCs/>
          <w:sz w:val="24"/>
          <w:szCs w:val="24"/>
        </w:rPr>
        <w:t xml:space="preserve"> 방법 등을 사용하여 거래하는 행위를 말함</w:t>
      </w:r>
    </w:p>
    <w:p w14:paraId="5F96A9EC" w14:textId="6998676E" w:rsidR="00F87FDE" w:rsidRPr="00F87FDE" w:rsidRDefault="00F87FDE" w:rsidP="00F87FDE">
      <w:pPr>
        <w:pStyle w:val="a6"/>
        <w:ind w:left="66"/>
        <w:rPr>
          <w:rFonts w:ascii="맑은 고딕" w:eastAsia="맑은 고딕" w:hAnsi="맑은 고딕"/>
          <w:bCs/>
          <w:sz w:val="24"/>
          <w:szCs w:val="24"/>
        </w:rPr>
      </w:pPr>
    </w:p>
    <w:p w14:paraId="04BE12C6" w14:textId="4B79B188" w:rsidR="005405B8" w:rsidRDefault="00F87FDE" w:rsidP="00EF1476">
      <w:pPr>
        <w:pStyle w:val="a6"/>
        <w:ind w:left="66"/>
        <w:rPr>
          <w:rFonts w:ascii="맑은 고딕" w:eastAsia="맑은 고딕" w:hAnsi="맑은 고딕"/>
          <w:bCs/>
          <w:sz w:val="24"/>
          <w:szCs w:val="24"/>
        </w:rPr>
      </w:pPr>
      <w:r w:rsidRPr="00F87FDE">
        <w:rPr>
          <w:rFonts w:ascii="맑은 고딕" w:eastAsia="맑은 고딕" w:hAnsi="맑은 고딕" w:hint="eastAsia"/>
          <w:bCs/>
          <w:sz w:val="24"/>
          <w:szCs w:val="24"/>
        </w:rPr>
        <w:t>이에는</w:t>
      </w:r>
      <w:r w:rsidRPr="00F87FDE">
        <w:rPr>
          <w:rFonts w:ascii="맑은 고딕" w:eastAsia="맑은 고딕" w:hAnsi="맑은 고딕"/>
          <w:bCs/>
          <w:sz w:val="24"/>
          <w:szCs w:val="24"/>
        </w:rPr>
        <w:t xml:space="preserve"> 사업자간 경쟁 수단이나 방법이 불공정한 경우는 물론 거래 내용 조건이 부당</w:t>
      </w:r>
      <w:r w:rsidRPr="00F87FDE">
        <w:rPr>
          <w:rFonts w:ascii="맑은 고딕" w:eastAsia="맑은 고딕" w:hAnsi="맑은 고딕" w:hint="eastAsia"/>
          <w:bCs/>
          <w:sz w:val="24"/>
          <w:szCs w:val="24"/>
        </w:rPr>
        <w:t>하거나</w:t>
      </w:r>
      <w:r w:rsidRPr="00F87FDE">
        <w:rPr>
          <w:rFonts w:ascii="맑은 고딕" w:eastAsia="맑은 고딕" w:hAnsi="맑은 고딕"/>
          <w:bCs/>
          <w:sz w:val="24"/>
          <w:szCs w:val="24"/>
        </w:rPr>
        <w:t xml:space="preserve"> 불공정한 경우 또는 거래를 위한 교섭 · 정보제공에 있어서 상대방의 합리적인</w:t>
      </w:r>
      <w:r w:rsidR="00EF1476"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F87FDE">
        <w:rPr>
          <w:rFonts w:ascii="맑은 고딕" w:eastAsia="맑은 고딕" w:hAnsi="맑은 고딕" w:hint="eastAsia"/>
          <w:bCs/>
          <w:sz w:val="24"/>
          <w:szCs w:val="24"/>
        </w:rPr>
        <w:t>선택을</w:t>
      </w:r>
      <w:r w:rsidRPr="00F87FDE">
        <w:rPr>
          <w:rFonts w:ascii="맑은 고딕" w:eastAsia="맑은 고딕" w:hAnsi="맑은 고딕"/>
          <w:bCs/>
          <w:sz w:val="24"/>
          <w:szCs w:val="24"/>
        </w:rPr>
        <w:t xml:space="preserve"> 방해하는 행위</w:t>
      </w:r>
      <w:r>
        <w:rPr>
          <w:rFonts w:ascii="맑은 고딕" w:eastAsia="맑은 고딕" w:hAnsi="맑은 고딕" w:hint="eastAsia"/>
          <w:bCs/>
          <w:sz w:val="24"/>
          <w:szCs w:val="24"/>
        </w:rPr>
        <w:t>까</w:t>
      </w:r>
      <w:r w:rsidRPr="00F87FDE">
        <w:rPr>
          <w:rFonts w:ascii="맑은 고딕" w:eastAsia="맑은 고딕" w:hAnsi="맑은 고딕"/>
          <w:bCs/>
          <w:sz w:val="24"/>
          <w:szCs w:val="24"/>
        </w:rPr>
        <w:t>지 포함</w:t>
      </w:r>
    </w:p>
    <w:p w14:paraId="169C895F" w14:textId="7E668EB6" w:rsidR="00EF1476" w:rsidRDefault="00EF1476" w:rsidP="00EF1476">
      <w:pPr>
        <w:pStyle w:val="a6"/>
        <w:ind w:left="66"/>
        <w:rPr>
          <w:rFonts w:ascii="맑은 고딕" w:eastAsia="맑은 고딕" w:hAnsi="맑은 고딕"/>
          <w:bCs/>
          <w:sz w:val="24"/>
          <w:szCs w:val="24"/>
        </w:rPr>
      </w:pPr>
    </w:p>
    <w:tbl>
      <w:tblPr>
        <w:tblStyle w:val="a8"/>
        <w:tblW w:w="0" w:type="auto"/>
        <w:tblInd w:w="66" w:type="dxa"/>
        <w:tblLook w:val="04A0" w:firstRow="1" w:lastRow="0" w:firstColumn="1" w:lastColumn="0" w:noHBand="0" w:noVBand="1"/>
      </w:tblPr>
      <w:tblGrid>
        <w:gridCol w:w="9562"/>
      </w:tblGrid>
      <w:tr w:rsidR="000A7BB4" w14:paraId="580C3B2B" w14:textId="77777777" w:rsidTr="000A7BB4">
        <w:tc>
          <w:tcPr>
            <w:tcW w:w="9628" w:type="dxa"/>
          </w:tcPr>
          <w:p w14:paraId="0AD1AED5" w14:textId="28981E9A" w:rsidR="000A7BB4" w:rsidRPr="000A7BB4" w:rsidRDefault="000A7BB4" w:rsidP="000A7BB4">
            <w:pPr>
              <w:pStyle w:val="a6"/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</w:pPr>
            <w:r w:rsidRPr="000A7BB4">
              <w:rPr>
                <w:rFonts w:ascii="맑은 고딕" w:eastAsia="맑은 고딕" w:hAnsi="맑은 고딕" w:hint="eastAsia"/>
                <w:b/>
                <w:bCs/>
                <w:sz w:val="24"/>
                <w:szCs w:val="24"/>
              </w:rPr>
              <w:t>공정거래법 제</w:t>
            </w:r>
            <w:r w:rsidRPr="000A7BB4"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45조 불공정거래 행위의 금지</w:t>
            </w:r>
          </w:p>
          <w:p w14:paraId="695EA464" w14:textId="4668345C" w:rsidR="000A7BB4" w:rsidRPr="000A7BB4" w:rsidRDefault="000A7BB4" w:rsidP="000A7BB4">
            <w:pPr>
              <w:pStyle w:val="a6"/>
              <w:rPr>
                <w:rFonts w:ascii="맑은 고딕" w:eastAsia="맑은 고딕" w:hAnsi="맑은 고딕"/>
                <w:bCs/>
                <w:sz w:val="24"/>
                <w:szCs w:val="24"/>
              </w:rPr>
            </w:pPr>
            <w:r w:rsidRPr="000A7BB4"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>①</w:t>
            </w:r>
            <w:r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 xml:space="preserve"> </w:t>
            </w:r>
            <w:r w:rsidRPr="000A7BB4"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>사업자는</w:t>
            </w:r>
            <w:r w:rsidRPr="000A7BB4">
              <w:rPr>
                <w:rFonts w:ascii="맑은 고딕" w:eastAsia="맑은 고딕" w:hAnsi="맑은 고딕"/>
                <w:bCs/>
                <w:sz w:val="24"/>
                <w:szCs w:val="24"/>
              </w:rPr>
              <w:t xml:space="preserve"> 다음 각 호의 어느 하나에 해당하는 행위로서 공정한 거래를 해칠 우려가</w:t>
            </w:r>
            <w:r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 xml:space="preserve"> </w:t>
            </w:r>
            <w:r w:rsidRPr="000A7BB4"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>있는</w:t>
            </w:r>
            <w:r w:rsidRPr="000A7BB4">
              <w:rPr>
                <w:rFonts w:ascii="맑은 고딕" w:eastAsia="맑은 고딕" w:hAnsi="맑은 고딕"/>
                <w:bCs/>
                <w:sz w:val="24"/>
                <w:szCs w:val="24"/>
              </w:rPr>
              <w:t xml:space="preserve"> 행위</w:t>
            </w:r>
            <w:r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>(</w:t>
            </w:r>
            <w:r w:rsidRPr="000A7BB4">
              <w:rPr>
                <w:rFonts w:ascii="맑은 고딕" w:eastAsia="맑은 고딕" w:hAnsi="맑은 고딕"/>
                <w:bCs/>
                <w:sz w:val="24"/>
                <w:szCs w:val="24"/>
              </w:rPr>
              <w:t xml:space="preserve">이하 </w:t>
            </w:r>
            <w:r>
              <w:rPr>
                <w:rFonts w:ascii="맑은 고딕" w:eastAsia="맑은 고딕" w:hAnsi="맑은 고딕"/>
                <w:bCs/>
                <w:sz w:val="24"/>
                <w:szCs w:val="24"/>
              </w:rPr>
              <w:t>“</w:t>
            </w:r>
            <w:r w:rsidRPr="000A7BB4">
              <w:rPr>
                <w:rFonts w:ascii="맑은 고딕" w:eastAsia="맑은 고딕" w:hAnsi="맑은 고딕"/>
                <w:bCs/>
                <w:sz w:val="24"/>
                <w:szCs w:val="24"/>
              </w:rPr>
              <w:t>불공정거래행위”라 한다</w:t>
            </w:r>
            <w:r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>)</w:t>
            </w:r>
            <w:r w:rsidRPr="000A7BB4">
              <w:rPr>
                <w:rFonts w:ascii="맑은 고딕" w:eastAsia="맑은 고딕" w:hAnsi="맑은 고딕"/>
                <w:bCs/>
                <w:sz w:val="24"/>
                <w:szCs w:val="24"/>
              </w:rPr>
              <w:t>를 하거나, 계열회사 또는 다른 사업자로</w:t>
            </w:r>
            <w:r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 xml:space="preserve"> </w:t>
            </w:r>
            <w:r w:rsidRPr="000A7BB4"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>하여금</w:t>
            </w:r>
            <w:r w:rsidRPr="000A7BB4">
              <w:rPr>
                <w:rFonts w:ascii="맑은 고딕" w:eastAsia="맑은 고딕" w:hAnsi="맑은 고딕"/>
                <w:bCs/>
                <w:sz w:val="24"/>
                <w:szCs w:val="24"/>
              </w:rPr>
              <w:t xml:space="preserve"> 이를 하도록 하여서는 아니 된다</w:t>
            </w:r>
          </w:p>
          <w:p w14:paraId="10D49191" w14:textId="095786D8" w:rsidR="000A7BB4" w:rsidRPr="000A7BB4" w:rsidRDefault="000A7BB4" w:rsidP="000A7BB4">
            <w:pPr>
              <w:pStyle w:val="a6"/>
              <w:ind w:leftChars="100" w:left="200"/>
              <w:rPr>
                <w:rFonts w:ascii="맑은 고딕" w:eastAsia="맑은 고딕" w:hAnsi="맑은 고딕"/>
                <w:bCs/>
                <w:sz w:val="24"/>
                <w:szCs w:val="24"/>
              </w:rPr>
            </w:pPr>
            <w:r w:rsidRPr="000A7BB4">
              <w:rPr>
                <w:rFonts w:ascii="맑은 고딕" w:eastAsia="맑은 고딕" w:hAnsi="맑은 고딕"/>
                <w:bCs/>
                <w:sz w:val="24"/>
                <w:szCs w:val="24"/>
              </w:rPr>
              <w:t>1.</w:t>
            </w:r>
            <w:r>
              <w:rPr>
                <w:rFonts w:ascii="맑은 고딕" w:eastAsia="맑은 고딕" w:hAnsi="맑은 고딕"/>
                <w:bCs/>
                <w:sz w:val="24"/>
                <w:szCs w:val="24"/>
              </w:rPr>
              <w:t xml:space="preserve"> </w:t>
            </w:r>
            <w:r w:rsidRPr="000A7BB4"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>부당하게</w:t>
            </w:r>
            <w:r w:rsidRPr="000A7BB4">
              <w:rPr>
                <w:rFonts w:ascii="맑은 고딕" w:eastAsia="맑은 고딕" w:hAnsi="맑은 고딕"/>
                <w:bCs/>
                <w:sz w:val="24"/>
                <w:szCs w:val="24"/>
              </w:rPr>
              <w:t xml:space="preserve"> 거래를 거절하는 행위</w:t>
            </w:r>
          </w:p>
          <w:p w14:paraId="67FDF749" w14:textId="149DEB46" w:rsidR="000A7BB4" w:rsidRPr="000A7BB4" w:rsidRDefault="000A7BB4" w:rsidP="000A7BB4">
            <w:pPr>
              <w:pStyle w:val="a6"/>
              <w:ind w:leftChars="100" w:left="200"/>
              <w:rPr>
                <w:rFonts w:ascii="맑은 고딕" w:eastAsia="맑은 고딕" w:hAnsi="맑은 고딕"/>
                <w:bCs/>
                <w:sz w:val="24"/>
                <w:szCs w:val="24"/>
              </w:rPr>
            </w:pPr>
            <w:r w:rsidRPr="000A7BB4">
              <w:rPr>
                <w:rFonts w:ascii="맑은 고딕" w:eastAsia="맑은 고딕" w:hAnsi="맑은 고딕"/>
                <w:bCs/>
                <w:sz w:val="24"/>
                <w:szCs w:val="24"/>
              </w:rPr>
              <w:t>2.</w:t>
            </w:r>
            <w:r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 xml:space="preserve"> </w:t>
            </w:r>
            <w:r w:rsidRPr="000A7BB4"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>부당하게</w:t>
            </w:r>
            <w:r w:rsidRPr="000A7BB4">
              <w:rPr>
                <w:rFonts w:ascii="맑은 고딕" w:eastAsia="맑은 고딕" w:hAnsi="맑은 고딕"/>
                <w:bCs/>
                <w:sz w:val="24"/>
                <w:szCs w:val="24"/>
              </w:rPr>
              <w:t xml:space="preserve"> 거래의 상대방을 차별하여 취급하는 행위</w:t>
            </w:r>
          </w:p>
          <w:p w14:paraId="6D81FDCB" w14:textId="17A2C543" w:rsidR="000A7BB4" w:rsidRPr="000A7BB4" w:rsidRDefault="000A7BB4" w:rsidP="000A7BB4">
            <w:pPr>
              <w:pStyle w:val="a6"/>
              <w:ind w:leftChars="100" w:left="200"/>
              <w:rPr>
                <w:rFonts w:ascii="맑은 고딕" w:eastAsia="맑은 고딕" w:hAnsi="맑은 고딕"/>
                <w:bCs/>
                <w:sz w:val="24"/>
                <w:szCs w:val="24"/>
              </w:rPr>
            </w:pPr>
            <w:r w:rsidRPr="000A7BB4">
              <w:rPr>
                <w:rFonts w:ascii="맑은 고딕" w:eastAsia="맑은 고딕" w:hAnsi="맑은 고딕"/>
                <w:bCs/>
                <w:sz w:val="24"/>
                <w:szCs w:val="24"/>
              </w:rPr>
              <w:t>3.</w:t>
            </w:r>
            <w:r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 xml:space="preserve"> </w:t>
            </w:r>
            <w:r w:rsidRPr="000A7BB4"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>부당하게</w:t>
            </w:r>
            <w:r w:rsidRPr="000A7BB4">
              <w:rPr>
                <w:rFonts w:ascii="맑은 고딕" w:eastAsia="맑은 고딕" w:hAnsi="맑은 고딕"/>
                <w:bCs/>
                <w:sz w:val="24"/>
                <w:szCs w:val="24"/>
              </w:rPr>
              <w:t xml:space="preserve"> 경쟁자를 배제하는 행위</w:t>
            </w:r>
          </w:p>
          <w:p w14:paraId="1EFFDF11" w14:textId="0AB15776" w:rsidR="000A7BB4" w:rsidRPr="000A7BB4" w:rsidRDefault="000A7BB4" w:rsidP="000A7BB4">
            <w:pPr>
              <w:pStyle w:val="a6"/>
              <w:ind w:leftChars="100" w:left="200"/>
              <w:rPr>
                <w:rFonts w:ascii="맑은 고딕" w:eastAsia="맑은 고딕" w:hAnsi="맑은 고딕"/>
                <w:bCs/>
                <w:sz w:val="24"/>
                <w:szCs w:val="24"/>
              </w:rPr>
            </w:pPr>
            <w:r w:rsidRPr="000A7BB4">
              <w:rPr>
                <w:rFonts w:ascii="맑은 고딕" w:eastAsia="맑은 고딕" w:hAnsi="맑은 고딕"/>
                <w:bCs/>
                <w:sz w:val="24"/>
                <w:szCs w:val="24"/>
              </w:rPr>
              <w:lastRenderedPageBreak/>
              <w:t>4.</w:t>
            </w:r>
            <w:r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 xml:space="preserve"> </w:t>
            </w:r>
            <w:r w:rsidRPr="000A7BB4"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>부당하게</w:t>
            </w:r>
            <w:r w:rsidRPr="000A7BB4">
              <w:rPr>
                <w:rFonts w:ascii="맑은 고딕" w:eastAsia="맑은 고딕" w:hAnsi="맑은 고딕"/>
                <w:bCs/>
                <w:sz w:val="24"/>
                <w:szCs w:val="24"/>
              </w:rPr>
              <w:t xml:space="preserve"> 경쟁자의 고객을 자기와 거래하도록 유인하는 행위</w:t>
            </w:r>
          </w:p>
          <w:p w14:paraId="524AF592" w14:textId="3105C337" w:rsidR="000A7BB4" w:rsidRPr="000A7BB4" w:rsidRDefault="000A7BB4" w:rsidP="000A7BB4">
            <w:pPr>
              <w:pStyle w:val="a6"/>
              <w:ind w:leftChars="100" w:left="200"/>
              <w:rPr>
                <w:rFonts w:ascii="맑은 고딕" w:eastAsia="맑은 고딕" w:hAnsi="맑은 고딕"/>
                <w:bCs/>
                <w:sz w:val="24"/>
                <w:szCs w:val="24"/>
              </w:rPr>
            </w:pPr>
            <w:r w:rsidRPr="000A7BB4">
              <w:rPr>
                <w:rFonts w:ascii="맑은 고딕" w:eastAsia="맑은 고딕" w:hAnsi="맑은 고딕"/>
                <w:bCs/>
                <w:sz w:val="24"/>
                <w:szCs w:val="24"/>
              </w:rPr>
              <w:t>5.</w:t>
            </w:r>
            <w:r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 xml:space="preserve"> </w:t>
            </w:r>
            <w:r w:rsidRPr="000A7BB4"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>부당하게</w:t>
            </w:r>
            <w:r w:rsidRPr="000A7BB4">
              <w:rPr>
                <w:rFonts w:ascii="맑은 고딕" w:eastAsia="맑은 고딕" w:hAnsi="맑은 고딕"/>
                <w:bCs/>
                <w:sz w:val="24"/>
                <w:szCs w:val="24"/>
              </w:rPr>
              <w:t xml:space="preserve"> 경쟁자의 고객을 자기와 거래하도록 강제하는 행위</w:t>
            </w:r>
          </w:p>
          <w:p w14:paraId="61032BCA" w14:textId="4B4767CB" w:rsidR="000A7BB4" w:rsidRPr="000A7BB4" w:rsidRDefault="000A7BB4" w:rsidP="000A7BB4">
            <w:pPr>
              <w:pStyle w:val="a6"/>
              <w:ind w:leftChars="100" w:left="200"/>
              <w:rPr>
                <w:rFonts w:ascii="맑은 고딕" w:eastAsia="맑은 고딕" w:hAnsi="맑은 고딕"/>
                <w:bCs/>
                <w:sz w:val="24"/>
                <w:szCs w:val="24"/>
              </w:rPr>
            </w:pPr>
            <w:r w:rsidRPr="000A7BB4">
              <w:rPr>
                <w:rFonts w:ascii="맑은 고딕" w:eastAsia="맑은 고딕" w:hAnsi="맑은 고딕"/>
                <w:bCs/>
                <w:sz w:val="24"/>
                <w:szCs w:val="24"/>
              </w:rPr>
              <w:t>6.</w:t>
            </w:r>
            <w:r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 xml:space="preserve"> </w:t>
            </w:r>
            <w:r w:rsidRPr="000A7BB4"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>자기의</w:t>
            </w:r>
            <w:r w:rsidRPr="000A7BB4">
              <w:rPr>
                <w:rFonts w:ascii="맑은 고딕" w:eastAsia="맑은 고딕" w:hAnsi="맑은 고딕"/>
                <w:bCs/>
                <w:sz w:val="24"/>
                <w:szCs w:val="24"/>
              </w:rPr>
              <w:t xml:space="preserve"> 거래상의 지위를 부당하게 이용하여 상대방과 거래하는 행위</w:t>
            </w:r>
          </w:p>
          <w:p w14:paraId="7CEAC4F2" w14:textId="11A17741" w:rsidR="000A7BB4" w:rsidRPr="000A7BB4" w:rsidRDefault="000A7BB4" w:rsidP="000A7BB4">
            <w:pPr>
              <w:pStyle w:val="a6"/>
              <w:ind w:leftChars="100" w:left="200"/>
              <w:rPr>
                <w:rFonts w:ascii="맑은 고딕" w:eastAsia="맑은 고딕" w:hAnsi="맑은 고딕"/>
                <w:bCs/>
                <w:sz w:val="24"/>
                <w:szCs w:val="24"/>
              </w:rPr>
            </w:pPr>
            <w:r w:rsidRPr="000A7BB4">
              <w:rPr>
                <w:rFonts w:ascii="맑은 고딕" w:eastAsia="맑은 고딕" w:hAnsi="맑은 고딕"/>
                <w:bCs/>
                <w:sz w:val="24"/>
                <w:szCs w:val="24"/>
              </w:rPr>
              <w:t>7.</w:t>
            </w:r>
            <w:r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 xml:space="preserve"> </w:t>
            </w:r>
            <w:r w:rsidRPr="000A7BB4"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>거래의</w:t>
            </w:r>
            <w:r w:rsidRPr="000A7BB4">
              <w:rPr>
                <w:rFonts w:ascii="맑은 고딕" w:eastAsia="맑은 고딕" w:hAnsi="맑은 고딕"/>
                <w:bCs/>
                <w:sz w:val="24"/>
                <w:szCs w:val="24"/>
              </w:rPr>
              <w:t xml:space="preserve"> 상대방의 사업활동을 부당하게 구속하는 조건으로 거래하는 행위</w:t>
            </w:r>
          </w:p>
          <w:p w14:paraId="6EE04B06" w14:textId="1C14C63D" w:rsidR="000A7BB4" w:rsidRPr="000A7BB4" w:rsidRDefault="000A7BB4" w:rsidP="000A7BB4">
            <w:pPr>
              <w:pStyle w:val="a6"/>
              <w:ind w:leftChars="100" w:left="200"/>
              <w:rPr>
                <w:rFonts w:ascii="맑은 고딕" w:eastAsia="맑은 고딕" w:hAnsi="맑은 고딕"/>
                <w:bCs/>
                <w:sz w:val="24"/>
                <w:szCs w:val="24"/>
              </w:rPr>
            </w:pPr>
            <w:r w:rsidRPr="000A7BB4">
              <w:rPr>
                <w:rFonts w:ascii="맑은 고딕" w:eastAsia="맑은 고딕" w:hAnsi="맑은 고딕"/>
                <w:bCs/>
                <w:sz w:val="24"/>
                <w:szCs w:val="24"/>
              </w:rPr>
              <w:t>8.</w:t>
            </w:r>
            <w:r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 xml:space="preserve"> </w:t>
            </w:r>
            <w:r w:rsidRPr="000A7BB4"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>부당하게</w:t>
            </w:r>
            <w:r w:rsidRPr="000A7BB4">
              <w:rPr>
                <w:rFonts w:ascii="맑은 고딕" w:eastAsia="맑은 고딕" w:hAnsi="맑은 고딕"/>
                <w:bCs/>
                <w:sz w:val="24"/>
                <w:szCs w:val="24"/>
              </w:rPr>
              <w:t xml:space="preserve"> 다른 사업자의 사업활동을 방해하는 행위</w:t>
            </w:r>
          </w:p>
          <w:p w14:paraId="18783EC1" w14:textId="50B23F31" w:rsidR="000A7BB4" w:rsidRDefault="000A7BB4" w:rsidP="000A7BB4">
            <w:pPr>
              <w:pStyle w:val="a6"/>
              <w:ind w:leftChars="100" w:left="200"/>
              <w:rPr>
                <w:rFonts w:ascii="맑은 고딕" w:eastAsia="맑은 고딕" w:hAnsi="맑은 고딕"/>
                <w:bCs/>
                <w:sz w:val="24"/>
                <w:szCs w:val="24"/>
              </w:rPr>
            </w:pPr>
            <w:r w:rsidRPr="000A7BB4">
              <w:rPr>
                <w:rFonts w:ascii="맑은 고딕" w:eastAsia="맑은 고딕" w:hAnsi="맑은 고딕"/>
                <w:bCs/>
                <w:sz w:val="24"/>
                <w:szCs w:val="24"/>
              </w:rPr>
              <w:t>10.</w:t>
            </w:r>
            <w:r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 xml:space="preserve"> </w:t>
            </w:r>
            <w:r w:rsidRPr="000A7BB4"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>그</w:t>
            </w:r>
            <w:r w:rsidRPr="000A7BB4">
              <w:rPr>
                <w:rFonts w:ascii="맑은 고딕" w:eastAsia="맑은 고딕" w:hAnsi="맑은 고딕"/>
                <w:bCs/>
                <w:sz w:val="24"/>
                <w:szCs w:val="24"/>
              </w:rPr>
              <w:t xml:space="preserve"> 밖의 행위로서 공정한 거래를 해칠 우려가 있는 행위</w:t>
            </w:r>
          </w:p>
        </w:tc>
      </w:tr>
    </w:tbl>
    <w:p w14:paraId="3F7DD43A" w14:textId="59439580" w:rsidR="000A7BB4" w:rsidRDefault="000A7BB4" w:rsidP="00EF1476">
      <w:pPr>
        <w:pStyle w:val="a6"/>
        <w:ind w:left="66"/>
        <w:rPr>
          <w:rFonts w:ascii="맑은 고딕" w:eastAsia="맑은 고딕" w:hAnsi="맑은 고딕"/>
          <w:bCs/>
          <w:sz w:val="24"/>
          <w:szCs w:val="24"/>
        </w:rPr>
      </w:pPr>
    </w:p>
    <w:p w14:paraId="1D26B05C" w14:textId="77777777" w:rsidR="005405B8" w:rsidRPr="0024280F" w:rsidRDefault="005405B8" w:rsidP="00D8461F">
      <w:pPr>
        <w:pStyle w:val="a6"/>
        <w:numPr>
          <w:ilvl w:val="0"/>
          <w:numId w:val="10"/>
        </w:numPr>
        <w:outlineLvl w:val="2"/>
        <w:rPr>
          <w:rFonts w:ascii="맑은 고딕" w:eastAsia="맑은 고딕" w:hAnsi="맑은 고딕"/>
          <w:b/>
          <w:bCs/>
          <w:sz w:val="24"/>
          <w:szCs w:val="24"/>
        </w:rPr>
      </w:pPr>
      <w:bookmarkStart w:id="17" w:name="_Toc132733429"/>
      <w:r w:rsidRPr="0024280F">
        <w:rPr>
          <w:rFonts w:ascii="맑은 고딕" w:eastAsia="맑은 고딕" w:hAnsi="맑은 고딕" w:hint="eastAsia"/>
          <w:b/>
          <w:bCs/>
          <w:sz w:val="24"/>
          <w:szCs w:val="24"/>
        </w:rPr>
        <w:t>세부 유형</w:t>
      </w:r>
      <w:bookmarkEnd w:id="17"/>
    </w:p>
    <w:p w14:paraId="3CA23718" w14:textId="77777777" w:rsidR="003A2E83" w:rsidRDefault="003A2E83" w:rsidP="00444055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</w:p>
    <w:p w14:paraId="68A053B6" w14:textId="1D7ED714" w:rsidR="00444055" w:rsidRPr="00444055" w:rsidRDefault="00444055" w:rsidP="00D8461F">
      <w:pPr>
        <w:pStyle w:val="a6"/>
        <w:numPr>
          <w:ilvl w:val="0"/>
          <w:numId w:val="16"/>
        </w:numPr>
        <w:outlineLvl w:val="3"/>
        <w:rPr>
          <w:rFonts w:ascii="맑은 고딕" w:eastAsia="맑은 고딕" w:hAnsi="맑은 고딕"/>
          <w:bCs/>
          <w:sz w:val="24"/>
          <w:szCs w:val="24"/>
        </w:rPr>
      </w:pPr>
      <w:r w:rsidRPr="00FF0844">
        <w:rPr>
          <w:rFonts w:ascii="맑은 고딕" w:eastAsia="맑은 고딕" w:hAnsi="맑은 고딕" w:hint="eastAsia"/>
          <w:b/>
          <w:bCs/>
          <w:sz w:val="24"/>
          <w:szCs w:val="24"/>
        </w:rPr>
        <w:t>거래</w:t>
      </w:r>
      <w:r w:rsidRPr="00FF0844">
        <w:rPr>
          <w:rFonts w:ascii="맑은 고딕" w:eastAsia="맑은 고딕" w:hAnsi="맑은 고딕"/>
          <w:b/>
          <w:bCs/>
          <w:sz w:val="24"/>
          <w:szCs w:val="24"/>
        </w:rPr>
        <w:t xml:space="preserve"> 거절</w:t>
      </w:r>
      <w:r w:rsidRPr="00444055">
        <w:rPr>
          <w:rFonts w:ascii="맑은 고딕" w:eastAsia="맑은 고딕" w:hAnsi="맑은 고딕"/>
          <w:bCs/>
          <w:sz w:val="24"/>
          <w:szCs w:val="24"/>
        </w:rPr>
        <w:t xml:space="preserve"> : 부당하게 계속적인 거래관계에 있는 거래상대방과의 거래를 중단하거나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, </w:t>
      </w:r>
      <w:r w:rsidRPr="00444055">
        <w:rPr>
          <w:rFonts w:ascii="맑은 고딕" w:eastAsia="맑은 고딕" w:hAnsi="맑은 고딕" w:hint="eastAsia"/>
          <w:bCs/>
          <w:sz w:val="24"/>
          <w:szCs w:val="24"/>
        </w:rPr>
        <w:t>다른</w:t>
      </w:r>
      <w:r w:rsidRPr="00444055">
        <w:rPr>
          <w:rFonts w:ascii="맑은 고딕" w:eastAsia="맑은 고딕" w:hAnsi="맑은 고딕"/>
          <w:bCs/>
          <w:sz w:val="24"/>
          <w:szCs w:val="24"/>
        </w:rPr>
        <w:t xml:space="preserve"> 사업자로 하여금 특정사업자와의 거래를 중단하도록 강요하는 행위</w:t>
      </w:r>
    </w:p>
    <w:p w14:paraId="48225712" w14:textId="77777777" w:rsidR="003A2E83" w:rsidRDefault="003A2E83" w:rsidP="005E6E47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</w:p>
    <w:p w14:paraId="0FEBC8E5" w14:textId="0671CB6E" w:rsidR="00444055" w:rsidRPr="00444055" w:rsidRDefault="00444055" w:rsidP="00D8461F">
      <w:pPr>
        <w:pStyle w:val="a6"/>
        <w:numPr>
          <w:ilvl w:val="0"/>
          <w:numId w:val="16"/>
        </w:numPr>
        <w:outlineLvl w:val="3"/>
        <w:rPr>
          <w:rFonts w:ascii="맑은 고딕" w:eastAsia="맑은 고딕" w:hAnsi="맑은 고딕"/>
          <w:bCs/>
          <w:sz w:val="24"/>
          <w:szCs w:val="24"/>
        </w:rPr>
      </w:pPr>
      <w:r w:rsidRPr="00FF0844">
        <w:rPr>
          <w:rFonts w:ascii="맑은 고딕" w:eastAsia="맑은 고딕" w:hAnsi="맑은 고딕" w:hint="eastAsia"/>
          <w:b/>
          <w:bCs/>
          <w:sz w:val="24"/>
          <w:szCs w:val="24"/>
        </w:rPr>
        <w:t>차별적</w:t>
      </w:r>
      <w:r w:rsidRPr="00FF0844">
        <w:rPr>
          <w:rFonts w:ascii="맑은 고딕" w:eastAsia="맑은 고딕" w:hAnsi="맑은 고딕"/>
          <w:b/>
          <w:bCs/>
          <w:sz w:val="24"/>
          <w:szCs w:val="24"/>
        </w:rPr>
        <w:t xml:space="preserve"> 취급</w:t>
      </w:r>
      <w:r w:rsidRPr="00444055">
        <w:rPr>
          <w:rFonts w:ascii="맑은 고딕" w:eastAsia="맑은 고딕" w:hAnsi="맑은 고딕"/>
          <w:bCs/>
          <w:sz w:val="24"/>
          <w:szCs w:val="24"/>
        </w:rPr>
        <w:t xml:space="preserve"> : 부당하게 거래를 거절하거나 거래의 상대방을 차별하여 취급하는 행위(</w:t>
      </w:r>
      <w:r w:rsidRPr="00444055">
        <w:rPr>
          <w:rFonts w:ascii="맑은 고딕" w:eastAsia="맑은 고딕" w:hAnsi="맑은 고딕" w:hint="eastAsia"/>
          <w:bCs/>
          <w:sz w:val="24"/>
          <w:szCs w:val="24"/>
        </w:rPr>
        <w:t>가격차별</w:t>
      </w:r>
      <w:r w:rsidRPr="00444055">
        <w:rPr>
          <w:rFonts w:ascii="맑은 고딕" w:eastAsia="맑은 고딕" w:hAnsi="맑은 고딕"/>
          <w:bCs/>
          <w:sz w:val="24"/>
          <w:szCs w:val="24"/>
        </w:rPr>
        <w:t>, 거래조건차별, 계열회사를 위한 차별, 집단적 차별 등</w:t>
      </w:r>
      <w:r w:rsidR="005E6E47">
        <w:rPr>
          <w:rFonts w:ascii="맑은 고딕" w:eastAsia="맑은 고딕" w:hAnsi="맑은 고딕" w:hint="eastAsia"/>
          <w:bCs/>
          <w:sz w:val="24"/>
          <w:szCs w:val="24"/>
        </w:rPr>
        <w:t>)</w:t>
      </w:r>
    </w:p>
    <w:p w14:paraId="22FFD9D4" w14:textId="77777777" w:rsidR="003A2E83" w:rsidRDefault="003A2E83" w:rsidP="005E6E47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</w:p>
    <w:p w14:paraId="47892948" w14:textId="4BA98B4A" w:rsidR="00444055" w:rsidRPr="00444055" w:rsidRDefault="00444055" w:rsidP="00D8461F">
      <w:pPr>
        <w:pStyle w:val="a6"/>
        <w:numPr>
          <w:ilvl w:val="0"/>
          <w:numId w:val="16"/>
        </w:numPr>
        <w:outlineLvl w:val="3"/>
        <w:rPr>
          <w:rFonts w:ascii="맑은 고딕" w:eastAsia="맑은 고딕" w:hAnsi="맑은 고딕"/>
          <w:bCs/>
          <w:sz w:val="24"/>
          <w:szCs w:val="24"/>
        </w:rPr>
      </w:pPr>
      <w:r w:rsidRPr="00FF0844">
        <w:rPr>
          <w:rFonts w:ascii="맑은 고딕" w:eastAsia="맑은 고딕" w:hAnsi="맑은 고딕" w:hint="eastAsia"/>
          <w:b/>
          <w:bCs/>
          <w:sz w:val="24"/>
          <w:szCs w:val="24"/>
        </w:rPr>
        <w:t>경쟁사업자</w:t>
      </w:r>
      <w:r w:rsidRPr="00FF0844">
        <w:rPr>
          <w:rFonts w:ascii="맑은 고딕" w:eastAsia="맑은 고딕" w:hAnsi="맑은 고딕"/>
          <w:b/>
          <w:bCs/>
          <w:sz w:val="24"/>
          <w:szCs w:val="24"/>
        </w:rPr>
        <w:t xml:space="preserve"> 배제</w:t>
      </w:r>
      <w:r w:rsidRPr="00444055">
        <w:rPr>
          <w:rFonts w:ascii="맑은 고딕" w:eastAsia="맑은 고딕" w:hAnsi="맑은 고딕"/>
          <w:bCs/>
          <w:sz w:val="24"/>
          <w:szCs w:val="24"/>
        </w:rPr>
        <w:t xml:space="preserve"> : 경쟁자 배제를 위해 정상적 경쟁수단을 사용하지 않고 상품 또는</w:t>
      </w:r>
      <w:r w:rsidR="005E6E47"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444055">
        <w:rPr>
          <w:rFonts w:ascii="맑은 고딕" w:eastAsia="맑은 고딕" w:hAnsi="맑은 고딕" w:hint="eastAsia"/>
          <w:bCs/>
          <w:sz w:val="24"/>
          <w:szCs w:val="24"/>
        </w:rPr>
        <w:t>용역을</w:t>
      </w:r>
      <w:r w:rsidRPr="00444055">
        <w:rPr>
          <w:rFonts w:ascii="맑은 고딕" w:eastAsia="맑은 고딕" w:hAnsi="맑은 고딕"/>
          <w:bCs/>
          <w:sz w:val="24"/>
          <w:szCs w:val="24"/>
        </w:rPr>
        <w:t xml:space="preserve"> 정당한 이유 없이 공급원가보다 현저히 낮은 가격으로 판매</w:t>
      </w:r>
      <w:r w:rsidR="005E6E47"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444055">
        <w:rPr>
          <w:rFonts w:ascii="맑은 고딕" w:eastAsia="맑은 고딕" w:hAnsi="맑은 고딕" w:hint="eastAsia"/>
          <w:bCs/>
          <w:sz w:val="24"/>
          <w:szCs w:val="24"/>
        </w:rPr>
        <w:t>또는</w:t>
      </w:r>
      <w:r w:rsidRPr="00444055">
        <w:rPr>
          <w:rFonts w:ascii="맑은 고딕" w:eastAsia="맑은 고딕" w:hAnsi="맑은 고딕"/>
          <w:bCs/>
          <w:sz w:val="24"/>
          <w:szCs w:val="24"/>
        </w:rPr>
        <w:t xml:space="preserve"> 통상 거래가격에 비해 부당하게 높은 가격으로 구입하는 행위</w:t>
      </w:r>
    </w:p>
    <w:p w14:paraId="5C3B8944" w14:textId="77777777" w:rsidR="003A2E83" w:rsidRDefault="003A2E83" w:rsidP="005E6E47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</w:p>
    <w:p w14:paraId="41B0E970" w14:textId="42517185" w:rsidR="00444055" w:rsidRPr="00444055" w:rsidRDefault="00444055" w:rsidP="00D8461F">
      <w:pPr>
        <w:pStyle w:val="a6"/>
        <w:numPr>
          <w:ilvl w:val="0"/>
          <w:numId w:val="16"/>
        </w:numPr>
        <w:outlineLvl w:val="3"/>
        <w:rPr>
          <w:rFonts w:ascii="맑은 고딕" w:eastAsia="맑은 고딕" w:hAnsi="맑은 고딕"/>
          <w:bCs/>
          <w:sz w:val="24"/>
          <w:szCs w:val="24"/>
        </w:rPr>
      </w:pPr>
      <w:r w:rsidRPr="00FF0844">
        <w:rPr>
          <w:rFonts w:ascii="맑은 고딕" w:eastAsia="맑은 고딕" w:hAnsi="맑은 고딕" w:hint="eastAsia"/>
          <w:b/>
          <w:bCs/>
          <w:sz w:val="24"/>
          <w:szCs w:val="24"/>
        </w:rPr>
        <w:t>부당한</w:t>
      </w:r>
      <w:r w:rsidRPr="00FF0844">
        <w:rPr>
          <w:rFonts w:ascii="맑은 고딕" w:eastAsia="맑은 고딕" w:hAnsi="맑은 고딕"/>
          <w:b/>
          <w:bCs/>
          <w:sz w:val="24"/>
          <w:szCs w:val="24"/>
        </w:rPr>
        <w:t xml:space="preserve"> 고객 유인</w:t>
      </w:r>
      <w:r w:rsidRPr="00444055">
        <w:rPr>
          <w:rFonts w:ascii="맑은 고딕" w:eastAsia="맑은 고딕" w:hAnsi="맑은 고딕"/>
          <w:bCs/>
          <w:sz w:val="24"/>
          <w:szCs w:val="24"/>
        </w:rPr>
        <w:t xml:space="preserve"> : 과도한 이익 제공, 계약성립 저지, 계약불이행의 유인 등 부당하게</w:t>
      </w:r>
      <w:r w:rsidR="005E6E47"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444055">
        <w:rPr>
          <w:rFonts w:ascii="맑은 고딕" w:eastAsia="맑은 고딕" w:hAnsi="맑은 고딕" w:hint="eastAsia"/>
          <w:bCs/>
          <w:sz w:val="24"/>
          <w:szCs w:val="24"/>
        </w:rPr>
        <w:t>경쟁자의</w:t>
      </w:r>
      <w:r w:rsidRPr="00444055">
        <w:rPr>
          <w:rFonts w:ascii="맑은 고딕" w:eastAsia="맑은 고딕" w:hAnsi="맑은 고딕"/>
          <w:bCs/>
          <w:sz w:val="24"/>
          <w:szCs w:val="24"/>
        </w:rPr>
        <w:t xml:space="preserve"> 고객을 자기와 거래하도록 유인하거나 강제하는 행위(</w:t>
      </w:r>
      <w:r w:rsidRPr="00444055">
        <w:rPr>
          <w:rFonts w:ascii="맑은 고딕" w:eastAsia="맑은 고딕" w:hAnsi="맑은 고딕" w:hint="eastAsia"/>
          <w:bCs/>
          <w:sz w:val="24"/>
          <w:szCs w:val="24"/>
        </w:rPr>
        <w:t>본인</w:t>
      </w:r>
      <w:r w:rsidRPr="00444055">
        <w:rPr>
          <w:rFonts w:ascii="맑은 고딕" w:eastAsia="맑은 고딕" w:hAnsi="맑은 고딕"/>
          <w:bCs/>
          <w:sz w:val="24"/>
          <w:szCs w:val="24"/>
        </w:rPr>
        <w:t xml:space="preserve"> 상품 유치·판매를 위한 리베이트 제공 등</w:t>
      </w:r>
      <w:r w:rsidR="005E6E47">
        <w:rPr>
          <w:rFonts w:ascii="맑은 고딕" w:eastAsia="맑은 고딕" w:hAnsi="맑은 고딕" w:hint="eastAsia"/>
          <w:bCs/>
          <w:sz w:val="24"/>
          <w:szCs w:val="24"/>
        </w:rPr>
        <w:t>)</w:t>
      </w:r>
    </w:p>
    <w:p w14:paraId="784C6636" w14:textId="77777777" w:rsidR="003A2E83" w:rsidRDefault="003A2E83" w:rsidP="005E6E47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</w:p>
    <w:p w14:paraId="745B82F1" w14:textId="497CDAC6" w:rsidR="00444055" w:rsidRPr="00444055" w:rsidRDefault="00444055" w:rsidP="00D8461F">
      <w:pPr>
        <w:pStyle w:val="a6"/>
        <w:numPr>
          <w:ilvl w:val="0"/>
          <w:numId w:val="16"/>
        </w:numPr>
        <w:outlineLvl w:val="3"/>
        <w:rPr>
          <w:rFonts w:ascii="맑은 고딕" w:eastAsia="맑은 고딕" w:hAnsi="맑은 고딕"/>
          <w:bCs/>
          <w:sz w:val="24"/>
          <w:szCs w:val="24"/>
        </w:rPr>
      </w:pPr>
      <w:r w:rsidRPr="00FF0844">
        <w:rPr>
          <w:rFonts w:ascii="맑은 고딕" w:eastAsia="맑은 고딕" w:hAnsi="맑은 고딕" w:hint="eastAsia"/>
          <w:b/>
          <w:bCs/>
          <w:sz w:val="24"/>
          <w:szCs w:val="24"/>
        </w:rPr>
        <w:t>거래</w:t>
      </w:r>
      <w:r w:rsidRPr="00FF0844">
        <w:rPr>
          <w:rFonts w:ascii="맑은 고딕" w:eastAsia="맑은 고딕" w:hAnsi="맑은 고딕"/>
          <w:b/>
          <w:bCs/>
          <w:sz w:val="24"/>
          <w:szCs w:val="24"/>
        </w:rPr>
        <w:t xml:space="preserve"> 강제</w:t>
      </w:r>
      <w:r w:rsidRPr="00444055">
        <w:rPr>
          <w:rFonts w:ascii="맑은 고딕" w:eastAsia="맑은 고딕" w:hAnsi="맑은 고딕"/>
          <w:bCs/>
          <w:sz w:val="24"/>
          <w:szCs w:val="24"/>
        </w:rPr>
        <w:t xml:space="preserve"> : 거래 상대방 또는 자사 직원 등으로 하여금 본인의 의사에 반하여 자기 또는</w:t>
      </w:r>
      <w:r w:rsidR="005E6E47"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444055">
        <w:rPr>
          <w:rFonts w:ascii="맑은 고딕" w:eastAsia="맑은 고딕" w:hAnsi="맑은 고딕" w:hint="eastAsia"/>
          <w:bCs/>
          <w:sz w:val="24"/>
          <w:szCs w:val="24"/>
        </w:rPr>
        <w:t>자기가</w:t>
      </w:r>
      <w:r w:rsidRPr="00444055">
        <w:rPr>
          <w:rFonts w:ascii="맑은 고딕" w:eastAsia="맑은 고딕" w:hAnsi="맑은 고딕"/>
          <w:bCs/>
          <w:sz w:val="24"/>
          <w:szCs w:val="24"/>
        </w:rPr>
        <w:t xml:space="preserve"> 지정하는 자의 상품 또는 용역을 구입 판매 하도록 강제하는 행위</w:t>
      </w:r>
      <w:r w:rsidR="005E6E47">
        <w:rPr>
          <w:rFonts w:ascii="맑은 고딕" w:eastAsia="맑은 고딕" w:hAnsi="맑은 고딕"/>
          <w:bCs/>
          <w:sz w:val="24"/>
          <w:szCs w:val="24"/>
        </w:rPr>
        <w:t>{</w:t>
      </w:r>
      <w:r w:rsidRPr="00444055">
        <w:rPr>
          <w:rFonts w:ascii="맑은 고딕" w:eastAsia="맑은 고딕" w:hAnsi="맑은 고딕"/>
          <w:bCs/>
          <w:sz w:val="24"/>
          <w:szCs w:val="24"/>
        </w:rPr>
        <w:t>‘</w:t>
      </w:r>
      <w:r w:rsidRPr="00444055">
        <w:rPr>
          <w:rFonts w:ascii="맑은 고딕" w:eastAsia="맑은 고딕" w:hAnsi="맑은 고딕" w:hint="eastAsia"/>
          <w:bCs/>
          <w:sz w:val="24"/>
          <w:szCs w:val="24"/>
        </w:rPr>
        <w:t>끼워팔기</w:t>
      </w:r>
      <w:r w:rsidR="005E6E47">
        <w:rPr>
          <w:rFonts w:ascii="맑은 고딕" w:eastAsia="맑은 고딕" w:hAnsi="맑은 고딕" w:hint="eastAsia"/>
          <w:bCs/>
          <w:sz w:val="24"/>
          <w:szCs w:val="24"/>
        </w:rPr>
        <w:t>(</w:t>
      </w:r>
      <w:r w:rsidRPr="00444055">
        <w:rPr>
          <w:rFonts w:ascii="맑은 고딕" w:eastAsia="맑은 고딕" w:hAnsi="맑은 고딕"/>
          <w:bCs/>
          <w:sz w:val="24"/>
          <w:szCs w:val="24"/>
        </w:rPr>
        <w:t>상품 구입 시 구매자 의사 관계없이 타 상품도 구매 강제</w:t>
      </w:r>
      <w:r w:rsidR="005E6E47">
        <w:rPr>
          <w:rFonts w:ascii="맑은 고딕" w:eastAsia="맑은 고딕" w:hAnsi="맑은 고딕" w:hint="eastAsia"/>
          <w:bCs/>
          <w:sz w:val="24"/>
          <w:szCs w:val="24"/>
        </w:rPr>
        <w:t>)</w:t>
      </w:r>
      <w:r w:rsidRPr="00444055">
        <w:rPr>
          <w:rFonts w:ascii="맑은 고딕" w:eastAsia="맑은 고딕" w:hAnsi="맑은 고딕"/>
          <w:bCs/>
          <w:sz w:val="24"/>
          <w:szCs w:val="24"/>
        </w:rPr>
        <w:t xml:space="preserve"> 등</w:t>
      </w:r>
      <w:r w:rsidR="005E6E47">
        <w:rPr>
          <w:rFonts w:ascii="맑은 고딕" w:eastAsia="맑은 고딕" w:hAnsi="맑은 고딕"/>
          <w:bCs/>
          <w:sz w:val="24"/>
          <w:szCs w:val="24"/>
        </w:rPr>
        <w:t>)</w:t>
      </w:r>
    </w:p>
    <w:p w14:paraId="069B5149" w14:textId="77777777" w:rsidR="003A2E83" w:rsidRDefault="003A2E83" w:rsidP="005E6E47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</w:p>
    <w:p w14:paraId="2E19E4C2" w14:textId="55E1C781" w:rsidR="00444055" w:rsidRPr="00444055" w:rsidRDefault="00444055" w:rsidP="00D8461F">
      <w:pPr>
        <w:pStyle w:val="a6"/>
        <w:numPr>
          <w:ilvl w:val="0"/>
          <w:numId w:val="16"/>
        </w:numPr>
        <w:outlineLvl w:val="3"/>
        <w:rPr>
          <w:rFonts w:ascii="맑은 고딕" w:eastAsia="맑은 고딕" w:hAnsi="맑은 고딕"/>
          <w:bCs/>
          <w:sz w:val="24"/>
          <w:szCs w:val="24"/>
        </w:rPr>
      </w:pPr>
      <w:r w:rsidRPr="00FF0844">
        <w:rPr>
          <w:rFonts w:ascii="맑은 고딕" w:eastAsia="맑은 고딕" w:hAnsi="맑은 고딕" w:hint="eastAsia"/>
          <w:b/>
          <w:bCs/>
          <w:sz w:val="24"/>
          <w:szCs w:val="24"/>
        </w:rPr>
        <w:t>거래상</w:t>
      </w:r>
      <w:r w:rsidRPr="00FF0844">
        <w:rPr>
          <w:rFonts w:ascii="맑은 고딕" w:eastAsia="맑은 고딕" w:hAnsi="맑은 고딕"/>
          <w:b/>
          <w:bCs/>
          <w:sz w:val="24"/>
          <w:szCs w:val="24"/>
        </w:rPr>
        <w:t xml:space="preserve"> 지위 남용</w:t>
      </w:r>
      <w:r w:rsidRPr="00444055">
        <w:rPr>
          <w:rFonts w:ascii="맑은 고딕" w:eastAsia="맑은 고딕" w:hAnsi="맑은 고딕"/>
          <w:bCs/>
          <w:sz w:val="24"/>
          <w:szCs w:val="24"/>
        </w:rPr>
        <w:t xml:space="preserve"> : 거래상 우월적 지위를 남용하여 거래상대방에게 각종 불이익을</w:t>
      </w:r>
    </w:p>
    <w:p w14:paraId="3269C26A" w14:textId="77777777" w:rsidR="00444055" w:rsidRPr="00444055" w:rsidRDefault="00444055" w:rsidP="00444055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  <w:r w:rsidRPr="00444055">
        <w:rPr>
          <w:rFonts w:ascii="맑은 고딕" w:eastAsia="맑은 고딕" w:hAnsi="맑은 고딕" w:hint="eastAsia"/>
          <w:bCs/>
          <w:sz w:val="24"/>
          <w:szCs w:val="24"/>
        </w:rPr>
        <w:t>부과하는</w:t>
      </w:r>
      <w:r w:rsidRPr="00444055">
        <w:rPr>
          <w:rFonts w:ascii="맑은 고딕" w:eastAsia="맑은 고딕" w:hAnsi="맑은 고딕"/>
          <w:bCs/>
          <w:sz w:val="24"/>
          <w:szCs w:val="24"/>
        </w:rPr>
        <w:t xml:space="preserve"> 행위</w:t>
      </w:r>
    </w:p>
    <w:p w14:paraId="3CB28FB8" w14:textId="77777777" w:rsidR="003A2E83" w:rsidRDefault="003A2E83" w:rsidP="005E6E47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</w:p>
    <w:p w14:paraId="59427628" w14:textId="51AF7714" w:rsidR="00444055" w:rsidRPr="00444055" w:rsidRDefault="00444055" w:rsidP="00D8461F">
      <w:pPr>
        <w:pStyle w:val="a6"/>
        <w:numPr>
          <w:ilvl w:val="0"/>
          <w:numId w:val="16"/>
        </w:numPr>
        <w:outlineLvl w:val="3"/>
        <w:rPr>
          <w:rFonts w:ascii="맑은 고딕" w:eastAsia="맑은 고딕" w:hAnsi="맑은 고딕"/>
          <w:bCs/>
          <w:sz w:val="24"/>
          <w:szCs w:val="24"/>
        </w:rPr>
      </w:pPr>
      <w:r w:rsidRPr="00FF0844">
        <w:rPr>
          <w:rFonts w:ascii="맑은 고딕" w:eastAsia="맑은 고딕" w:hAnsi="맑은 고딕" w:hint="eastAsia"/>
          <w:b/>
          <w:bCs/>
          <w:sz w:val="24"/>
          <w:szCs w:val="24"/>
        </w:rPr>
        <w:t>구속조건부</w:t>
      </w:r>
      <w:r w:rsidRPr="00FF0844">
        <w:rPr>
          <w:rFonts w:ascii="맑은 고딕" w:eastAsia="맑은 고딕" w:hAnsi="맑은 고딕"/>
          <w:b/>
          <w:bCs/>
          <w:sz w:val="24"/>
          <w:szCs w:val="24"/>
        </w:rPr>
        <w:t xml:space="preserve"> 거래</w:t>
      </w:r>
      <w:r w:rsidRPr="00444055">
        <w:rPr>
          <w:rFonts w:ascii="맑은 고딕" w:eastAsia="맑은 고딕" w:hAnsi="맑은 고딕"/>
          <w:bCs/>
          <w:sz w:val="24"/>
          <w:szCs w:val="24"/>
        </w:rPr>
        <w:t xml:space="preserve"> : 거래 상대방 사업활동을 부당하게 구속하는 조건으로 거래하는 행위(</w:t>
      </w:r>
      <w:r w:rsidRPr="00444055">
        <w:rPr>
          <w:rFonts w:ascii="맑은 고딕" w:eastAsia="맑은 고딕" w:hAnsi="맑은 고딕" w:hint="eastAsia"/>
          <w:bCs/>
          <w:sz w:val="24"/>
          <w:szCs w:val="24"/>
        </w:rPr>
        <w:t>대리점에</w:t>
      </w:r>
      <w:r w:rsidRPr="00444055">
        <w:rPr>
          <w:rFonts w:ascii="맑은 고딕" w:eastAsia="맑은 고딕" w:hAnsi="맑은 고딕"/>
          <w:bCs/>
          <w:sz w:val="24"/>
          <w:szCs w:val="24"/>
        </w:rPr>
        <w:t xml:space="preserve"> 경쟁사 제품 취급을 금지시키고 위반 시 위약금 부과 등</w:t>
      </w:r>
      <w:r w:rsidR="005E6E47">
        <w:rPr>
          <w:rFonts w:ascii="맑은 고딕" w:eastAsia="맑은 고딕" w:hAnsi="맑은 고딕" w:hint="eastAsia"/>
          <w:bCs/>
          <w:sz w:val="24"/>
          <w:szCs w:val="24"/>
        </w:rPr>
        <w:t>)</w:t>
      </w:r>
    </w:p>
    <w:p w14:paraId="225F13E2" w14:textId="77777777" w:rsidR="003A2E83" w:rsidRDefault="003A2E83" w:rsidP="005E6E47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</w:p>
    <w:p w14:paraId="70488D44" w14:textId="7D7BA470" w:rsidR="00FE4743" w:rsidRDefault="00444055" w:rsidP="00D8461F">
      <w:pPr>
        <w:pStyle w:val="a6"/>
        <w:numPr>
          <w:ilvl w:val="0"/>
          <w:numId w:val="16"/>
        </w:numPr>
        <w:outlineLvl w:val="3"/>
        <w:rPr>
          <w:rFonts w:ascii="맑은 고딕" w:eastAsia="맑은 고딕" w:hAnsi="맑은 고딕"/>
          <w:bCs/>
          <w:sz w:val="24"/>
          <w:szCs w:val="24"/>
        </w:rPr>
      </w:pPr>
      <w:r w:rsidRPr="00FF0844">
        <w:rPr>
          <w:rFonts w:ascii="맑은 고딕" w:eastAsia="맑은 고딕" w:hAnsi="맑은 고딕" w:hint="eastAsia"/>
          <w:b/>
          <w:bCs/>
          <w:sz w:val="24"/>
          <w:szCs w:val="24"/>
        </w:rPr>
        <w:t>사업활동</w:t>
      </w:r>
      <w:r w:rsidRPr="00FF0844">
        <w:rPr>
          <w:rFonts w:ascii="맑은 고딕" w:eastAsia="맑은 고딕" w:hAnsi="맑은 고딕"/>
          <w:b/>
          <w:bCs/>
          <w:sz w:val="24"/>
          <w:szCs w:val="24"/>
        </w:rPr>
        <w:t xml:space="preserve"> 방해</w:t>
      </w:r>
      <w:r w:rsidRPr="00444055">
        <w:rPr>
          <w:rFonts w:ascii="맑은 고딕" w:eastAsia="맑은 고딕" w:hAnsi="맑은 고딕"/>
          <w:bCs/>
          <w:sz w:val="24"/>
          <w:szCs w:val="24"/>
        </w:rPr>
        <w:t xml:space="preserve"> : 부당하게 다른 사업자의 활동을 방해하는 행위(</w:t>
      </w:r>
      <w:r w:rsidRPr="00444055">
        <w:rPr>
          <w:rFonts w:ascii="맑은 고딕" w:eastAsia="맑은 고딕" w:hAnsi="맑은 고딕" w:hint="eastAsia"/>
          <w:bCs/>
          <w:sz w:val="24"/>
          <w:szCs w:val="24"/>
        </w:rPr>
        <w:t>경쟁</w:t>
      </w:r>
      <w:r w:rsidRPr="00444055">
        <w:rPr>
          <w:rFonts w:ascii="맑은 고딕" w:eastAsia="맑은 고딕" w:hAnsi="맑은 고딕"/>
          <w:bCs/>
          <w:sz w:val="24"/>
          <w:szCs w:val="24"/>
        </w:rPr>
        <w:t xml:space="preserve"> 사업자 근로자의 업무 장소 출입을 방해하는 행위 등</w:t>
      </w:r>
      <w:r w:rsidR="005E6E47">
        <w:rPr>
          <w:rFonts w:ascii="맑은 고딕" w:eastAsia="맑은 고딕" w:hAnsi="맑은 고딕" w:hint="eastAsia"/>
          <w:bCs/>
          <w:sz w:val="24"/>
          <w:szCs w:val="24"/>
        </w:rPr>
        <w:t>)</w:t>
      </w:r>
      <w:r w:rsidR="00FE4743">
        <w:rPr>
          <w:rFonts w:ascii="맑은 고딕" w:eastAsia="맑은 고딕" w:hAnsi="맑은 고딕"/>
          <w:bCs/>
          <w:sz w:val="24"/>
          <w:szCs w:val="24"/>
        </w:rPr>
        <w:br w:type="page"/>
      </w:r>
    </w:p>
    <w:p w14:paraId="32D139FD" w14:textId="5CBA1A48" w:rsidR="00D813CC" w:rsidRPr="001E436D" w:rsidRDefault="00D813CC" w:rsidP="00D8461F">
      <w:pPr>
        <w:pStyle w:val="a6"/>
        <w:numPr>
          <w:ilvl w:val="0"/>
          <w:numId w:val="6"/>
        </w:numPr>
        <w:outlineLvl w:val="1"/>
        <w:rPr>
          <w:rFonts w:ascii="맑은 고딕" w:eastAsia="맑은 고딕" w:hAnsi="맑은 고딕"/>
          <w:b/>
          <w:bCs/>
          <w:sz w:val="24"/>
          <w:szCs w:val="24"/>
        </w:rPr>
      </w:pPr>
      <w:bookmarkStart w:id="18" w:name="_Toc132733430"/>
      <w:r>
        <w:rPr>
          <w:rFonts w:ascii="맑은 고딕" w:eastAsia="맑은 고딕" w:hAnsi="맑은 고딕" w:hint="eastAsia"/>
          <w:b/>
          <w:bCs/>
          <w:sz w:val="24"/>
          <w:szCs w:val="24"/>
        </w:rPr>
        <w:lastRenderedPageBreak/>
        <w:t xml:space="preserve">공정거래법 </w:t>
      </w:r>
      <w:r>
        <w:rPr>
          <w:rFonts w:ascii="맑은 고딕" w:eastAsia="맑은 고딕" w:hAnsi="맑은 고딕"/>
          <w:b/>
          <w:bCs/>
          <w:sz w:val="24"/>
          <w:szCs w:val="24"/>
        </w:rPr>
        <w:t xml:space="preserve">– </w:t>
      </w:r>
      <w:r>
        <w:rPr>
          <w:rFonts w:ascii="맑은 고딕" w:eastAsia="맑은 고딕" w:hAnsi="맑은 고딕" w:hint="eastAsia"/>
          <w:b/>
          <w:bCs/>
          <w:sz w:val="24"/>
          <w:szCs w:val="24"/>
        </w:rPr>
        <w:t>부당지원 행위</w:t>
      </w:r>
      <w:bookmarkEnd w:id="18"/>
    </w:p>
    <w:p w14:paraId="1FAA5E74" w14:textId="77777777" w:rsidR="00D813CC" w:rsidRPr="001E436D" w:rsidRDefault="00D813CC" w:rsidP="00D813CC">
      <w:pPr>
        <w:pStyle w:val="a6"/>
        <w:ind w:left="66"/>
        <w:rPr>
          <w:rFonts w:ascii="맑은 고딕" w:eastAsia="맑은 고딕" w:hAnsi="맑은 고딕"/>
          <w:bCs/>
          <w:sz w:val="24"/>
          <w:szCs w:val="24"/>
        </w:rPr>
      </w:pPr>
    </w:p>
    <w:p w14:paraId="65F63CD0" w14:textId="77777777" w:rsidR="00D813CC" w:rsidRPr="001E436D" w:rsidRDefault="00D813CC" w:rsidP="00D8461F">
      <w:pPr>
        <w:pStyle w:val="a6"/>
        <w:numPr>
          <w:ilvl w:val="0"/>
          <w:numId w:val="11"/>
        </w:numPr>
        <w:outlineLvl w:val="2"/>
        <w:rPr>
          <w:rFonts w:ascii="맑은 고딕" w:eastAsia="맑은 고딕" w:hAnsi="맑은 고딕"/>
          <w:b/>
          <w:bCs/>
          <w:sz w:val="24"/>
          <w:szCs w:val="24"/>
        </w:rPr>
      </w:pPr>
      <w:bookmarkStart w:id="19" w:name="_Toc132733431"/>
      <w:r>
        <w:rPr>
          <w:rFonts w:ascii="맑은 고딕" w:eastAsia="맑은 고딕" w:hAnsi="맑은 고딕" w:hint="eastAsia"/>
          <w:b/>
          <w:bCs/>
          <w:sz w:val="24"/>
          <w:szCs w:val="24"/>
        </w:rPr>
        <w:t>개념</w:t>
      </w:r>
      <w:bookmarkEnd w:id="19"/>
    </w:p>
    <w:p w14:paraId="3287EC01" w14:textId="77777777" w:rsidR="00D813CC" w:rsidRPr="001E436D" w:rsidRDefault="00D813CC" w:rsidP="00D813CC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</w:p>
    <w:p w14:paraId="2375A02E" w14:textId="5B4E980E" w:rsidR="00D813CC" w:rsidRPr="00F87FDE" w:rsidRDefault="00254E7C" w:rsidP="00254E7C">
      <w:pPr>
        <w:pStyle w:val="a6"/>
        <w:ind w:left="66"/>
        <w:rPr>
          <w:rFonts w:ascii="맑은 고딕" w:eastAsia="맑은 고딕" w:hAnsi="맑은 고딕"/>
          <w:bCs/>
          <w:sz w:val="24"/>
          <w:szCs w:val="24"/>
        </w:rPr>
      </w:pPr>
      <w:r w:rsidRPr="00254E7C">
        <w:rPr>
          <w:rFonts w:ascii="맑은 고딕" w:eastAsia="맑은 고딕" w:hAnsi="맑은 고딕" w:hint="eastAsia"/>
          <w:bCs/>
          <w:sz w:val="24"/>
          <w:szCs w:val="24"/>
        </w:rPr>
        <w:t>부당하게</w:t>
      </w:r>
      <w:r w:rsidRPr="00254E7C">
        <w:rPr>
          <w:rFonts w:ascii="맑은 고딕" w:eastAsia="맑은 고딕" w:hAnsi="맑은 고딕"/>
          <w:bCs/>
          <w:sz w:val="24"/>
          <w:szCs w:val="24"/>
        </w:rPr>
        <w:t xml:space="preserve"> 특수관계인 또는 다른 회사에 가지급금ㆍ대여금ㆍ인력ㆍ부동산ㆍ유가증권</w:t>
      </w:r>
      <w:r w:rsidRPr="00254E7C">
        <w:rPr>
          <w:rFonts w:ascii="맑은 고딕" w:eastAsia="맑은 고딕" w:hAnsi="맑은 고딕" w:hint="eastAsia"/>
          <w:bCs/>
          <w:sz w:val="24"/>
          <w:szCs w:val="24"/>
        </w:rPr>
        <w:t>ㆍ상품ㆍ용역ㆍ무체재산권</w:t>
      </w:r>
      <w:r w:rsidRPr="00254E7C">
        <w:rPr>
          <w:rFonts w:ascii="맑은 고딕" w:eastAsia="맑은 고딕" w:hAnsi="맑은 고딕"/>
          <w:bCs/>
          <w:sz w:val="24"/>
          <w:szCs w:val="24"/>
        </w:rPr>
        <w:t xml:space="preserve"> 등을 제공하거나 상당히 유리한 조건으로 거래하는 행위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254E7C">
        <w:rPr>
          <w:rFonts w:ascii="맑은 고딕" w:eastAsia="맑은 고딕" w:hAnsi="맑은 고딕" w:hint="eastAsia"/>
          <w:bCs/>
          <w:sz w:val="24"/>
          <w:szCs w:val="24"/>
        </w:rPr>
        <w:t>또는</w:t>
      </w:r>
      <w:r w:rsidRPr="00254E7C">
        <w:rPr>
          <w:rFonts w:ascii="맑은 고딕" w:eastAsia="맑은 고딕" w:hAnsi="맑은 고딕"/>
          <w:bCs/>
          <w:sz w:val="24"/>
          <w:szCs w:val="24"/>
        </w:rPr>
        <w:t xml:space="preserve"> 다른 사업자와 직접 상품ㆍ용역을 거래하면 상당히 유리함에도 불구하고 거래상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254E7C">
        <w:rPr>
          <w:rFonts w:ascii="맑은 고딕" w:eastAsia="맑은 고딕" w:hAnsi="맑은 고딕" w:hint="eastAsia"/>
          <w:bCs/>
          <w:sz w:val="24"/>
          <w:szCs w:val="24"/>
        </w:rPr>
        <w:t>실질적인</w:t>
      </w:r>
      <w:r w:rsidRPr="00254E7C">
        <w:rPr>
          <w:rFonts w:ascii="맑은 고딕" w:eastAsia="맑은 고딕" w:hAnsi="맑은 고딕"/>
          <w:bCs/>
          <w:sz w:val="24"/>
          <w:szCs w:val="24"/>
        </w:rPr>
        <w:t xml:space="preserve"> 역할이 없는 특수관계인이나 다른 회사를 매개로 거래하는 행위를 통해 해당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254E7C">
        <w:rPr>
          <w:rFonts w:ascii="맑은 고딕" w:eastAsia="맑은 고딕" w:hAnsi="맑은 고딕" w:hint="eastAsia"/>
          <w:bCs/>
          <w:sz w:val="24"/>
          <w:szCs w:val="24"/>
        </w:rPr>
        <w:t>특수관계인</w:t>
      </w:r>
      <w:r w:rsidRPr="00254E7C">
        <w:rPr>
          <w:rFonts w:ascii="맑은 고딕" w:eastAsia="맑은 고딕" w:hAnsi="맑은 고딕"/>
          <w:bCs/>
          <w:sz w:val="24"/>
          <w:szCs w:val="24"/>
        </w:rPr>
        <w:t xml:space="preserve"> 또는 다른 회사를 지원하는 행위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. </w:t>
      </w:r>
      <w:r w:rsidRPr="00254E7C">
        <w:rPr>
          <w:rFonts w:ascii="맑은 고딕" w:eastAsia="맑은 고딕" w:hAnsi="맑은 고딕" w:hint="eastAsia"/>
          <w:bCs/>
          <w:sz w:val="24"/>
          <w:szCs w:val="24"/>
        </w:rPr>
        <w:t>부당한</w:t>
      </w:r>
      <w:r w:rsidRPr="00254E7C">
        <w:rPr>
          <w:rFonts w:ascii="맑은 고딕" w:eastAsia="맑은 고딕" w:hAnsi="맑은 고딕"/>
          <w:bCs/>
          <w:sz w:val="24"/>
          <w:szCs w:val="24"/>
        </w:rPr>
        <w:t xml:space="preserve"> 지원을 제공하는 자, 제공받는 자 모두 공정거래법상 처벌 대상에 해당</w:t>
      </w:r>
      <w:r>
        <w:rPr>
          <w:rFonts w:ascii="맑은 고딕" w:eastAsia="맑은 고딕" w:hAnsi="맑은 고딕" w:hint="eastAsia"/>
          <w:bCs/>
          <w:sz w:val="24"/>
          <w:szCs w:val="24"/>
        </w:rPr>
        <w:t>.</w:t>
      </w:r>
    </w:p>
    <w:p w14:paraId="348A8218" w14:textId="77777777" w:rsidR="003A2E83" w:rsidRDefault="003A2E83" w:rsidP="003A2E83">
      <w:pPr>
        <w:pStyle w:val="a6"/>
        <w:ind w:left="66"/>
        <w:rPr>
          <w:rFonts w:ascii="맑은 고딕" w:eastAsia="맑은 고딕" w:hAnsi="맑은 고딕"/>
          <w:bCs/>
          <w:sz w:val="24"/>
          <w:szCs w:val="24"/>
        </w:rPr>
      </w:pPr>
    </w:p>
    <w:p w14:paraId="40ADA703" w14:textId="77777777" w:rsidR="003A2E83" w:rsidRPr="0024280F" w:rsidRDefault="003A2E83" w:rsidP="00D8461F">
      <w:pPr>
        <w:pStyle w:val="a6"/>
        <w:numPr>
          <w:ilvl w:val="0"/>
          <w:numId w:val="11"/>
        </w:numPr>
        <w:outlineLvl w:val="2"/>
        <w:rPr>
          <w:rFonts w:ascii="맑은 고딕" w:eastAsia="맑은 고딕" w:hAnsi="맑은 고딕"/>
          <w:b/>
          <w:bCs/>
          <w:sz w:val="24"/>
          <w:szCs w:val="24"/>
        </w:rPr>
      </w:pPr>
      <w:bookmarkStart w:id="20" w:name="_Toc132733432"/>
      <w:r w:rsidRPr="0024280F">
        <w:rPr>
          <w:rFonts w:ascii="맑은 고딕" w:eastAsia="맑은 고딕" w:hAnsi="맑은 고딕" w:hint="eastAsia"/>
          <w:b/>
          <w:bCs/>
          <w:sz w:val="24"/>
          <w:szCs w:val="24"/>
        </w:rPr>
        <w:t>세부 유형</w:t>
      </w:r>
      <w:bookmarkEnd w:id="20"/>
    </w:p>
    <w:p w14:paraId="6EE2DB7E" w14:textId="422F2363" w:rsidR="0024280F" w:rsidRDefault="0024280F" w:rsidP="003A2E83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</w:p>
    <w:p w14:paraId="25B883A1" w14:textId="55B885FA" w:rsidR="003A2E83" w:rsidRPr="00B03067" w:rsidRDefault="003A2E83" w:rsidP="00D8461F">
      <w:pPr>
        <w:pStyle w:val="a6"/>
        <w:numPr>
          <w:ilvl w:val="0"/>
          <w:numId w:val="17"/>
        </w:numPr>
        <w:outlineLvl w:val="3"/>
        <w:rPr>
          <w:rFonts w:ascii="맑은 고딕" w:eastAsia="맑은 고딕" w:hAnsi="맑은 고딕"/>
          <w:b/>
          <w:bCs/>
          <w:sz w:val="24"/>
          <w:szCs w:val="24"/>
        </w:rPr>
      </w:pPr>
      <w:r w:rsidRPr="00B03067">
        <w:rPr>
          <w:rFonts w:ascii="맑은 고딕" w:eastAsia="맑은 고딕" w:hAnsi="맑은 고딕" w:hint="eastAsia"/>
          <w:b/>
          <w:bCs/>
          <w:sz w:val="24"/>
          <w:szCs w:val="24"/>
        </w:rPr>
        <w:t>부당지원</w:t>
      </w:r>
      <w:r w:rsidRPr="00B03067">
        <w:rPr>
          <w:rFonts w:ascii="맑은 고딕" w:eastAsia="맑은 고딕" w:hAnsi="맑은 고딕"/>
          <w:b/>
          <w:bCs/>
          <w:sz w:val="24"/>
          <w:szCs w:val="24"/>
        </w:rPr>
        <w:t xml:space="preserve"> 행위</w:t>
      </w:r>
    </w:p>
    <w:p w14:paraId="10E9F97B" w14:textId="77777777" w:rsidR="003A2E83" w:rsidRDefault="003A2E83" w:rsidP="00D8461F">
      <w:pPr>
        <w:pStyle w:val="a6"/>
        <w:numPr>
          <w:ilvl w:val="0"/>
          <w:numId w:val="12"/>
        </w:numPr>
        <w:rPr>
          <w:rFonts w:ascii="맑은 고딕" w:eastAsia="맑은 고딕" w:hAnsi="맑은 고딕"/>
          <w:bCs/>
          <w:sz w:val="24"/>
          <w:szCs w:val="24"/>
        </w:rPr>
      </w:pPr>
      <w:r w:rsidRPr="003A2E83">
        <w:rPr>
          <w:rFonts w:ascii="맑은 고딕" w:eastAsia="맑은 고딕" w:hAnsi="맑은 고딕" w:hint="eastAsia"/>
          <w:bCs/>
          <w:sz w:val="24"/>
          <w:szCs w:val="24"/>
        </w:rPr>
        <w:t>부당한</w:t>
      </w:r>
      <w:r w:rsidRPr="003A2E83">
        <w:rPr>
          <w:rFonts w:ascii="맑은 고딕" w:eastAsia="맑은 고딕" w:hAnsi="맑은 고딕"/>
          <w:bCs/>
          <w:sz w:val="24"/>
          <w:szCs w:val="24"/>
        </w:rPr>
        <w:t xml:space="preserve"> 자금지원</w:t>
      </w:r>
    </w:p>
    <w:p w14:paraId="5796B2BC" w14:textId="480AD48C" w:rsidR="003A2E83" w:rsidRPr="003A2E83" w:rsidRDefault="003A2E83" w:rsidP="003A2E83">
      <w:pPr>
        <w:pStyle w:val="a6"/>
        <w:ind w:left="840"/>
        <w:rPr>
          <w:rFonts w:ascii="맑은 고딕" w:eastAsia="맑은 고딕" w:hAnsi="맑은 고딕"/>
          <w:bCs/>
          <w:sz w:val="24"/>
          <w:szCs w:val="24"/>
        </w:rPr>
      </w:pPr>
      <w:r w:rsidRPr="003A2E83">
        <w:rPr>
          <w:rFonts w:ascii="맑은 고딕" w:eastAsia="맑은 고딕" w:hAnsi="맑은 고딕" w:hint="eastAsia"/>
          <w:bCs/>
          <w:sz w:val="24"/>
          <w:szCs w:val="24"/>
        </w:rPr>
        <w:t>예</w:t>
      </w:r>
      <w:r w:rsidRPr="003A2E83">
        <w:rPr>
          <w:rFonts w:ascii="맑은 고딕" w:eastAsia="맑은 고딕" w:hAnsi="맑은 고딕"/>
          <w:bCs/>
          <w:sz w:val="24"/>
          <w:szCs w:val="24"/>
        </w:rPr>
        <w:t>) 계열 금융사가 계열사의 약정 연체이자율을 받지 않고 비계열사 대출이자율을 적용하여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3A2E83">
        <w:rPr>
          <w:rFonts w:ascii="맑은 고딕" w:eastAsia="맑은 고딕" w:hAnsi="맑은 고딕" w:hint="eastAsia"/>
          <w:bCs/>
          <w:sz w:val="24"/>
          <w:szCs w:val="24"/>
        </w:rPr>
        <w:t>연체이자를</w:t>
      </w:r>
      <w:r w:rsidRPr="003A2E83">
        <w:rPr>
          <w:rFonts w:ascii="맑은 고딕" w:eastAsia="맑은 고딕" w:hAnsi="맑은 고딕"/>
          <w:bCs/>
          <w:sz w:val="24"/>
          <w:szCs w:val="24"/>
        </w:rPr>
        <w:t xml:space="preserve"> 수령하거나, 상품 용역 거래와 무관하게 선급금 명목으로 계열사에 무이자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3A2E83">
        <w:rPr>
          <w:rFonts w:ascii="맑은 고딕" w:eastAsia="맑은 고딕" w:hAnsi="맑은 고딕" w:hint="eastAsia"/>
          <w:bCs/>
          <w:sz w:val="24"/>
          <w:szCs w:val="24"/>
        </w:rPr>
        <w:t>또는</w:t>
      </w:r>
      <w:r w:rsidRPr="003A2E83">
        <w:rPr>
          <w:rFonts w:ascii="맑은 고딕" w:eastAsia="맑은 고딕" w:hAnsi="맑은 고딕"/>
          <w:bCs/>
          <w:sz w:val="24"/>
          <w:szCs w:val="24"/>
        </w:rPr>
        <w:t xml:space="preserve"> 저리로 자금을 제공한 행위</w:t>
      </w:r>
    </w:p>
    <w:p w14:paraId="152503AE" w14:textId="77777777" w:rsidR="003A2E83" w:rsidRDefault="003A2E83" w:rsidP="00D8461F">
      <w:pPr>
        <w:pStyle w:val="a6"/>
        <w:numPr>
          <w:ilvl w:val="0"/>
          <w:numId w:val="12"/>
        </w:numPr>
        <w:rPr>
          <w:rFonts w:ascii="맑은 고딕" w:eastAsia="맑은 고딕" w:hAnsi="맑은 고딕"/>
          <w:bCs/>
          <w:sz w:val="24"/>
          <w:szCs w:val="24"/>
        </w:rPr>
      </w:pPr>
      <w:r w:rsidRPr="003A2E83">
        <w:rPr>
          <w:rFonts w:ascii="맑은 고딕" w:eastAsia="맑은 고딕" w:hAnsi="맑은 고딕" w:hint="eastAsia"/>
          <w:bCs/>
          <w:sz w:val="24"/>
          <w:szCs w:val="24"/>
        </w:rPr>
        <w:lastRenderedPageBreak/>
        <w:t>부당한</w:t>
      </w:r>
      <w:r w:rsidRPr="003A2E83">
        <w:rPr>
          <w:rFonts w:ascii="맑은 고딕" w:eastAsia="맑은 고딕" w:hAnsi="맑은 고딕"/>
          <w:bCs/>
          <w:sz w:val="24"/>
          <w:szCs w:val="24"/>
        </w:rPr>
        <w:t xml:space="preserve"> 자산·상품 등 지원</w:t>
      </w:r>
    </w:p>
    <w:p w14:paraId="42495529" w14:textId="2146D74D" w:rsidR="003A2E83" w:rsidRPr="003A2E83" w:rsidRDefault="003A2E83" w:rsidP="003A2E83">
      <w:pPr>
        <w:pStyle w:val="a6"/>
        <w:ind w:left="840"/>
        <w:rPr>
          <w:rFonts w:ascii="맑은 고딕" w:eastAsia="맑은 고딕" w:hAnsi="맑은 고딕"/>
          <w:bCs/>
          <w:sz w:val="24"/>
          <w:szCs w:val="24"/>
        </w:rPr>
      </w:pPr>
      <w:r w:rsidRPr="003A2E83">
        <w:rPr>
          <w:rFonts w:ascii="맑은 고딕" w:eastAsia="맑은 고딕" w:hAnsi="맑은 고딕" w:hint="eastAsia"/>
          <w:bCs/>
          <w:sz w:val="24"/>
          <w:szCs w:val="24"/>
        </w:rPr>
        <w:t>예</w:t>
      </w:r>
      <w:r w:rsidRPr="003A2E83">
        <w:rPr>
          <w:rFonts w:ascii="맑은 고딕" w:eastAsia="맑은 고딕" w:hAnsi="맑은 고딕"/>
          <w:bCs/>
          <w:sz w:val="24"/>
          <w:szCs w:val="24"/>
        </w:rPr>
        <w:t>) 계열금융사가 계열사 발행 기업어음을 비계열사가 매입한 할인율보다 낮은 할인율로 매입</w:t>
      </w:r>
      <w:r w:rsidRPr="003A2E83">
        <w:rPr>
          <w:rFonts w:ascii="맑은 고딕" w:eastAsia="맑은 고딕" w:hAnsi="맑은 고딕" w:hint="eastAsia"/>
          <w:bCs/>
          <w:sz w:val="24"/>
          <w:szCs w:val="24"/>
        </w:rPr>
        <w:t>하거나</w:t>
      </w:r>
      <w:r w:rsidRPr="003A2E83">
        <w:rPr>
          <w:rFonts w:ascii="맑은 고딕" w:eastAsia="맑은 고딕" w:hAnsi="맑은 고딕"/>
          <w:bCs/>
          <w:sz w:val="24"/>
          <w:szCs w:val="24"/>
        </w:rPr>
        <w:t>, 계열사 부동산 임차 시 고가의 임차료를 지급한 행위</w:t>
      </w:r>
    </w:p>
    <w:p w14:paraId="0992E679" w14:textId="77777777" w:rsidR="003A2E83" w:rsidRDefault="003A2E83" w:rsidP="00D8461F">
      <w:pPr>
        <w:pStyle w:val="a6"/>
        <w:numPr>
          <w:ilvl w:val="0"/>
          <w:numId w:val="12"/>
        </w:numPr>
        <w:rPr>
          <w:rFonts w:ascii="맑은 고딕" w:eastAsia="맑은 고딕" w:hAnsi="맑은 고딕"/>
          <w:bCs/>
          <w:sz w:val="24"/>
          <w:szCs w:val="24"/>
        </w:rPr>
      </w:pPr>
      <w:r w:rsidRPr="003A2E83">
        <w:rPr>
          <w:rFonts w:ascii="맑은 고딕" w:eastAsia="맑은 고딕" w:hAnsi="맑은 고딕" w:hint="eastAsia"/>
          <w:bCs/>
          <w:sz w:val="24"/>
          <w:szCs w:val="24"/>
        </w:rPr>
        <w:t>부당한</w:t>
      </w:r>
      <w:r w:rsidRPr="003A2E83">
        <w:rPr>
          <w:rFonts w:ascii="맑은 고딕" w:eastAsia="맑은 고딕" w:hAnsi="맑은 고딕"/>
          <w:bCs/>
          <w:sz w:val="24"/>
          <w:szCs w:val="24"/>
        </w:rPr>
        <w:t xml:space="preserve"> 인력지원</w:t>
      </w:r>
    </w:p>
    <w:p w14:paraId="75DCD045" w14:textId="3F7F7329" w:rsidR="003A2E83" w:rsidRPr="003A2E83" w:rsidRDefault="003A2E83" w:rsidP="003A2E83">
      <w:pPr>
        <w:pStyle w:val="a6"/>
        <w:ind w:left="840"/>
        <w:rPr>
          <w:rFonts w:ascii="맑은 고딕" w:eastAsia="맑은 고딕" w:hAnsi="맑은 고딕"/>
          <w:bCs/>
          <w:sz w:val="24"/>
          <w:szCs w:val="24"/>
        </w:rPr>
      </w:pPr>
      <w:r w:rsidRPr="003A2E83">
        <w:rPr>
          <w:rFonts w:ascii="맑은 고딕" w:eastAsia="맑은 고딕" w:hAnsi="맑은 고딕" w:hint="eastAsia"/>
          <w:bCs/>
          <w:sz w:val="24"/>
          <w:szCs w:val="24"/>
        </w:rPr>
        <w:t>예</w:t>
      </w:r>
      <w:r w:rsidRPr="003A2E83">
        <w:rPr>
          <w:rFonts w:ascii="맑은 고딕" w:eastAsia="맑은 고딕" w:hAnsi="맑은 고딕"/>
          <w:bCs/>
          <w:sz w:val="24"/>
          <w:szCs w:val="24"/>
        </w:rPr>
        <w:t>) 업무지원 위해 인력 제공 후 인건비는 계열사가 부담한 경우, 인력파견계약을 체결하고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3A2E83">
        <w:rPr>
          <w:rFonts w:ascii="맑은 고딕" w:eastAsia="맑은 고딕" w:hAnsi="맑은 고딕" w:hint="eastAsia"/>
          <w:bCs/>
          <w:sz w:val="24"/>
          <w:szCs w:val="24"/>
        </w:rPr>
        <w:t>인력을</w:t>
      </w:r>
      <w:r w:rsidRPr="003A2E83">
        <w:rPr>
          <w:rFonts w:ascii="맑은 고딕" w:eastAsia="맑은 고딕" w:hAnsi="맑은 고딕"/>
          <w:bCs/>
          <w:sz w:val="24"/>
          <w:szCs w:val="24"/>
        </w:rPr>
        <w:t xml:space="preserve"> 제공하면서 퇴직 충당금 등 인건비의 전부 또는 일부를 미회수한 행위</w:t>
      </w:r>
    </w:p>
    <w:p w14:paraId="74557EB7" w14:textId="77777777" w:rsidR="003A2E83" w:rsidRDefault="003A2E83" w:rsidP="003A2E83">
      <w:pPr>
        <w:pStyle w:val="a6"/>
        <w:ind w:leftChars="100" w:left="200" w:firstLineChars="100" w:firstLine="240"/>
        <w:rPr>
          <w:rFonts w:ascii="맑은 고딕" w:eastAsia="맑은 고딕" w:hAnsi="맑은 고딕"/>
          <w:bCs/>
          <w:sz w:val="24"/>
          <w:szCs w:val="24"/>
        </w:rPr>
      </w:pPr>
    </w:p>
    <w:p w14:paraId="2A14AC42" w14:textId="06DA213D" w:rsidR="003A2E83" w:rsidRPr="00B03067" w:rsidRDefault="003A2E83" w:rsidP="00D8461F">
      <w:pPr>
        <w:pStyle w:val="a6"/>
        <w:numPr>
          <w:ilvl w:val="0"/>
          <w:numId w:val="17"/>
        </w:numPr>
        <w:outlineLvl w:val="3"/>
        <w:rPr>
          <w:rFonts w:ascii="맑은 고딕" w:eastAsia="맑은 고딕" w:hAnsi="맑은 고딕"/>
          <w:b/>
          <w:bCs/>
          <w:sz w:val="24"/>
          <w:szCs w:val="24"/>
        </w:rPr>
      </w:pPr>
      <w:r w:rsidRPr="00B03067">
        <w:rPr>
          <w:rFonts w:ascii="맑은 고딕" w:eastAsia="맑은 고딕" w:hAnsi="맑은 고딕" w:hint="eastAsia"/>
          <w:b/>
          <w:bCs/>
          <w:sz w:val="24"/>
          <w:szCs w:val="24"/>
        </w:rPr>
        <w:t>통행세</w:t>
      </w:r>
      <w:r w:rsidRPr="00B03067">
        <w:rPr>
          <w:rFonts w:ascii="맑은 고딕" w:eastAsia="맑은 고딕" w:hAnsi="맑은 고딕"/>
          <w:b/>
          <w:bCs/>
          <w:sz w:val="24"/>
          <w:szCs w:val="24"/>
        </w:rPr>
        <w:t xml:space="preserve"> 거래 행위</w:t>
      </w:r>
    </w:p>
    <w:p w14:paraId="256D774A" w14:textId="199636C3" w:rsidR="00FE4743" w:rsidRDefault="003A2E83" w:rsidP="00947341">
      <w:pPr>
        <w:pStyle w:val="a6"/>
        <w:ind w:leftChars="400" w:left="800"/>
        <w:rPr>
          <w:rFonts w:ascii="맑은 고딕" w:eastAsia="맑은 고딕" w:hAnsi="맑은 고딕"/>
          <w:bCs/>
          <w:sz w:val="24"/>
          <w:szCs w:val="24"/>
        </w:rPr>
      </w:pPr>
      <w:r w:rsidRPr="003A2E83">
        <w:rPr>
          <w:rFonts w:ascii="맑은 고딕" w:eastAsia="맑은 고딕" w:hAnsi="맑은 고딕" w:hint="eastAsia"/>
          <w:bCs/>
          <w:sz w:val="24"/>
          <w:szCs w:val="24"/>
        </w:rPr>
        <w:t>예</w:t>
      </w:r>
      <w:r w:rsidRPr="003A2E83">
        <w:rPr>
          <w:rFonts w:ascii="맑은 고딕" w:eastAsia="맑은 고딕" w:hAnsi="맑은 고딕"/>
          <w:bCs/>
          <w:sz w:val="24"/>
          <w:szCs w:val="24"/>
        </w:rPr>
        <w:t>) 특정 상품·용역 사업 경험이 없는 계열사를 거래 단계에 추가하여 동 계열사를 통해 해당</w:t>
      </w:r>
      <w:r w:rsidR="00947341"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3A2E83">
        <w:rPr>
          <w:rFonts w:ascii="맑은 고딕" w:eastAsia="맑은 고딕" w:hAnsi="맑은 고딕" w:hint="eastAsia"/>
          <w:bCs/>
          <w:sz w:val="24"/>
          <w:szCs w:val="24"/>
        </w:rPr>
        <w:t>상품</w:t>
      </w:r>
      <w:r w:rsidRPr="003A2E83">
        <w:rPr>
          <w:rFonts w:ascii="맑은 고딕" w:eastAsia="맑은 고딕" w:hAnsi="맑은 고딕"/>
          <w:bCs/>
          <w:sz w:val="24"/>
          <w:szCs w:val="24"/>
        </w:rPr>
        <w:t>·용역을 구입하면서, 계열사에 역할에 비해 과도한 대가를 지급하는 행위</w:t>
      </w:r>
      <w:r w:rsidR="00FE4743">
        <w:rPr>
          <w:rFonts w:ascii="맑은 고딕" w:eastAsia="맑은 고딕" w:hAnsi="맑은 고딕"/>
          <w:bCs/>
          <w:sz w:val="24"/>
          <w:szCs w:val="24"/>
        </w:rPr>
        <w:br w:type="page"/>
      </w:r>
    </w:p>
    <w:p w14:paraId="295D0958" w14:textId="0EA1F3D5" w:rsidR="004C11EF" w:rsidRPr="001E436D" w:rsidRDefault="00947341" w:rsidP="00D8461F">
      <w:pPr>
        <w:pStyle w:val="a6"/>
        <w:numPr>
          <w:ilvl w:val="0"/>
          <w:numId w:val="6"/>
        </w:numPr>
        <w:outlineLvl w:val="1"/>
        <w:rPr>
          <w:rFonts w:ascii="맑은 고딕" w:eastAsia="맑은 고딕" w:hAnsi="맑은 고딕"/>
          <w:b/>
          <w:bCs/>
          <w:sz w:val="24"/>
          <w:szCs w:val="24"/>
        </w:rPr>
      </w:pPr>
      <w:bookmarkStart w:id="21" w:name="_Toc132733433"/>
      <w:r>
        <w:rPr>
          <w:rFonts w:ascii="맑은 고딕" w:eastAsia="맑은 고딕" w:hAnsi="맑은 고딕" w:hint="eastAsia"/>
          <w:b/>
          <w:bCs/>
          <w:sz w:val="24"/>
          <w:szCs w:val="24"/>
        </w:rPr>
        <w:lastRenderedPageBreak/>
        <w:t>하도급법</w:t>
      </w:r>
      <w:bookmarkEnd w:id="21"/>
    </w:p>
    <w:p w14:paraId="7D122FB6" w14:textId="12A13348" w:rsidR="00166DE4" w:rsidRPr="001E436D" w:rsidRDefault="00166DE4" w:rsidP="00F314E0">
      <w:pPr>
        <w:pStyle w:val="a6"/>
        <w:ind w:left="66"/>
        <w:rPr>
          <w:rFonts w:ascii="맑은 고딕" w:eastAsia="맑은 고딕" w:hAnsi="맑은 고딕"/>
          <w:bCs/>
          <w:sz w:val="24"/>
          <w:szCs w:val="24"/>
        </w:rPr>
      </w:pPr>
    </w:p>
    <w:p w14:paraId="622DB0D7" w14:textId="77777777" w:rsidR="001028F1" w:rsidRPr="001E436D" w:rsidRDefault="001028F1" w:rsidP="00D8461F">
      <w:pPr>
        <w:pStyle w:val="a6"/>
        <w:numPr>
          <w:ilvl w:val="0"/>
          <w:numId w:val="13"/>
        </w:numPr>
        <w:outlineLvl w:val="2"/>
        <w:rPr>
          <w:rFonts w:ascii="맑은 고딕" w:eastAsia="맑은 고딕" w:hAnsi="맑은 고딕"/>
          <w:b/>
          <w:bCs/>
          <w:sz w:val="24"/>
          <w:szCs w:val="24"/>
        </w:rPr>
      </w:pPr>
      <w:bookmarkStart w:id="22" w:name="_Toc132733434"/>
      <w:r>
        <w:rPr>
          <w:rFonts w:ascii="맑은 고딕" w:eastAsia="맑은 고딕" w:hAnsi="맑은 고딕" w:hint="eastAsia"/>
          <w:b/>
          <w:bCs/>
          <w:sz w:val="24"/>
          <w:szCs w:val="24"/>
        </w:rPr>
        <w:t>개념</w:t>
      </w:r>
      <w:bookmarkEnd w:id="22"/>
    </w:p>
    <w:p w14:paraId="0DE6149B" w14:textId="77777777" w:rsidR="001028F1" w:rsidRPr="001E436D" w:rsidRDefault="001028F1" w:rsidP="001028F1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</w:p>
    <w:p w14:paraId="7EE6BCA7" w14:textId="3D92376A" w:rsidR="001028F1" w:rsidRDefault="00FF0844" w:rsidP="001028F1">
      <w:pPr>
        <w:pStyle w:val="a6"/>
        <w:ind w:left="66"/>
        <w:rPr>
          <w:rFonts w:ascii="맑은 고딕" w:eastAsia="맑은 고딕" w:hAnsi="맑은 고딕"/>
          <w:bCs/>
          <w:sz w:val="24"/>
          <w:szCs w:val="24"/>
        </w:rPr>
      </w:pPr>
      <w:r>
        <w:rPr>
          <w:rFonts w:ascii="맑은 고딕" w:eastAsia="맑은 고딕" w:hAnsi="맑은 고딕" w:hint="eastAsia"/>
          <w:bCs/>
          <w:sz w:val="24"/>
          <w:szCs w:val="24"/>
        </w:rPr>
        <w:t>하도급거래란,</w:t>
      </w:r>
      <w:r>
        <w:rPr>
          <w:rFonts w:ascii="맑은 고딕" w:eastAsia="맑은 고딕" w:hAnsi="맑은 고딕"/>
          <w:bCs/>
          <w:sz w:val="24"/>
          <w:szCs w:val="24"/>
        </w:rPr>
        <w:t xml:space="preserve"> </w:t>
      </w:r>
      <w:r w:rsidR="001028F1" w:rsidRPr="001028F1">
        <w:rPr>
          <w:rFonts w:ascii="맑은 고딕" w:eastAsia="맑은 고딕" w:hAnsi="맑은 고딕" w:hint="eastAsia"/>
          <w:bCs/>
          <w:sz w:val="24"/>
          <w:szCs w:val="24"/>
        </w:rPr>
        <w:t>기업</w:t>
      </w:r>
      <w:r w:rsidR="001028F1" w:rsidRPr="001028F1">
        <w:rPr>
          <w:rFonts w:ascii="맑은 고딕" w:eastAsia="맑은 고딕" w:hAnsi="맑은 고딕"/>
          <w:bCs/>
          <w:sz w:val="24"/>
          <w:szCs w:val="24"/>
        </w:rPr>
        <w:t xml:space="preserve"> 원사업자 이 자신의 생산활동의 일부를 다른 기업 수급사업자 에게 위탁하고,</w:t>
      </w:r>
      <w:r w:rsidR="001028F1"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="001028F1" w:rsidRPr="001028F1">
        <w:rPr>
          <w:rFonts w:ascii="맑은 고딕" w:eastAsia="맑은 고딕" w:hAnsi="맑은 고딕" w:hint="eastAsia"/>
          <w:bCs/>
          <w:sz w:val="24"/>
          <w:szCs w:val="24"/>
        </w:rPr>
        <w:t>위탁받은</w:t>
      </w:r>
      <w:r w:rsidR="001028F1" w:rsidRPr="001028F1">
        <w:rPr>
          <w:rFonts w:ascii="맑은 고딕" w:eastAsia="맑은 고딕" w:hAnsi="맑은 고딕"/>
          <w:bCs/>
          <w:sz w:val="24"/>
          <w:szCs w:val="24"/>
        </w:rPr>
        <w:t xml:space="preserve"> 기업</w:t>
      </w:r>
      <w:r w:rsidR="001028F1">
        <w:rPr>
          <w:rFonts w:ascii="맑은 고딕" w:eastAsia="맑은 고딕" w:hAnsi="맑은 고딕"/>
          <w:bCs/>
          <w:sz w:val="24"/>
          <w:szCs w:val="24"/>
        </w:rPr>
        <w:t>(</w:t>
      </w:r>
      <w:r w:rsidR="001028F1" w:rsidRPr="001028F1">
        <w:rPr>
          <w:rFonts w:ascii="맑은 고딕" w:eastAsia="맑은 고딕" w:hAnsi="맑은 고딕"/>
          <w:bCs/>
          <w:sz w:val="24"/>
          <w:szCs w:val="24"/>
        </w:rPr>
        <w:t>수급사업자</w:t>
      </w:r>
      <w:r w:rsidR="001028F1">
        <w:rPr>
          <w:rFonts w:ascii="맑은 고딕" w:eastAsia="맑은 고딕" w:hAnsi="맑은 고딕"/>
          <w:bCs/>
          <w:sz w:val="24"/>
          <w:szCs w:val="24"/>
        </w:rPr>
        <w:t>)</w:t>
      </w:r>
      <w:r w:rsidR="001028F1" w:rsidRPr="001028F1">
        <w:rPr>
          <w:rFonts w:ascii="맑은 고딕" w:eastAsia="맑은 고딕" w:hAnsi="맑은 고딕"/>
          <w:bCs/>
          <w:sz w:val="24"/>
          <w:szCs w:val="24"/>
        </w:rPr>
        <w:t>은 위탁받은 부분을 생산하여 위탁한 기업 원사업자에게</w:t>
      </w:r>
      <w:r w:rsidR="001028F1"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="001028F1" w:rsidRPr="001028F1">
        <w:rPr>
          <w:rFonts w:ascii="맑은 고딕" w:eastAsia="맑은 고딕" w:hAnsi="맑은 고딕" w:hint="eastAsia"/>
          <w:bCs/>
          <w:sz w:val="24"/>
          <w:szCs w:val="24"/>
        </w:rPr>
        <w:t>납품하고</w:t>
      </w:r>
      <w:r w:rsidR="001028F1" w:rsidRPr="001028F1">
        <w:rPr>
          <w:rFonts w:ascii="맑은 고딕" w:eastAsia="맑은 고딕" w:hAnsi="맑은 고딕"/>
          <w:bCs/>
          <w:sz w:val="24"/>
          <w:szCs w:val="24"/>
        </w:rPr>
        <w:t xml:space="preserve"> 대가를 수령하는 거래</w:t>
      </w:r>
    </w:p>
    <w:p w14:paraId="7636884E" w14:textId="4F4E92A2" w:rsidR="001028F1" w:rsidRDefault="001028F1" w:rsidP="001028F1">
      <w:pPr>
        <w:pStyle w:val="a6"/>
        <w:ind w:left="66"/>
        <w:rPr>
          <w:rFonts w:ascii="맑은 고딕" w:eastAsia="맑은 고딕" w:hAnsi="맑은 고딕"/>
          <w:bCs/>
          <w:sz w:val="24"/>
          <w:szCs w:val="24"/>
        </w:rPr>
      </w:pPr>
    </w:p>
    <w:p w14:paraId="0F8F595B" w14:textId="5AD05EB8" w:rsidR="00847EFF" w:rsidRPr="00847EFF" w:rsidRDefault="00FF0844" w:rsidP="00847EFF">
      <w:pPr>
        <w:pStyle w:val="a6"/>
        <w:ind w:left="66"/>
        <w:rPr>
          <w:rFonts w:ascii="맑은 고딕" w:eastAsia="맑은 고딕" w:hAnsi="맑은 고딕"/>
          <w:bCs/>
          <w:sz w:val="24"/>
          <w:szCs w:val="24"/>
        </w:rPr>
      </w:pPr>
      <w:r>
        <w:rPr>
          <w:rFonts w:ascii="맑은 고딕" w:eastAsia="맑은 고딕" w:hAnsi="맑은 고딕" w:hint="eastAsia"/>
          <w:bCs/>
          <w:sz w:val="24"/>
          <w:szCs w:val="24"/>
        </w:rPr>
        <w:t xml:space="preserve">본 법은 </w:t>
      </w:r>
      <w:r w:rsidR="00847EFF" w:rsidRPr="00847EFF">
        <w:rPr>
          <w:rFonts w:ascii="맑은 고딕" w:eastAsia="맑은 고딕" w:hAnsi="맑은 고딕"/>
          <w:bCs/>
          <w:sz w:val="24"/>
          <w:szCs w:val="24"/>
        </w:rPr>
        <w:t>하도급 거래에 해당</w:t>
      </w:r>
      <w:r w:rsidR="00847EFF">
        <w:rPr>
          <w:rFonts w:ascii="맑은 고딕" w:eastAsia="맑은 고딕" w:hAnsi="맑은 고딕" w:hint="eastAsia"/>
          <w:bCs/>
          <w:sz w:val="24"/>
          <w:szCs w:val="24"/>
        </w:rPr>
        <w:t>하는 거래</w:t>
      </w:r>
      <w:r w:rsidR="00847EFF">
        <w:rPr>
          <w:rFonts w:ascii="맑은 고딕" w:eastAsia="맑은 고딕" w:hAnsi="맑은 고딕"/>
          <w:bCs/>
          <w:sz w:val="24"/>
          <w:szCs w:val="24"/>
        </w:rPr>
        <w:t>(</w:t>
      </w:r>
      <w:r w:rsidR="00847EFF" w:rsidRPr="00847EFF">
        <w:rPr>
          <w:rFonts w:ascii="맑은 고딕" w:eastAsia="맑은 고딕" w:hAnsi="맑은 고딕"/>
          <w:bCs/>
          <w:sz w:val="24"/>
          <w:szCs w:val="24"/>
        </w:rPr>
        <w:t>기성품의 단순 매매 등 제외</w:t>
      </w:r>
      <w:r w:rsidR="00847EFF">
        <w:rPr>
          <w:rFonts w:ascii="맑은 고딕" w:eastAsia="맑은 고딕" w:hAnsi="맑은 고딕" w:hint="eastAsia"/>
          <w:bCs/>
          <w:sz w:val="24"/>
          <w:szCs w:val="24"/>
        </w:rPr>
        <w:t>)에 관하여,</w:t>
      </w:r>
      <w:r w:rsidR="00847EFF">
        <w:rPr>
          <w:rFonts w:ascii="맑은 고딕" w:eastAsia="맑은 고딕" w:hAnsi="맑은 고딕"/>
          <w:bCs/>
          <w:sz w:val="24"/>
          <w:szCs w:val="24"/>
        </w:rPr>
        <w:t xml:space="preserve"> </w:t>
      </w:r>
      <w:r w:rsidR="00847EFF">
        <w:rPr>
          <w:rFonts w:ascii="맑은 고딕" w:eastAsia="맑은 고딕" w:hAnsi="맑은 고딕" w:hint="eastAsia"/>
          <w:bCs/>
          <w:sz w:val="24"/>
          <w:szCs w:val="24"/>
        </w:rPr>
        <w:t>당사와 거래하는 중소/중견기업(중견기업은 대금 등 일부 규정만 적용</w:t>
      </w:r>
      <w:r w:rsidR="00847EFF">
        <w:rPr>
          <w:rFonts w:ascii="맑은 고딕" w:eastAsia="맑은 고딕" w:hAnsi="맑은 고딕"/>
          <w:bCs/>
          <w:sz w:val="24"/>
          <w:szCs w:val="24"/>
        </w:rPr>
        <w:t>)</w:t>
      </w:r>
      <w:r w:rsidR="00847EFF">
        <w:rPr>
          <w:rFonts w:ascii="맑은 고딕" w:eastAsia="맑은 고딕" w:hAnsi="맑은 고딕" w:hint="eastAsia"/>
          <w:bCs/>
          <w:sz w:val="24"/>
          <w:szCs w:val="24"/>
        </w:rPr>
        <w:t>과의 관계에 적용됨</w:t>
      </w:r>
    </w:p>
    <w:p w14:paraId="5C1EB7E0" w14:textId="02C96F2C" w:rsidR="00847EFF" w:rsidRDefault="00847EFF" w:rsidP="001028F1">
      <w:pPr>
        <w:pStyle w:val="a6"/>
        <w:ind w:left="66"/>
        <w:rPr>
          <w:rFonts w:ascii="맑은 고딕" w:eastAsia="맑은 고딕" w:hAnsi="맑은 고딕"/>
          <w:bCs/>
          <w:sz w:val="24"/>
          <w:szCs w:val="24"/>
        </w:rPr>
      </w:pPr>
    </w:p>
    <w:tbl>
      <w:tblPr>
        <w:tblStyle w:val="a8"/>
        <w:tblW w:w="0" w:type="auto"/>
        <w:tblInd w:w="66" w:type="dxa"/>
        <w:tblLook w:val="04A0" w:firstRow="1" w:lastRow="0" w:firstColumn="1" w:lastColumn="0" w:noHBand="0" w:noVBand="1"/>
      </w:tblPr>
      <w:tblGrid>
        <w:gridCol w:w="9562"/>
      </w:tblGrid>
      <w:tr w:rsidR="00847EFF" w14:paraId="176DC46A" w14:textId="77777777" w:rsidTr="00847EFF">
        <w:tc>
          <w:tcPr>
            <w:tcW w:w="9628" w:type="dxa"/>
          </w:tcPr>
          <w:p w14:paraId="2BF6CD7D" w14:textId="41FB0B8E" w:rsidR="00847EFF" w:rsidRPr="00847EFF" w:rsidRDefault="00847EFF" w:rsidP="00847EFF">
            <w:pPr>
              <w:pStyle w:val="a6"/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</w:pPr>
            <w:r w:rsidRPr="00847EFF">
              <w:rPr>
                <w:rFonts w:ascii="맑은 고딕" w:eastAsia="맑은 고딕" w:hAnsi="맑은 고딕" w:hint="eastAsia"/>
                <w:b/>
                <w:bCs/>
                <w:sz w:val="24"/>
                <w:szCs w:val="24"/>
              </w:rPr>
              <w:t>하도급법 제</w:t>
            </w:r>
            <w:r w:rsidRPr="00847EFF"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2조</w:t>
            </w:r>
            <w:r w:rsidRPr="00847EFF">
              <w:rPr>
                <w:rFonts w:ascii="맑은 고딕" w:eastAsia="맑은 고딕" w:hAnsi="맑은 고딕" w:hint="eastAsia"/>
                <w:b/>
                <w:bCs/>
                <w:sz w:val="24"/>
                <w:szCs w:val="24"/>
              </w:rPr>
              <w:t xml:space="preserve"> </w:t>
            </w:r>
            <w:r w:rsidRPr="00847EFF"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(정의</w:t>
            </w:r>
            <w:r w:rsidRPr="00847EFF">
              <w:rPr>
                <w:rFonts w:ascii="맑은 고딕" w:eastAsia="맑은 고딕" w:hAnsi="맑은 고딕" w:hint="eastAsia"/>
                <w:b/>
                <w:bCs/>
                <w:sz w:val="24"/>
                <w:szCs w:val="24"/>
              </w:rPr>
              <w:t>)</w:t>
            </w:r>
          </w:p>
          <w:p w14:paraId="47FDD156" w14:textId="4C54F42E" w:rsidR="00847EFF" w:rsidRDefault="00847EFF" w:rsidP="00847EFF">
            <w:pPr>
              <w:pStyle w:val="a6"/>
              <w:rPr>
                <w:rFonts w:ascii="맑은 고딕" w:eastAsia="맑은 고딕" w:hAnsi="맑은 고딕"/>
                <w:bCs/>
                <w:sz w:val="24"/>
                <w:szCs w:val="24"/>
              </w:rPr>
            </w:pPr>
            <w:r w:rsidRPr="00847EFF"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>①이</w:t>
            </w:r>
            <w:r w:rsidRPr="00847EFF">
              <w:rPr>
                <w:rFonts w:ascii="맑은 고딕" w:eastAsia="맑은 고딕" w:hAnsi="맑은 고딕"/>
                <w:bCs/>
                <w:sz w:val="24"/>
                <w:szCs w:val="24"/>
              </w:rPr>
              <w:t xml:space="preserve"> 법에서 “하도급 거래”란 원사업자가 수급사업자에게 제조위탁</w:t>
            </w:r>
            <w:r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>(</w:t>
            </w:r>
            <w:r w:rsidRPr="00847EFF">
              <w:rPr>
                <w:rFonts w:ascii="맑은 고딕" w:eastAsia="맑은 고딕" w:hAnsi="맑은 고딕"/>
                <w:bCs/>
                <w:sz w:val="24"/>
                <w:szCs w:val="24"/>
              </w:rPr>
              <w:t>가공위탁을 포</w:t>
            </w:r>
            <w:r w:rsidRPr="00847EFF"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>함한다</w:t>
            </w:r>
            <w:r w:rsidRPr="00847EFF">
              <w:rPr>
                <w:rFonts w:ascii="맑은 고딕" w:eastAsia="맑은 고딕" w:hAnsi="맑은 고딕"/>
                <w:bCs/>
                <w:sz w:val="24"/>
                <w:szCs w:val="24"/>
              </w:rPr>
              <w:t>. 이하 같다</w:t>
            </w:r>
            <w:r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>)</w:t>
            </w:r>
            <w:r w:rsidRPr="00847EFF">
              <w:rPr>
                <w:rFonts w:ascii="맑은 고딕" w:eastAsia="맑은 고딕" w:hAnsi="맑은 고딕"/>
                <w:bCs/>
                <w:sz w:val="24"/>
                <w:szCs w:val="24"/>
              </w:rPr>
              <w:t>ㆍ수리위탁ㆍ건설위탁 또는 용역위탁을 하거나 원사업자가 다른</w:t>
            </w:r>
            <w:r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 xml:space="preserve"> </w:t>
            </w:r>
            <w:r w:rsidRPr="00847EFF"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>사업자로부터</w:t>
            </w:r>
            <w:r w:rsidRPr="00847EFF">
              <w:rPr>
                <w:rFonts w:ascii="맑은 고딕" w:eastAsia="맑은 고딕" w:hAnsi="맑은 고딕"/>
                <w:bCs/>
                <w:sz w:val="24"/>
                <w:szCs w:val="24"/>
              </w:rPr>
              <w:t xml:space="preserve"> 제조위탁ㆍ수리위탁ㆍ건설위탁 또는 용역위탁을 받은 것을 수급사업</w:t>
            </w:r>
            <w:r w:rsidRPr="00847EFF"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>자에게</w:t>
            </w:r>
            <w:r w:rsidRPr="00847EFF">
              <w:rPr>
                <w:rFonts w:ascii="맑은 고딕" w:eastAsia="맑은 고딕" w:hAnsi="맑은 고딕"/>
                <w:bCs/>
                <w:sz w:val="24"/>
                <w:szCs w:val="24"/>
              </w:rPr>
              <w:t xml:space="preserve"> 다시 위탁한 경 , 그 위탁</w:t>
            </w:r>
            <w:r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>(</w:t>
            </w:r>
            <w:r w:rsidRPr="00847EFF">
              <w:rPr>
                <w:rFonts w:ascii="맑은 고딕" w:eastAsia="맑은 고딕" w:hAnsi="맑은 고딕"/>
                <w:bCs/>
                <w:sz w:val="24"/>
                <w:szCs w:val="24"/>
              </w:rPr>
              <w:t xml:space="preserve">이하 </w:t>
            </w:r>
            <w:r>
              <w:rPr>
                <w:rFonts w:ascii="맑은 고딕" w:eastAsia="맑은 고딕" w:hAnsi="맑은 고딕"/>
                <w:bCs/>
                <w:sz w:val="24"/>
                <w:szCs w:val="24"/>
              </w:rPr>
              <w:t>“</w:t>
            </w:r>
            <w:r w:rsidRPr="00847EFF">
              <w:rPr>
                <w:rFonts w:ascii="맑은 고딕" w:eastAsia="맑은 고딕" w:hAnsi="맑은 고딕"/>
                <w:bCs/>
                <w:sz w:val="24"/>
                <w:szCs w:val="24"/>
              </w:rPr>
              <w:t>제조등의 위탁”이라 한다</w:t>
            </w:r>
            <w:r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>)</w:t>
            </w:r>
            <w:r w:rsidRPr="00847EFF">
              <w:rPr>
                <w:rFonts w:ascii="맑은 고딕" w:eastAsia="맑은 고딕" w:hAnsi="맑은 고딕"/>
                <w:bCs/>
                <w:sz w:val="24"/>
                <w:szCs w:val="24"/>
              </w:rPr>
              <w:t>을 받은 수급사업</w:t>
            </w:r>
            <w:r w:rsidRPr="00847EFF"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>자가</w:t>
            </w:r>
            <w:r w:rsidRPr="00847EFF">
              <w:rPr>
                <w:rFonts w:ascii="맑은 고딕" w:eastAsia="맑은 고딕" w:hAnsi="맑은 고딕"/>
                <w:bCs/>
                <w:sz w:val="24"/>
                <w:szCs w:val="24"/>
              </w:rPr>
              <w:t xml:space="preserve"> 위탁받은 것</w:t>
            </w:r>
            <w:r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>(</w:t>
            </w:r>
            <w:r w:rsidRPr="00847EFF">
              <w:rPr>
                <w:rFonts w:ascii="맑은 고딕" w:eastAsia="맑은 고딕" w:hAnsi="맑은 고딕"/>
                <w:bCs/>
                <w:sz w:val="24"/>
                <w:szCs w:val="24"/>
              </w:rPr>
              <w:t xml:space="preserve">이하 </w:t>
            </w:r>
            <w:r>
              <w:rPr>
                <w:rFonts w:ascii="맑은 고딕" w:eastAsia="맑은 고딕" w:hAnsi="맑은 고딕"/>
                <w:bCs/>
                <w:sz w:val="24"/>
                <w:szCs w:val="24"/>
              </w:rPr>
              <w:t>“</w:t>
            </w:r>
            <w:r w:rsidRPr="00847EFF">
              <w:rPr>
                <w:rFonts w:ascii="맑은 고딕" w:eastAsia="맑은 고딕" w:hAnsi="맑은 고딕"/>
                <w:bCs/>
                <w:sz w:val="24"/>
                <w:szCs w:val="24"/>
              </w:rPr>
              <w:t>목적물등”이라 한다</w:t>
            </w:r>
            <w:r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>)</w:t>
            </w:r>
            <w:r w:rsidRPr="00847EFF">
              <w:rPr>
                <w:rFonts w:ascii="맑은 고딕" w:eastAsia="맑은 고딕" w:hAnsi="맑은 고딕"/>
                <w:bCs/>
                <w:sz w:val="24"/>
                <w:szCs w:val="24"/>
              </w:rPr>
              <w:t>을 제조ㆍ수리ㆍ시공하거나 용역수행</w:t>
            </w:r>
            <w:r w:rsidRPr="00847EFF"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>하여</w:t>
            </w:r>
            <w:r w:rsidRPr="00847EFF">
              <w:rPr>
                <w:rFonts w:ascii="맑은 고딕" w:eastAsia="맑은 고딕" w:hAnsi="맑은 고딕"/>
                <w:bCs/>
                <w:sz w:val="24"/>
                <w:szCs w:val="24"/>
              </w:rPr>
              <w:t xml:space="preserve"> 원사업자에게 납품ㆍ인도 또는 제공</w:t>
            </w:r>
            <w:r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>(</w:t>
            </w:r>
            <w:r w:rsidRPr="00847EFF">
              <w:rPr>
                <w:rFonts w:ascii="맑은 고딕" w:eastAsia="맑은 고딕" w:hAnsi="맑은 고딕"/>
                <w:bCs/>
                <w:sz w:val="24"/>
                <w:szCs w:val="24"/>
              </w:rPr>
              <w:t xml:space="preserve">이하 </w:t>
            </w:r>
            <w:r>
              <w:rPr>
                <w:rFonts w:ascii="맑은 고딕" w:eastAsia="맑은 고딕" w:hAnsi="맑은 고딕"/>
                <w:bCs/>
                <w:sz w:val="24"/>
                <w:szCs w:val="24"/>
              </w:rPr>
              <w:t>“</w:t>
            </w:r>
            <w:r w:rsidRPr="00847EFF">
              <w:rPr>
                <w:rFonts w:ascii="맑은 고딕" w:eastAsia="맑은 고딕" w:hAnsi="맑은 고딕"/>
                <w:bCs/>
                <w:sz w:val="24"/>
                <w:szCs w:val="24"/>
              </w:rPr>
              <w:t>납품등”이라 한다</w:t>
            </w:r>
            <w:r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>)</w:t>
            </w:r>
            <w:r w:rsidRPr="00847EFF">
              <w:rPr>
                <w:rFonts w:ascii="맑은 고딕" w:eastAsia="맑은 고딕" w:hAnsi="맑은 고딕"/>
                <w:bCs/>
                <w:sz w:val="24"/>
                <w:szCs w:val="24"/>
              </w:rPr>
              <w:t>하고 그 대가</w:t>
            </w:r>
            <w:r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>(</w:t>
            </w:r>
            <w:r w:rsidRPr="00847EFF">
              <w:rPr>
                <w:rFonts w:ascii="맑은 고딕" w:eastAsia="맑은 고딕" w:hAnsi="맑은 고딕"/>
                <w:bCs/>
                <w:sz w:val="24"/>
                <w:szCs w:val="24"/>
              </w:rPr>
              <w:t>이</w:t>
            </w:r>
            <w:r w:rsidRPr="00847EFF"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>하</w:t>
            </w:r>
            <w:r w:rsidRPr="00847EFF">
              <w:rPr>
                <w:rFonts w:ascii="맑은 고딕" w:eastAsia="맑은 고딕" w:hAnsi="맑은 고딕"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/>
                <w:bCs/>
                <w:sz w:val="24"/>
                <w:szCs w:val="24"/>
              </w:rPr>
              <w:t>“</w:t>
            </w:r>
            <w:r w:rsidRPr="00847EFF">
              <w:rPr>
                <w:rFonts w:ascii="맑은 고딕" w:eastAsia="맑은 고딕" w:hAnsi="맑은 고딕"/>
                <w:bCs/>
                <w:sz w:val="24"/>
                <w:szCs w:val="24"/>
              </w:rPr>
              <w:t>하</w:t>
            </w:r>
            <w:r w:rsidRPr="00847EFF">
              <w:rPr>
                <w:rFonts w:ascii="맑은 고딕" w:eastAsia="맑은 고딕" w:hAnsi="맑은 고딕"/>
                <w:bCs/>
                <w:sz w:val="24"/>
                <w:szCs w:val="24"/>
              </w:rPr>
              <w:lastRenderedPageBreak/>
              <w:t>도급대금”이라 한다</w:t>
            </w:r>
            <w:r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>)</w:t>
            </w:r>
            <w:r w:rsidRPr="00847EFF">
              <w:rPr>
                <w:rFonts w:ascii="맑은 고딕" w:eastAsia="맑은 고딕" w:hAnsi="맑은 고딕"/>
                <w:bCs/>
                <w:sz w:val="24"/>
                <w:szCs w:val="24"/>
              </w:rPr>
              <w:t>를 받는 행위를 말한다</w:t>
            </w:r>
            <w:r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>.</w:t>
            </w:r>
          </w:p>
          <w:p w14:paraId="72285F7A" w14:textId="77777777" w:rsidR="00847EFF" w:rsidRPr="00847EFF" w:rsidRDefault="00847EFF" w:rsidP="00847EFF">
            <w:pPr>
              <w:pStyle w:val="a6"/>
              <w:rPr>
                <w:rFonts w:ascii="맑은 고딕" w:eastAsia="맑은 고딕" w:hAnsi="맑은 고딕"/>
                <w:bCs/>
                <w:sz w:val="24"/>
                <w:szCs w:val="24"/>
              </w:rPr>
            </w:pPr>
          </w:p>
          <w:p w14:paraId="56A51D9C" w14:textId="68E056A7" w:rsidR="00847EFF" w:rsidRDefault="00847EFF" w:rsidP="00847EFF">
            <w:pPr>
              <w:pStyle w:val="a6"/>
              <w:ind w:left="240" w:hangingChars="100" w:hanging="240"/>
              <w:rPr>
                <w:rFonts w:ascii="맑은 고딕" w:eastAsia="맑은 고딕" w:hAnsi="맑은 고딕"/>
                <w:bCs/>
                <w:sz w:val="24"/>
                <w:szCs w:val="24"/>
              </w:rPr>
            </w:pPr>
            <w:r w:rsidRPr="00847EFF"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>③이</w:t>
            </w:r>
            <w:r w:rsidRPr="00847EFF">
              <w:rPr>
                <w:rFonts w:ascii="맑은 고딕" w:eastAsia="맑은 고딕" w:hAnsi="맑은 고딕"/>
                <w:bCs/>
                <w:sz w:val="24"/>
                <w:szCs w:val="24"/>
              </w:rPr>
              <w:t xml:space="preserve"> 법에서 </w:t>
            </w:r>
            <w:r>
              <w:rPr>
                <w:rFonts w:ascii="맑은 고딕" w:eastAsia="맑은 고딕" w:hAnsi="맑은 고딕"/>
                <w:bCs/>
                <w:sz w:val="24"/>
                <w:szCs w:val="24"/>
              </w:rPr>
              <w:t>“</w:t>
            </w:r>
            <w:r w:rsidRPr="00847EFF">
              <w:rPr>
                <w:rFonts w:ascii="맑은 고딕" w:eastAsia="맑은 고딕" w:hAnsi="맑은 고딕"/>
                <w:bCs/>
                <w:sz w:val="24"/>
                <w:szCs w:val="24"/>
              </w:rPr>
              <w:t>수급사업자”란 제2항 각 호에 따른 원사업자로부터 제조 등의 위탁을</w:t>
            </w:r>
            <w:r w:rsidRPr="00847EFF"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>받은</w:t>
            </w:r>
            <w:r w:rsidRPr="00847EFF">
              <w:rPr>
                <w:rFonts w:ascii="맑은 고딕" w:eastAsia="맑은 고딕" w:hAnsi="맑은 고딕"/>
                <w:bCs/>
                <w:sz w:val="24"/>
                <w:szCs w:val="24"/>
              </w:rPr>
              <w:t xml:space="preserve"> 중소기업자를 말한다</w:t>
            </w:r>
            <w:r>
              <w:rPr>
                <w:rFonts w:ascii="맑은 고딕" w:eastAsia="맑은 고딕" w:hAnsi="맑은 고딕" w:hint="eastAsia"/>
                <w:bCs/>
                <w:sz w:val="24"/>
                <w:szCs w:val="24"/>
              </w:rPr>
              <w:t>.</w:t>
            </w:r>
          </w:p>
        </w:tc>
      </w:tr>
    </w:tbl>
    <w:p w14:paraId="04BAA00A" w14:textId="77777777" w:rsidR="00847EFF" w:rsidRDefault="00847EFF" w:rsidP="001028F1">
      <w:pPr>
        <w:pStyle w:val="a6"/>
        <w:ind w:left="66"/>
        <w:rPr>
          <w:rFonts w:ascii="맑은 고딕" w:eastAsia="맑은 고딕" w:hAnsi="맑은 고딕"/>
          <w:bCs/>
          <w:sz w:val="24"/>
          <w:szCs w:val="24"/>
        </w:rPr>
      </w:pPr>
    </w:p>
    <w:p w14:paraId="74E057D0" w14:textId="77777777" w:rsidR="001028F1" w:rsidRPr="0024280F" w:rsidRDefault="001028F1" w:rsidP="00D8461F">
      <w:pPr>
        <w:pStyle w:val="a6"/>
        <w:numPr>
          <w:ilvl w:val="0"/>
          <w:numId w:val="13"/>
        </w:numPr>
        <w:outlineLvl w:val="2"/>
        <w:rPr>
          <w:rFonts w:ascii="맑은 고딕" w:eastAsia="맑은 고딕" w:hAnsi="맑은 고딕"/>
          <w:b/>
          <w:bCs/>
          <w:sz w:val="24"/>
          <w:szCs w:val="24"/>
        </w:rPr>
      </w:pPr>
      <w:bookmarkStart w:id="23" w:name="_Toc132733435"/>
      <w:r w:rsidRPr="0024280F">
        <w:rPr>
          <w:rFonts w:ascii="맑은 고딕" w:eastAsia="맑은 고딕" w:hAnsi="맑은 고딕" w:hint="eastAsia"/>
          <w:b/>
          <w:bCs/>
          <w:sz w:val="24"/>
          <w:szCs w:val="24"/>
        </w:rPr>
        <w:t>세부 유형</w:t>
      </w:r>
      <w:bookmarkEnd w:id="23"/>
    </w:p>
    <w:p w14:paraId="5D95BE39" w14:textId="77777777" w:rsidR="001028F1" w:rsidRDefault="001028F1" w:rsidP="001028F1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</w:p>
    <w:p w14:paraId="7399DC62" w14:textId="09B7A3C7" w:rsidR="00BF194D" w:rsidRPr="00B03067" w:rsidRDefault="00BF194D" w:rsidP="00D8461F">
      <w:pPr>
        <w:pStyle w:val="a6"/>
        <w:numPr>
          <w:ilvl w:val="0"/>
          <w:numId w:val="18"/>
        </w:numPr>
        <w:outlineLvl w:val="3"/>
        <w:rPr>
          <w:rFonts w:ascii="맑은 고딕" w:eastAsia="맑은 고딕" w:hAnsi="맑은 고딕"/>
          <w:b/>
          <w:bCs/>
          <w:sz w:val="24"/>
          <w:szCs w:val="24"/>
        </w:rPr>
      </w:pPr>
      <w:r w:rsidRPr="00B03067">
        <w:rPr>
          <w:rFonts w:ascii="맑은 고딕" w:eastAsia="맑은 고딕" w:hAnsi="맑은 고딕" w:hint="eastAsia"/>
          <w:b/>
          <w:bCs/>
          <w:sz w:val="24"/>
          <w:szCs w:val="24"/>
        </w:rPr>
        <w:t>원사업자</w:t>
      </w:r>
      <w:r w:rsidRPr="00B03067">
        <w:rPr>
          <w:rFonts w:ascii="맑은 고딕" w:eastAsia="맑은 고딕" w:hAnsi="맑은 고딕"/>
          <w:b/>
          <w:bCs/>
          <w:sz w:val="24"/>
          <w:szCs w:val="24"/>
        </w:rPr>
        <w:t xml:space="preserve"> 의무 사항</w:t>
      </w:r>
    </w:p>
    <w:p w14:paraId="7E172D15" w14:textId="77777777" w:rsidR="00BF194D" w:rsidRDefault="00BF194D" w:rsidP="00D8461F">
      <w:pPr>
        <w:pStyle w:val="a6"/>
        <w:numPr>
          <w:ilvl w:val="0"/>
          <w:numId w:val="12"/>
        </w:numPr>
        <w:rPr>
          <w:rFonts w:ascii="맑은 고딕" w:eastAsia="맑은 고딕" w:hAnsi="맑은 고딕"/>
          <w:bCs/>
          <w:sz w:val="24"/>
          <w:szCs w:val="24"/>
        </w:rPr>
      </w:pPr>
      <w:r w:rsidRPr="00BF194D">
        <w:rPr>
          <w:rFonts w:ascii="맑은 고딕" w:eastAsia="맑은 고딕" w:hAnsi="맑은 고딕" w:hint="eastAsia"/>
          <w:bCs/>
          <w:sz w:val="24"/>
          <w:szCs w:val="24"/>
        </w:rPr>
        <w:t>서면교부</w:t>
      </w:r>
      <w:r w:rsidRPr="00BF194D">
        <w:rPr>
          <w:rFonts w:ascii="맑은 고딕" w:eastAsia="맑은 고딕" w:hAnsi="맑은 고딕"/>
          <w:bCs/>
          <w:sz w:val="24"/>
          <w:szCs w:val="24"/>
        </w:rPr>
        <w:t xml:space="preserve"> 및 보존의무 : 수급사업자와의 계약체결·변경 시 관련 사항을 사전에 서면</w:t>
      </w:r>
      <w:r w:rsidRPr="00BF194D">
        <w:rPr>
          <w:rFonts w:ascii="맑은 고딕" w:eastAsia="맑은 고딕" w:hAnsi="맑은 고딕" w:hint="eastAsia"/>
          <w:bCs/>
          <w:sz w:val="24"/>
          <w:szCs w:val="24"/>
        </w:rPr>
        <w:t>으로</w:t>
      </w:r>
      <w:r w:rsidRPr="00BF194D">
        <w:rPr>
          <w:rFonts w:ascii="맑은 고딕" w:eastAsia="맑은 고딕" w:hAnsi="맑은 고딕"/>
          <w:bCs/>
          <w:sz w:val="24"/>
          <w:szCs w:val="24"/>
        </w:rPr>
        <w:t xml:space="preserve"> 교부하고 이를 보존할 의무</w:t>
      </w:r>
    </w:p>
    <w:p w14:paraId="30D4A386" w14:textId="77777777" w:rsidR="00BF194D" w:rsidRDefault="00BF194D" w:rsidP="00D8461F">
      <w:pPr>
        <w:pStyle w:val="a6"/>
        <w:numPr>
          <w:ilvl w:val="0"/>
          <w:numId w:val="12"/>
        </w:numPr>
        <w:rPr>
          <w:rFonts w:ascii="맑은 고딕" w:eastAsia="맑은 고딕" w:hAnsi="맑은 고딕"/>
          <w:bCs/>
          <w:sz w:val="24"/>
          <w:szCs w:val="24"/>
        </w:rPr>
      </w:pPr>
      <w:r w:rsidRPr="00BF194D">
        <w:rPr>
          <w:rFonts w:ascii="맑은 고딕" w:eastAsia="맑은 고딕" w:hAnsi="맑은 고딕" w:hint="eastAsia"/>
          <w:bCs/>
          <w:sz w:val="24"/>
          <w:szCs w:val="24"/>
        </w:rPr>
        <w:t>하도급대금</w:t>
      </w:r>
      <w:r w:rsidRPr="00BF194D">
        <w:rPr>
          <w:rFonts w:ascii="맑은 고딕" w:eastAsia="맑은 고딕" w:hAnsi="맑은 고딕"/>
          <w:bCs/>
          <w:sz w:val="24"/>
          <w:szCs w:val="24"/>
        </w:rPr>
        <w:t xml:space="preserve"> 등 지급의무 : 납품 후 60일 또는 발주자로부터 대금을 받은 후 15일 내에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BF194D">
        <w:rPr>
          <w:rFonts w:ascii="맑은 고딕" w:eastAsia="맑은 고딕" w:hAnsi="맑은 고딕" w:hint="eastAsia"/>
          <w:bCs/>
          <w:sz w:val="24"/>
          <w:szCs w:val="24"/>
        </w:rPr>
        <w:t>하도급대금</w:t>
      </w:r>
      <w:r>
        <w:rPr>
          <w:rFonts w:ascii="맑은 고딕" w:eastAsia="맑은 고딕" w:hAnsi="맑은 고딕"/>
          <w:bCs/>
          <w:sz w:val="24"/>
          <w:szCs w:val="24"/>
        </w:rPr>
        <w:t>/</w:t>
      </w:r>
      <w:r w:rsidRPr="00BF194D">
        <w:rPr>
          <w:rFonts w:ascii="맑은 고딕" w:eastAsia="맑은 고딕" w:hAnsi="맑은 고딕"/>
          <w:bCs/>
          <w:sz w:val="24"/>
          <w:szCs w:val="24"/>
        </w:rPr>
        <w:t>선급금</w:t>
      </w:r>
      <w:r>
        <w:rPr>
          <w:rFonts w:ascii="맑은 고딕" w:eastAsia="맑은 고딕" w:hAnsi="맑은 고딕"/>
          <w:bCs/>
          <w:sz w:val="24"/>
          <w:szCs w:val="24"/>
        </w:rPr>
        <w:t>/</w:t>
      </w:r>
      <w:r w:rsidRPr="00BF194D">
        <w:rPr>
          <w:rFonts w:ascii="맑은 고딕" w:eastAsia="맑은 고딕" w:hAnsi="맑은 고딕"/>
          <w:bCs/>
          <w:sz w:val="24"/>
          <w:szCs w:val="24"/>
        </w:rPr>
        <w:t>관세 등의 환급금을 지급하고, 기일을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BF194D">
        <w:rPr>
          <w:rFonts w:ascii="맑은 고딕" w:eastAsia="맑은 고딕" w:hAnsi="맑은 고딕" w:hint="eastAsia"/>
          <w:bCs/>
          <w:sz w:val="24"/>
          <w:szCs w:val="24"/>
        </w:rPr>
        <w:t>넘기거나</w:t>
      </w:r>
      <w:r w:rsidRPr="00BF194D">
        <w:rPr>
          <w:rFonts w:ascii="맑은 고딕" w:eastAsia="맑은 고딕" w:hAnsi="맑은 고딕"/>
          <w:bCs/>
          <w:sz w:val="24"/>
          <w:szCs w:val="24"/>
        </w:rPr>
        <w:t>, 어음으로 지급할 경우 지연이자, 어음할인료 등</w:t>
      </w:r>
      <w:r w:rsidRPr="00BF194D">
        <w:rPr>
          <w:rFonts w:ascii="맑은 고딕" w:eastAsia="맑은 고딕" w:hAnsi="맑은 고딕" w:hint="eastAsia"/>
          <w:bCs/>
          <w:sz w:val="24"/>
          <w:szCs w:val="24"/>
        </w:rPr>
        <w:t>을</w:t>
      </w:r>
      <w:r w:rsidRPr="00BF194D">
        <w:rPr>
          <w:rFonts w:ascii="맑은 고딕" w:eastAsia="맑은 고딕" w:hAnsi="맑은 고딕"/>
          <w:bCs/>
          <w:sz w:val="24"/>
          <w:szCs w:val="24"/>
        </w:rPr>
        <w:t xml:space="preserve"> 지급할 의무</w:t>
      </w:r>
    </w:p>
    <w:p w14:paraId="4313DCE8" w14:textId="420AB90C" w:rsidR="00BF194D" w:rsidRPr="00BF194D" w:rsidRDefault="00BF194D" w:rsidP="00D8461F">
      <w:pPr>
        <w:pStyle w:val="a6"/>
        <w:numPr>
          <w:ilvl w:val="0"/>
          <w:numId w:val="12"/>
        </w:numPr>
        <w:rPr>
          <w:rFonts w:ascii="맑은 고딕" w:eastAsia="맑은 고딕" w:hAnsi="맑은 고딕"/>
          <w:bCs/>
          <w:sz w:val="24"/>
          <w:szCs w:val="24"/>
        </w:rPr>
      </w:pPr>
      <w:r w:rsidRPr="00BF194D">
        <w:rPr>
          <w:rFonts w:ascii="맑은 고딕" w:eastAsia="맑은 고딕" w:hAnsi="맑은 고딕" w:hint="eastAsia"/>
          <w:bCs/>
          <w:sz w:val="24"/>
          <w:szCs w:val="24"/>
        </w:rPr>
        <w:t>기타</w:t>
      </w:r>
      <w:r w:rsidRPr="00BF194D">
        <w:rPr>
          <w:rFonts w:ascii="맑은 고딕" w:eastAsia="맑은 고딕" w:hAnsi="맑은 고딕"/>
          <w:bCs/>
          <w:sz w:val="24"/>
          <w:szCs w:val="24"/>
        </w:rPr>
        <w:t xml:space="preserve"> 의무사항 : 내국신용장 개설, 검사 및 검사결과 통지, 건설공사 대금지급 보증,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BF194D">
        <w:rPr>
          <w:rFonts w:ascii="맑은 고딕" w:eastAsia="맑은 고딕" w:hAnsi="맑은 고딕" w:hint="eastAsia"/>
          <w:bCs/>
          <w:sz w:val="24"/>
          <w:szCs w:val="24"/>
        </w:rPr>
        <w:t>설계변경</w:t>
      </w:r>
      <w:r w:rsidRPr="00BF194D">
        <w:rPr>
          <w:rFonts w:ascii="맑은 고딕" w:eastAsia="맑은 고딕" w:hAnsi="맑은 고딕"/>
          <w:bCs/>
          <w:sz w:val="24"/>
          <w:szCs w:val="24"/>
        </w:rPr>
        <w:t xml:space="preserve"> 등에 따른 하도급대금 조정, 공급원가 변동에 따른 하도급</w:t>
      </w:r>
      <w:r w:rsidRPr="00BF194D">
        <w:rPr>
          <w:rFonts w:ascii="맑은 고딕" w:eastAsia="맑은 고딕" w:hAnsi="맑은 고딕" w:hint="eastAsia"/>
          <w:bCs/>
          <w:sz w:val="24"/>
          <w:szCs w:val="24"/>
        </w:rPr>
        <w:t>대금의</w:t>
      </w:r>
      <w:r w:rsidRPr="00BF194D">
        <w:rPr>
          <w:rFonts w:ascii="맑은 고딕" w:eastAsia="맑은 고딕" w:hAnsi="맑은 고딕"/>
          <w:bCs/>
          <w:sz w:val="24"/>
          <w:szCs w:val="24"/>
        </w:rPr>
        <w:t xml:space="preserve"> 조정협의 등</w:t>
      </w:r>
    </w:p>
    <w:p w14:paraId="55BECC9E" w14:textId="6512B74C" w:rsidR="00BF194D" w:rsidRPr="00B03067" w:rsidRDefault="00BF194D" w:rsidP="00D8461F">
      <w:pPr>
        <w:pStyle w:val="a6"/>
        <w:numPr>
          <w:ilvl w:val="0"/>
          <w:numId w:val="18"/>
        </w:numPr>
        <w:outlineLvl w:val="3"/>
        <w:rPr>
          <w:rFonts w:ascii="맑은 고딕" w:eastAsia="맑은 고딕" w:hAnsi="맑은 고딕"/>
          <w:b/>
          <w:bCs/>
          <w:sz w:val="24"/>
          <w:szCs w:val="24"/>
        </w:rPr>
      </w:pPr>
      <w:r w:rsidRPr="00B03067">
        <w:rPr>
          <w:rFonts w:ascii="맑은 고딕" w:eastAsia="맑은 고딕" w:hAnsi="맑은 고딕" w:hint="eastAsia"/>
          <w:b/>
          <w:bCs/>
          <w:sz w:val="24"/>
          <w:szCs w:val="24"/>
        </w:rPr>
        <w:t>원사업자</w:t>
      </w:r>
      <w:r w:rsidRPr="00B03067">
        <w:rPr>
          <w:rFonts w:ascii="맑은 고딕" w:eastAsia="맑은 고딕" w:hAnsi="맑은 고딕"/>
          <w:b/>
          <w:bCs/>
          <w:sz w:val="24"/>
          <w:szCs w:val="24"/>
        </w:rPr>
        <w:t xml:space="preserve"> 금지사항</w:t>
      </w:r>
    </w:p>
    <w:p w14:paraId="7C4FAFA2" w14:textId="6FD16989" w:rsidR="00BF194D" w:rsidRDefault="00BF194D" w:rsidP="00D8461F">
      <w:pPr>
        <w:pStyle w:val="a6"/>
        <w:numPr>
          <w:ilvl w:val="0"/>
          <w:numId w:val="12"/>
        </w:numPr>
        <w:rPr>
          <w:rFonts w:ascii="맑은 고딕" w:eastAsia="맑은 고딕" w:hAnsi="맑은 고딕"/>
          <w:bCs/>
          <w:sz w:val="24"/>
          <w:szCs w:val="24"/>
        </w:rPr>
      </w:pPr>
      <w:r w:rsidRPr="00BF194D">
        <w:rPr>
          <w:rFonts w:ascii="맑은 고딕" w:eastAsia="맑은 고딕" w:hAnsi="맑은 고딕" w:hint="eastAsia"/>
          <w:bCs/>
          <w:sz w:val="24"/>
          <w:szCs w:val="24"/>
        </w:rPr>
        <w:t>부당한</w:t>
      </w:r>
      <w:r w:rsidRPr="00BF194D">
        <w:rPr>
          <w:rFonts w:ascii="맑은 고딕" w:eastAsia="맑은 고딕" w:hAnsi="맑은 고딕"/>
          <w:bCs/>
          <w:sz w:val="24"/>
          <w:szCs w:val="24"/>
        </w:rPr>
        <w:t xml:space="preserve"> 하도급대금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BF194D">
        <w:rPr>
          <w:rFonts w:ascii="맑은 고딕" w:eastAsia="맑은 고딕" w:hAnsi="맑은 고딕"/>
          <w:bCs/>
          <w:sz w:val="24"/>
          <w:szCs w:val="24"/>
        </w:rPr>
        <w:t>결정</w:t>
      </w:r>
      <w:r>
        <w:rPr>
          <w:rFonts w:ascii="맑은 고딕" w:eastAsia="맑은 고딕" w:hAnsi="맑은 고딕"/>
          <w:bCs/>
          <w:sz w:val="24"/>
          <w:szCs w:val="24"/>
        </w:rPr>
        <w:t xml:space="preserve"> </w:t>
      </w:r>
      <w:r w:rsidRPr="00BF194D">
        <w:rPr>
          <w:rFonts w:ascii="맑은 고딕" w:eastAsia="맑은 고딕" w:hAnsi="맑은 고딕"/>
          <w:bCs/>
          <w:sz w:val="24"/>
          <w:szCs w:val="24"/>
        </w:rPr>
        <w:t xml:space="preserve">금지 : 부당하게 통상 지급 대가보다 낮은 수준으로 </w:t>
      </w:r>
      <w:r w:rsidRPr="00BF194D">
        <w:rPr>
          <w:rFonts w:ascii="맑은 고딕" w:eastAsia="맑은 고딕" w:hAnsi="맑은 고딕"/>
          <w:bCs/>
          <w:sz w:val="24"/>
          <w:szCs w:val="24"/>
        </w:rPr>
        <w:lastRenderedPageBreak/>
        <w:t>하도급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BF194D">
        <w:rPr>
          <w:rFonts w:ascii="맑은 고딕" w:eastAsia="맑은 고딕" w:hAnsi="맑은 고딕" w:hint="eastAsia"/>
          <w:bCs/>
          <w:sz w:val="24"/>
          <w:szCs w:val="24"/>
        </w:rPr>
        <w:t>대금을</w:t>
      </w:r>
      <w:r w:rsidRPr="00BF194D">
        <w:rPr>
          <w:rFonts w:ascii="맑은 고딕" w:eastAsia="맑은 고딕" w:hAnsi="맑은 고딕"/>
          <w:bCs/>
          <w:sz w:val="24"/>
          <w:szCs w:val="24"/>
        </w:rPr>
        <w:t xml:space="preserve"> 결정하는 행위 금지</w:t>
      </w:r>
    </w:p>
    <w:p w14:paraId="77454E9F" w14:textId="77777777" w:rsidR="00BF194D" w:rsidRDefault="00BF194D" w:rsidP="00D8461F">
      <w:pPr>
        <w:pStyle w:val="a6"/>
        <w:numPr>
          <w:ilvl w:val="0"/>
          <w:numId w:val="12"/>
        </w:numPr>
        <w:rPr>
          <w:rFonts w:ascii="맑은 고딕" w:eastAsia="맑은 고딕" w:hAnsi="맑은 고딕"/>
          <w:bCs/>
          <w:sz w:val="24"/>
          <w:szCs w:val="24"/>
        </w:rPr>
      </w:pPr>
      <w:r w:rsidRPr="00BF194D">
        <w:rPr>
          <w:rFonts w:ascii="맑은 고딕" w:eastAsia="맑은 고딕" w:hAnsi="맑은 고딕" w:hint="eastAsia"/>
          <w:bCs/>
          <w:sz w:val="24"/>
          <w:szCs w:val="24"/>
        </w:rPr>
        <w:t>부당한</w:t>
      </w:r>
      <w:r w:rsidRPr="00BF194D">
        <w:rPr>
          <w:rFonts w:ascii="맑은 고딕" w:eastAsia="맑은 고딕" w:hAnsi="맑은 고딕"/>
          <w:bCs/>
          <w:sz w:val="24"/>
          <w:szCs w:val="24"/>
        </w:rPr>
        <w:t xml:space="preserve"> 위탁취소, 수령거부, 반품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BF194D">
        <w:rPr>
          <w:rFonts w:ascii="맑은 고딕" w:eastAsia="맑은 고딕" w:hAnsi="맑은 고딕"/>
          <w:bCs/>
          <w:sz w:val="24"/>
          <w:szCs w:val="24"/>
        </w:rPr>
        <w:t>금지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BF194D">
        <w:rPr>
          <w:rFonts w:ascii="맑은 고딕" w:eastAsia="맑은 고딕" w:hAnsi="맑은 고딕"/>
          <w:bCs/>
          <w:sz w:val="24"/>
          <w:szCs w:val="24"/>
        </w:rPr>
        <w:t>: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BF194D">
        <w:rPr>
          <w:rFonts w:ascii="맑은 고딕" w:eastAsia="맑은 고딕" w:hAnsi="맑은 고딕" w:hint="eastAsia"/>
          <w:bCs/>
          <w:sz w:val="24"/>
          <w:szCs w:val="24"/>
        </w:rPr>
        <w:t>수급사업자</w:t>
      </w:r>
      <w:r w:rsidRPr="00BF194D">
        <w:rPr>
          <w:rFonts w:ascii="맑은 고딕" w:eastAsia="맑은 고딕" w:hAnsi="맑은 고딕"/>
          <w:bCs/>
          <w:sz w:val="24"/>
          <w:szCs w:val="24"/>
        </w:rPr>
        <w:t xml:space="preserve"> 책임으로 돌릴 사유가 없음에도 부당하게 위탁을 취소하고 수령을 거부</w:t>
      </w:r>
      <w:r w:rsidRPr="00BF194D">
        <w:rPr>
          <w:rFonts w:ascii="맑은 고딕" w:eastAsia="맑은 고딕" w:hAnsi="맑은 고딕" w:hint="eastAsia"/>
          <w:bCs/>
          <w:sz w:val="24"/>
          <w:szCs w:val="24"/>
        </w:rPr>
        <w:t>하거나</w:t>
      </w:r>
      <w:r w:rsidRPr="00BF194D">
        <w:rPr>
          <w:rFonts w:ascii="맑은 고딕" w:eastAsia="맑은 고딕" w:hAnsi="맑은 고딕"/>
          <w:bCs/>
          <w:sz w:val="24"/>
          <w:szCs w:val="24"/>
        </w:rPr>
        <w:t xml:space="preserve"> 반품하는 행위를 금지</w:t>
      </w:r>
    </w:p>
    <w:p w14:paraId="37E73EA6" w14:textId="77777777" w:rsidR="00BF194D" w:rsidRDefault="00BF194D" w:rsidP="00D8461F">
      <w:pPr>
        <w:pStyle w:val="a6"/>
        <w:numPr>
          <w:ilvl w:val="0"/>
          <w:numId w:val="12"/>
        </w:numPr>
        <w:rPr>
          <w:rFonts w:ascii="맑은 고딕" w:eastAsia="맑은 고딕" w:hAnsi="맑은 고딕"/>
          <w:bCs/>
          <w:sz w:val="24"/>
          <w:szCs w:val="24"/>
        </w:rPr>
      </w:pPr>
      <w:r w:rsidRPr="00BF194D">
        <w:rPr>
          <w:rFonts w:ascii="맑은 고딕" w:eastAsia="맑은 고딕" w:hAnsi="맑은 고딕" w:hint="eastAsia"/>
          <w:bCs/>
          <w:sz w:val="24"/>
          <w:szCs w:val="24"/>
        </w:rPr>
        <w:t>부당감액</w:t>
      </w:r>
      <w:r w:rsidRPr="00BF194D">
        <w:rPr>
          <w:rFonts w:ascii="맑은 고딕" w:eastAsia="맑은 고딕" w:hAnsi="맑은 고딕"/>
          <w:bCs/>
          <w:sz w:val="24"/>
          <w:szCs w:val="24"/>
        </w:rPr>
        <w:t xml:space="preserve"> 금지 : 정당한 사유가 있을 때 외에는 하도급대금을 감액하는 행위 금지</w:t>
      </w:r>
    </w:p>
    <w:p w14:paraId="5A88FC4E" w14:textId="544428E8" w:rsidR="00BF194D" w:rsidRDefault="00BF194D" w:rsidP="00D8461F">
      <w:pPr>
        <w:pStyle w:val="a6"/>
        <w:numPr>
          <w:ilvl w:val="0"/>
          <w:numId w:val="12"/>
        </w:numPr>
        <w:rPr>
          <w:rFonts w:ascii="맑은 고딕" w:eastAsia="맑은 고딕" w:hAnsi="맑은 고딕"/>
          <w:bCs/>
          <w:sz w:val="24"/>
          <w:szCs w:val="24"/>
        </w:rPr>
      </w:pPr>
      <w:r w:rsidRPr="00BF194D">
        <w:rPr>
          <w:rFonts w:ascii="맑은 고딕" w:eastAsia="맑은 고딕" w:hAnsi="맑은 고딕" w:hint="eastAsia"/>
          <w:bCs/>
          <w:sz w:val="24"/>
          <w:szCs w:val="24"/>
        </w:rPr>
        <w:t>부당한</w:t>
      </w:r>
      <w:r w:rsidRPr="00BF194D">
        <w:rPr>
          <w:rFonts w:ascii="맑은 고딕" w:eastAsia="맑은 고딕" w:hAnsi="맑은 고딕"/>
          <w:bCs/>
          <w:sz w:val="24"/>
          <w:szCs w:val="24"/>
        </w:rPr>
        <w:t xml:space="preserve"> 대물변제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BF194D">
        <w:rPr>
          <w:rFonts w:ascii="맑은 고딕" w:eastAsia="맑은 고딕" w:hAnsi="맑은 고딕"/>
          <w:bCs/>
          <w:sz w:val="24"/>
          <w:szCs w:val="24"/>
        </w:rPr>
        <w:t>금지 : 정당한 사유 없이 하도급대금을 물품으로 지급 금지</w:t>
      </w:r>
    </w:p>
    <w:p w14:paraId="2B7A05D5" w14:textId="77777777" w:rsidR="00BF194D" w:rsidRDefault="00BF194D" w:rsidP="00D8461F">
      <w:pPr>
        <w:pStyle w:val="a6"/>
        <w:numPr>
          <w:ilvl w:val="0"/>
          <w:numId w:val="12"/>
        </w:numPr>
        <w:rPr>
          <w:rFonts w:ascii="맑은 고딕" w:eastAsia="맑은 고딕" w:hAnsi="맑은 고딕"/>
          <w:bCs/>
          <w:sz w:val="24"/>
          <w:szCs w:val="24"/>
        </w:rPr>
      </w:pPr>
      <w:r w:rsidRPr="00BF194D">
        <w:rPr>
          <w:rFonts w:ascii="맑은 고딕" w:eastAsia="맑은 고딕" w:hAnsi="맑은 고딕" w:hint="eastAsia"/>
          <w:bCs/>
          <w:sz w:val="24"/>
          <w:szCs w:val="24"/>
        </w:rPr>
        <w:t>기술자료</w:t>
      </w:r>
      <w:r w:rsidRPr="00BF194D">
        <w:rPr>
          <w:rFonts w:ascii="맑은 고딕" w:eastAsia="맑은 고딕" w:hAnsi="맑은 고딕"/>
          <w:bCs/>
          <w:sz w:val="24"/>
          <w:szCs w:val="24"/>
        </w:rPr>
        <w:t xml:space="preserve"> 요구 금지 : 기술자료 요구의 금지 정당한 사유 있을 경우 요구서면 발급</w:t>
      </w:r>
    </w:p>
    <w:p w14:paraId="60247CB0" w14:textId="46A890B1" w:rsidR="00BF194D" w:rsidRDefault="00BF194D" w:rsidP="00D8461F">
      <w:pPr>
        <w:pStyle w:val="a6"/>
        <w:numPr>
          <w:ilvl w:val="0"/>
          <w:numId w:val="12"/>
        </w:numPr>
        <w:rPr>
          <w:rFonts w:ascii="맑은 고딕" w:eastAsia="맑은 고딕" w:hAnsi="맑은 고딕"/>
          <w:bCs/>
          <w:sz w:val="24"/>
          <w:szCs w:val="24"/>
        </w:rPr>
      </w:pPr>
      <w:r w:rsidRPr="00BF194D">
        <w:rPr>
          <w:rFonts w:ascii="맑은 고딕" w:eastAsia="맑은 고딕" w:hAnsi="맑은 고딕" w:hint="eastAsia"/>
          <w:bCs/>
          <w:sz w:val="24"/>
          <w:szCs w:val="24"/>
        </w:rPr>
        <w:t>기술자료</w:t>
      </w:r>
      <w:r w:rsidRPr="00BF194D">
        <w:rPr>
          <w:rFonts w:ascii="맑은 고딕" w:eastAsia="맑은 고딕" w:hAnsi="맑은 고딕"/>
          <w:bCs/>
          <w:sz w:val="24"/>
          <w:szCs w:val="24"/>
        </w:rPr>
        <w:t xml:space="preserve"> 유용 등 금지 : 수급사업자 기술자료 제공받은 목적 외 부당 유출·유용 불가</w:t>
      </w:r>
    </w:p>
    <w:p w14:paraId="23D6888F" w14:textId="1DD18171" w:rsidR="00FE4743" w:rsidRDefault="00BF194D" w:rsidP="00D8461F">
      <w:pPr>
        <w:pStyle w:val="a6"/>
        <w:numPr>
          <w:ilvl w:val="0"/>
          <w:numId w:val="12"/>
        </w:numPr>
        <w:rPr>
          <w:rFonts w:ascii="맑은 고딕" w:eastAsia="맑은 고딕" w:hAnsi="맑은 고딕"/>
          <w:bCs/>
          <w:sz w:val="24"/>
          <w:szCs w:val="24"/>
        </w:rPr>
      </w:pPr>
      <w:r w:rsidRPr="00BF194D">
        <w:rPr>
          <w:rFonts w:ascii="맑은 고딕" w:eastAsia="맑은 고딕" w:hAnsi="맑은 고딕" w:hint="eastAsia"/>
          <w:bCs/>
          <w:sz w:val="24"/>
          <w:szCs w:val="24"/>
        </w:rPr>
        <w:t>기타</w:t>
      </w:r>
      <w:r w:rsidRPr="00BF194D">
        <w:rPr>
          <w:rFonts w:ascii="맑은 고딕" w:eastAsia="맑은 고딕" w:hAnsi="맑은 고딕"/>
          <w:bCs/>
          <w:sz w:val="24"/>
          <w:szCs w:val="24"/>
        </w:rPr>
        <w:t xml:space="preserve"> 금지사항 : 물품 등 구매강제, 물품구매대금 등 부당결제청구, 경제적 이익 부당</w:t>
      </w:r>
      <w:r w:rsidRPr="00BF194D">
        <w:rPr>
          <w:rFonts w:ascii="맑은 고딕" w:eastAsia="맑은 고딕" w:hAnsi="맑은 고딕" w:hint="eastAsia"/>
          <w:bCs/>
          <w:sz w:val="24"/>
          <w:szCs w:val="24"/>
        </w:rPr>
        <w:t>요구</w:t>
      </w:r>
      <w:r w:rsidRPr="00BF194D">
        <w:rPr>
          <w:rFonts w:ascii="맑은 고딕" w:eastAsia="맑은 고딕" w:hAnsi="맑은 고딕"/>
          <w:bCs/>
          <w:sz w:val="24"/>
          <w:szCs w:val="24"/>
        </w:rPr>
        <w:t>, 부당한 경영간섭, 보복조치, 탈법행위 금지 등</w:t>
      </w:r>
      <w:r w:rsidR="00FE4743">
        <w:rPr>
          <w:rFonts w:ascii="맑은 고딕" w:eastAsia="맑은 고딕" w:hAnsi="맑은 고딕"/>
          <w:bCs/>
          <w:sz w:val="24"/>
          <w:szCs w:val="24"/>
        </w:rPr>
        <w:br w:type="page"/>
      </w:r>
    </w:p>
    <w:p w14:paraId="74216956" w14:textId="4F20AC99" w:rsidR="008C4339" w:rsidRPr="001E436D" w:rsidRDefault="00285C9A" w:rsidP="00D8461F">
      <w:pPr>
        <w:pStyle w:val="a6"/>
        <w:numPr>
          <w:ilvl w:val="0"/>
          <w:numId w:val="6"/>
        </w:numPr>
        <w:outlineLvl w:val="1"/>
        <w:rPr>
          <w:rFonts w:ascii="맑은 고딕" w:eastAsia="맑은 고딕" w:hAnsi="맑은 고딕"/>
          <w:b/>
          <w:bCs/>
          <w:sz w:val="24"/>
          <w:szCs w:val="24"/>
        </w:rPr>
      </w:pPr>
      <w:bookmarkStart w:id="24" w:name="_Toc132733436"/>
      <w:r>
        <w:rPr>
          <w:rFonts w:ascii="맑은 고딕" w:eastAsia="맑은 고딕" w:hAnsi="맑은 고딕" w:hint="eastAsia"/>
          <w:b/>
          <w:bCs/>
          <w:sz w:val="24"/>
          <w:szCs w:val="24"/>
        </w:rPr>
        <w:lastRenderedPageBreak/>
        <w:t>부정경쟁방지법</w:t>
      </w:r>
      <w:bookmarkEnd w:id="24"/>
    </w:p>
    <w:p w14:paraId="40D30227" w14:textId="77777777" w:rsidR="008C4339" w:rsidRPr="001E436D" w:rsidRDefault="008C4339" w:rsidP="008C4339">
      <w:pPr>
        <w:pStyle w:val="a6"/>
        <w:ind w:left="66"/>
        <w:rPr>
          <w:rFonts w:ascii="맑은 고딕" w:eastAsia="맑은 고딕" w:hAnsi="맑은 고딕"/>
          <w:bCs/>
          <w:sz w:val="24"/>
          <w:szCs w:val="24"/>
        </w:rPr>
      </w:pPr>
    </w:p>
    <w:p w14:paraId="7A065A05" w14:textId="77777777" w:rsidR="008C4339" w:rsidRPr="001E436D" w:rsidRDefault="008C4339" w:rsidP="00D8461F">
      <w:pPr>
        <w:pStyle w:val="a6"/>
        <w:numPr>
          <w:ilvl w:val="0"/>
          <w:numId w:val="14"/>
        </w:numPr>
        <w:outlineLvl w:val="2"/>
        <w:rPr>
          <w:rFonts w:ascii="맑은 고딕" w:eastAsia="맑은 고딕" w:hAnsi="맑은 고딕"/>
          <w:b/>
          <w:bCs/>
          <w:sz w:val="24"/>
          <w:szCs w:val="24"/>
        </w:rPr>
      </w:pPr>
      <w:bookmarkStart w:id="25" w:name="_Toc132733437"/>
      <w:r>
        <w:rPr>
          <w:rFonts w:ascii="맑은 고딕" w:eastAsia="맑은 고딕" w:hAnsi="맑은 고딕" w:hint="eastAsia"/>
          <w:b/>
          <w:bCs/>
          <w:sz w:val="24"/>
          <w:szCs w:val="24"/>
        </w:rPr>
        <w:t>개념</w:t>
      </w:r>
      <w:bookmarkEnd w:id="25"/>
    </w:p>
    <w:p w14:paraId="60B8796F" w14:textId="77777777" w:rsidR="008C4339" w:rsidRPr="001E436D" w:rsidRDefault="008C4339" w:rsidP="008C4339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</w:p>
    <w:p w14:paraId="27242DC5" w14:textId="70771734" w:rsidR="00BF194D" w:rsidRDefault="00285C9A" w:rsidP="008C4339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  <w:r>
        <w:rPr>
          <w:rFonts w:ascii="맑은 고딕" w:eastAsia="맑은 고딕" w:hAnsi="맑은 고딕" w:hint="eastAsia"/>
          <w:bCs/>
          <w:sz w:val="24"/>
          <w:szCs w:val="24"/>
        </w:rPr>
        <w:t>부정경쟁방지법이 보호하는 영업비밀이란,</w:t>
      </w:r>
      <w:r>
        <w:rPr>
          <w:rFonts w:ascii="맑은 고딕" w:eastAsia="맑은 고딕" w:hAnsi="맑은 고딕"/>
          <w:bCs/>
          <w:sz w:val="24"/>
          <w:szCs w:val="24"/>
        </w:rPr>
        <w:t xml:space="preserve"> </w:t>
      </w:r>
      <w:r w:rsidR="008C4339" w:rsidRPr="008C4339">
        <w:rPr>
          <w:rFonts w:ascii="맑은 고딕" w:eastAsia="맑은 고딕" w:hAnsi="맑은 고딕" w:hint="eastAsia"/>
          <w:bCs/>
          <w:sz w:val="24"/>
          <w:szCs w:val="24"/>
        </w:rPr>
        <w:t>공공연히</w:t>
      </w:r>
      <w:r w:rsidR="008C4339" w:rsidRPr="008C4339">
        <w:rPr>
          <w:rFonts w:ascii="맑은 고딕" w:eastAsia="맑은 고딕" w:hAnsi="맑은 고딕"/>
          <w:bCs/>
          <w:sz w:val="24"/>
          <w:szCs w:val="24"/>
        </w:rPr>
        <w:t xml:space="preserve"> 알려져 있지 않고 독립된 가치를 지닌 것으로 비밀로 관리된 생산·판매</w:t>
      </w:r>
      <w:r w:rsidR="008C4339"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="008C4339" w:rsidRPr="008C4339">
        <w:rPr>
          <w:rFonts w:ascii="맑은 고딕" w:eastAsia="맑은 고딕" w:hAnsi="맑은 고딕"/>
          <w:bCs/>
          <w:sz w:val="24"/>
          <w:szCs w:val="24"/>
        </w:rPr>
        <w:t>방법,</w:t>
      </w:r>
      <w:r w:rsidR="008C4339">
        <w:rPr>
          <w:rFonts w:ascii="맑은 고딕" w:eastAsia="맑은 고딕" w:hAnsi="맑은 고딕"/>
          <w:bCs/>
          <w:sz w:val="24"/>
          <w:szCs w:val="24"/>
        </w:rPr>
        <w:t xml:space="preserve"> </w:t>
      </w:r>
      <w:r w:rsidR="008C4339" w:rsidRPr="008C4339">
        <w:rPr>
          <w:rFonts w:ascii="맑은 고딕" w:eastAsia="맑은 고딕" w:hAnsi="맑은 고딕" w:hint="eastAsia"/>
          <w:bCs/>
          <w:sz w:val="24"/>
          <w:szCs w:val="24"/>
        </w:rPr>
        <w:t>그</w:t>
      </w:r>
      <w:r w:rsidR="008C4339" w:rsidRPr="008C4339">
        <w:rPr>
          <w:rFonts w:ascii="맑은 고딕" w:eastAsia="맑은 고딕" w:hAnsi="맑은 고딕"/>
          <w:bCs/>
          <w:sz w:val="24"/>
          <w:szCs w:val="24"/>
        </w:rPr>
        <w:t xml:space="preserve"> 밖에 영업활동에 유용한 기술상 또는 경영상의 정보를 의미</w:t>
      </w:r>
    </w:p>
    <w:p w14:paraId="34932134" w14:textId="77777777" w:rsidR="008C4339" w:rsidRDefault="008C4339" w:rsidP="008C4339">
      <w:pPr>
        <w:pStyle w:val="a6"/>
        <w:ind w:left="66"/>
        <w:rPr>
          <w:rFonts w:ascii="맑은 고딕" w:eastAsia="맑은 고딕" w:hAnsi="맑은 고딕"/>
          <w:bCs/>
          <w:sz w:val="24"/>
          <w:szCs w:val="24"/>
        </w:rPr>
      </w:pPr>
    </w:p>
    <w:p w14:paraId="0B6DA09C" w14:textId="77777777" w:rsidR="008C4339" w:rsidRPr="0024280F" w:rsidRDefault="008C4339" w:rsidP="00D8461F">
      <w:pPr>
        <w:pStyle w:val="a6"/>
        <w:numPr>
          <w:ilvl w:val="0"/>
          <w:numId w:val="14"/>
        </w:numPr>
        <w:outlineLvl w:val="2"/>
        <w:rPr>
          <w:rFonts w:ascii="맑은 고딕" w:eastAsia="맑은 고딕" w:hAnsi="맑은 고딕"/>
          <w:b/>
          <w:bCs/>
          <w:sz w:val="24"/>
          <w:szCs w:val="24"/>
        </w:rPr>
      </w:pPr>
      <w:bookmarkStart w:id="26" w:name="_Toc132733438"/>
      <w:r w:rsidRPr="0024280F">
        <w:rPr>
          <w:rFonts w:ascii="맑은 고딕" w:eastAsia="맑은 고딕" w:hAnsi="맑은 고딕" w:hint="eastAsia"/>
          <w:b/>
          <w:bCs/>
          <w:sz w:val="24"/>
          <w:szCs w:val="24"/>
        </w:rPr>
        <w:t>세부 유형</w:t>
      </w:r>
      <w:bookmarkEnd w:id="26"/>
    </w:p>
    <w:p w14:paraId="07B7368D" w14:textId="77777777" w:rsidR="008C4339" w:rsidRDefault="008C4339" w:rsidP="008C4339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</w:p>
    <w:p w14:paraId="466C48C4" w14:textId="37045E1B" w:rsidR="00BF194D" w:rsidRDefault="008C4339" w:rsidP="008C4339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  <w:r w:rsidRPr="008C4339">
        <w:rPr>
          <w:rFonts w:ascii="맑은 고딕" w:eastAsia="맑은 고딕" w:hAnsi="맑은 고딕" w:hint="eastAsia"/>
          <w:bCs/>
          <w:sz w:val="24"/>
          <w:szCs w:val="24"/>
        </w:rPr>
        <w:t>다음의</w:t>
      </w:r>
      <w:r w:rsidRPr="008C4339">
        <w:rPr>
          <w:rFonts w:ascii="맑은 고딕" w:eastAsia="맑은 고딕" w:hAnsi="맑은 고딕"/>
          <w:bCs/>
          <w:sz w:val="24"/>
          <w:szCs w:val="24"/>
        </w:rPr>
        <w:t xml:space="preserve"> 행위는 영업비밀 침해행위로, 부정경쟁 방지 및 영업비밀 보호에 관한 법</w:t>
      </w:r>
      <w:r>
        <w:rPr>
          <w:rFonts w:ascii="맑은 고딕" w:eastAsia="맑은 고딕" w:hAnsi="맑은 고딕" w:hint="eastAsia"/>
          <w:bCs/>
          <w:sz w:val="24"/>
          <w:szCs w:val="24"/>
        </w:rPr>
        <w:t>률</w:t>
      </w:r>
      <w:r w:rsidRPr="008C4339">
        <w:rPr>
          <w:rFonts w:ascii="맑은 고딕" w:eastAsia="맑은 고딕" w:hAnsi="맑은 고딕"/>
          <w:bCs/>
          <w:sz w:val="24"/>
          <w:szCs w:val="24"/>
        </w:rPr>
        <w:t>에</w:t>
      </w:r>
      <w:r w:rsidRPr="008C4339">
        <w:rPr>
          <w:rFonts w:ascii="맑은 고딕" w:eastAsia="맑은 고딕" w:hAnsi="맑은 고딕" w:hint="eastAsia"/>
          <w:bCs/>
          <w:sz w:val="24"/>
          <w:szCs w:val="24"/>
        </w:rPr>
        <w:t>따라</w:t>
      </w:r>
      <w:r w:rsidRPr="008C4339">
        <w:rPr>
          <w:rFonts w:ascii="맑은 고딕" w:eastAsia="맑은 고딕" w:hAnsi="맑은 고딕"/>
          <w:bCs/>
          <w:sz w:val="24"/>
          <w:szCs w:val="24"/>
        </w:rPr>
        <w:t xml:space="preserve"> 처벌</w:t>
      </w:r>
      <w:r>
        <w:rPr>
          <w:rFonts w:ascii="맑은 고딕" w:eastAsia="맑은 고딕" w:hAnsi="맑은 고딕" w:hint="eastAsia"/>
          <w:bCs/>
          <w:sz w:val="24"/>
          <w:szCs w:val="24"/>
        </w:rPr>
        <w:t>(</w:t>
      </w:r>
      <w:r w:rsidRPr="008C4339">
        <w:rPr>
          <w:rFonts w:ascii="맑은 고딕" w:eastAsia="맑은 고딕" w:hAnsi="맑은 고딕"/>
          <w:bCs/>
          <w:sz w:val="24"/>
          <w:szCs w:val="24"/>
        </w:rPr>
        <w:t>부정경쟁방지법 제2조 제3호</w:t>
      </w:r>
      <w:r>
        <w:rPr>
          <w:rFonts w:ascii="맑은 고딕" w:eastAsia="맑은 고딕" w:hAnsi="맑은 고딕" w:hint="eastAsia"/>
          <w:bCs/>
          <w:sz w:val="24"/>
          <w:szCs w:val="24"/>
        </w:rPr>
        <w:t>)</w:t>
      </w:r>
    </w:p>
    <w:p w14:paraId="4FB981B6" w14:textId="550BAF82" w:rsidR="008C4339" w:rsidRPr="008C4339" w:rsidRDefault="008C4339" w:rsidP="00D8461F">
      <w:pPr>
        <w:pStyle w:val="a6"/>
        <w:numPr>
          <w:ilvl w:val="0"/>
          <w:numId w:val="15"/>
        </w:numPr>
        <w:rPr>
          <w:rFonts w:ascii="맑은 고딕" w:eastAsia="맑은 고딕" w:hAnsi="맑은 고딕"/>
          <w:bCs/>
          <w:sz w:val="24"/>
          <w:szCs w:val="24"/>
        </w:rPr>
      </w:pPr>
      <w:r w:rsidRPr="008C4339">
        <w:rPr>
          <w:rFonts w:ascii="맑은 고딕" w:eastAsia="맑은 고딕" w:hAnsi="맑은 고딕" w:hint="eastAsia"/>
          <w:bCs/>
          <w:sz w:val="24"/>
          <w:szCs w:val="24"/>
        </w:rPr>
        <w:t>절취</w:t>
      </w:r>
      <w:r w:rsidRPr="008C4339">
        <w:rPr>
          <w:rFonts w:ascii="맑은 고딕" w:eastAsia="맑은 고딕" w:hAnsi="맑은 고딕"/>
          <w:bCs/>
          <w:sz w:val="24"/>
          <w:szCs w:val="24"/>
        </w:rPr>
        <w:t xml:space="preserve"> 기망 협박 그 밖의 부정한 수단으로 영업비밀을 취득하는 행위 또는 그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8C4339">
        <w:rPr>
          <w:rFonts w:ascii="맑은 고딕" w:eastAsia="맑은 고딕" w:hAnsi="맑은 고딕" w:hint="eastAsia"/>
          <w:bCs/>
          <w:sz w:val="24"/>
          <w:szCs w:val="24"/>
        </w:rPr>
        <w:t>취득한</w:t>
      </w:r>
      <w:r w:rsidRPr="008C4339">
        <w:rPr>
          <w:rFonts w:ascii="맑은 고딕" w:eastAsia="맑은 고딕" w:hAnsi="맑은 고딕"/>
          <w:bCs/>
          <w:sz w:val="24"/>
          <w:szCs w:val="24"/>
        </w:rPr>
        <w:t xml:space="preserve"> 영업비밀을 사용하거나 공개 비밀을 유지하면서 특정인에게 알리는 것을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8C4339">
        <w:rPr>
          <w:rFonts w:ascii="맑은 고딕" w:eastAsia="맑은 고딕" w:hAnsi="맑은 고딕" w:hint="eastAsia"/>
          <w:bCs/>
          <w:sz w:val="24"/>
          <w:szCs w:val="24"/>
        </w:rPr>
        <w:t>포함</w:t>
      </w:r>
      <w:r w:rsidRPr="008C4339">
        <w:rPr>
          <w:rFonts w:ascii="맑은 고딕" w:eastAsia="맑은 고딕" w:hAnsi="맑은 고딕"/>
          <w:bCs/>
          <w:sz w:val="24"/>
          <w:szCs w:val="24"/>
        </w:rPr>
        <w:t>하는 행위</w:t>
      </w:r>
    </w:p>
    <w:p w14:paraId="376FC1B5" w14:textId="77777777" w:rsidR="008C4339" w:rsidRDefault="008C4339" w:rsidP="00D8461F">
      <w:pPr>
        <w:pStyle w:val="a6"/>
        <w:numPr>
          <w:ilvl w:val="0"/>
          <w:numId w:val="15"/>
        </w:numPr>
        <w:rPr>
          <w:rFonts w:ascii="맑은 고딕" w:eastAsia="맑은 고딕" w:hAnsi="맑은 고딕"/>
          <w:bCs/>
          <w:sz w:val="24"/>
          <w:szCs w:val="24"/>
        </w:rPr>
      </w:pPr>
      <w:r w:rsidRPr="008C4339">
        <w:rPr>
          <w:rFonts w:ascii="맑은 고딕" w:eastAsia="맑은 고딕" w:hAnsi="맑은 고딕" w:hint="eastAsia"/>
          <w:bCs/>
          <w:sz w:val="24"/>
          <w:szCs w:val="24"/>
        </w:rPr>
        <w:t>영업비밀에</w:t>
      </w:r>
      <w:r w:rsidRPr="008C4339">
        <w:rPr>
          <w:rFonts w:ascii="맑은 고딕" w:eastAsia="맑은 고딕" w:hAnsi="맑은 고딕"/>
          <w:bCs/>
          <w:sz w:val="24"/>
          <w:szCs w:val="24"/>
        </w:rPr>
        <w:t xml:space="preserve"> 대하여 부정취득행위가 개입된 사실을 알거나 중대한 과실로 알지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8C4339">
        <w:rPr>
          <w:rFonts w:ascii="맑은 고딕" w:eastAsia="맑은 고딕" w:hAnsi="맑은 고딕" w:hint="eastAsia"/>
          <w:bCs/>
          <w:sz w:val="24"/>
          <w:szCs w:val="24"/>
        </w:rPr>
        <w:t>못하고</w:t>
      </w:r>
      <w:r w:rsidRPr="008C4339">
        <w:rPr>
          <w:rFonts w:ascii="맑은 고딕" w:eastAsia="맑은 고딕" w:hAnsi="맑은 고딕"/>
          <w:bCs/>
          <w:sz w:val="24"/>
          <w:szCs w:val="24"/>
        </w:rPr>
        <w:t xml:space="preserve"> 그 영업비밀을 취득하는 행위 또는 그 취득한 영업비밀을 사용하거나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8C4339">
        <w:rPr>
          <w:rFonts w:ascii="맑은 고딕" w:eastAsia="맑은 고딕" w:hAnsi="맑은 고딕" w:hint="eastAsia"/>
          <w:bCs/>
          <w:sz w:val="24"/>
          <w:szCs w:val="24"/>
        </w:rPr>
        <w:t>공개하는</w:t>
      </w:r>
      <w:r w:rsidRPr="008C4339">
        <w:rPr>
          <w:rFonts w:ascii="맑은 고딕" w:eastAsia="맑은 고딕" w:hAnsi="맑은 고딕"/>
          <w:bCs/>
          <w:sz w:val="24"/>
          <w:szCs w:val="24"/>
        </w:rPr>
        <w:t xml:space="preserve"> 행위</w:t>
      </w:r>
    </w:p>
    <w:p w14:paraId="4471E837" w14:textId="77777777" w:rsidR="008C4339" w:rsidRDefault="008C4339" w:rsidP="00D8461F">
      <w:pPr>
        <w:pStyle w:val="a6"/>
        <w:numPr>
          <w:ilvl w:val="0"/>
          <w:numId w:val="15"/>
        </w:numPr>
        <w:rPr>
          <w:rFonts w:ascii="맑은 고딕" w:eastAsia="맑은 고딕" w:hAnsi="맑은 고딕"/>
          <w:bCs/>
          <w:sz w:val="24"/>
          <w:szCs w:val="24"/>
        </w:rPr>
      </w:pPr>
      <w:r w:rsidRPr="008C4339">
        <w:rPr>
          <w:rFonts w:ascii="맑은 고딕" w:eastAsia="맑은 고딕" w:hAnsi="맑은 고딕" w:hint="eastAsia"/>
          <w:bCs/>
          <w:sz w:val="24"/>
          <w:szCs w:val="24"/>
        </w:rPr>
        <w:lastRenderedPageBreak/>
        <w:t>영업비밀을</w:t>
      </w:r>
      <w:r w:rsidRPr="008C4339">
        <w:rPr>
          <w:rFonts w:ascii="맑은 고딕" w:eastAsia="맑은 고딕" w:hAnsi="맑은 고딕"/>
          <w:bCs/>
          <w:sz w:val="24"/>
          <w:szCs w:val="24"/>
        </w:rPr>
        <w:t xml:space="preserve"> 취득한 후에 그 영업비밀에 대하여 부정취득행위가 개입된 사실을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8C4339">
        <w:rPr>
          <w:rFonts w:ascii="맑은 고딕" w:eastAsia="맑은 고딕" w:hAnsi="맑은 고딕" w:hint="eastAsia"/>
          <w:bCs/>
          <w:sz w:val="24"/>
          <w:szCs w:val="24"/>
        </w:rPr>
        <w:t>알거나</w:t>
      </w:r>
      <w:r w:rsidRPr="008C4339">
        <w:rPr>
          <w:rFonts w:ascii="맑은 고딕" w:eastAsia="맑은 고딕" w:hAnsi="맑은 고딕"/>
          <w:bCs/>
          <w:sz w:val="24"/>
          <w:szCs w:val="24"/>
        </w:rPr>
        <w:t xml:space="preserve"> 중대한 과실로 알지 못하고 그 영업비밀을 사용하거나 공개하는 행위</w:t>
      </w:r>
    </w:p>
    <w:p w14:paraId="0FF14C4C" w14:textId="77777777" w:rsidR="008C4339" w:rsidRDefault="008C4339" w:rsidP="00D8461F">
      <w:pPr>
        <w:pStyle w:val="a6"/>
        <w:numPr>
          <w:ilvl w:val="0"/>
          <w:numId w:val="15"/>
        </w:numPr>
        <w:rPr>
          <w:rFonts w:ascii="맑은 고딕" w:eastAsia="맑은 고딕" w:hAnsi="맑은 고딕"/>
          <w:bCs/>
          <w:sz w:val="24"/>
          <w:szCs w:val="24"/>
        </w:rPr>
      </w:pPr>
      <w:r w:rsidRPr="008C4339">
        <w:rPr>
          <w:rFonts w:ascii="맑은 고딕" w:eastAsia="맑은 고딕" w:hAnsi="맑은 고딕" w:hint="eastAsia"/>
          <w:bCs/>
          <w:sz w:val="24"/>
          <w:szCs w:val="24"/>
        </w:rPr>
        <w:t>계약관계</w:t>
      </w:r>
      <w:r w:rsidRPr="008C4339">
        <w:rPr>
          <w:rFonts w:ascii="맑은 고딕" w:eastAsia="맑은 고딕" w:hAnsi="맑은 고딕"/>
          <w:bCs/>
          <w:sz w:val="24"/>
          <w:szCs w:val="24"/>
        </w:rPr>
        <w:t xml:space="preserve"> 등에 따라 영업비밀을 비밀로서 유지하여야 할 의무가 있는 자가 부정한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8C4339">
        <w:rPr>
          <w:rFonts w:ascii="맑은 고딕" w:eastAsia="맑은 고딕" w:hAnsi="맑은 고딕" w:hint="eastAsia"/>
          <w:bCs/>
          <w:sz w:val="24"/>
          <w:szCs w:val="24"/>
        </w:rPr>
        <w:t>이익을</w:t>
      </w:r>
      <w:r w:rsidRPr="008C4339">
        <w:rPr>
          <w:rFonts w:ascii="맑은 고딕" w:eastAsia="맑은 고딕" w:hAnsi="맑은 고딕"/>
          <w:bCs/>
          <w:sz w:val="24"/>
          <w:szCs w:val="24"/>
        </w:rPr>
        <w:t xml:space="preserve"> 얻거나 그 영업비밀의 보유자에게 손해를 입힐 목적으로 그 영업비밀을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8C4339">
        <w:rPr>
          <w:rFonts w:ascii="맑은 고딕" w:eastAsia="맑은 고딕" w:hAnsi="맑은 고딕" w:hint="eastAsia"/>
          <w:bCs/>
          <w:sz w:val="24"/>
          <w:szCs w:val="24"/>
        </w:rPr>
        <w:t>사용하거나</w:t>
      </w:r>
      <w:r w:rsidRPr="008C4339">
        <w:rPr>
          <w:rFonts w:ascii="맑은 고딕" w:eastAsia="맑은 고딕" w:hAnsi="맑은 고딕"/>
          <w:bCs/>
          <w:sz w:val="24"/>
          <w:szCs w:val="24"/>
        </w:rPr>
        <w:t xml:space="preserve"> 공개하는 행위</w:t>
      </w:r>
    </w:p>
    <w:p w14:paraId="1841149A" w14:textId="77777777" w:rsidR="008C4339" w:rsidRDefault="008C4339" w:rsidP="00D8461F">
      <w:pPr>
        <w:pStyle w:val="a6"/>
        <w:numPr>
          <w:ilvl w:val="0"/>
          <w:numId w:val="15"/>
        </w:numPr>
        <w:rPr>
          <w:rFonts w:ascii="맑은 고딕" w:eastAsia="맑은 고딕" w:hAnsi="맑은 고딕"/>
          <w:bCs/>
          <w:sz w:val="24"/>
          <w:szCs w:val="24"/>
        </w:rPr>
      </w:pPr>
      <w:r w:rsidRPr="008C4339">
        <w:rPr>
          <w:rFonts w:ascii="맑은 고딕" w:eastAsia="맑은 고딕" w:hAnsi="맑은 고딕" w:hint="eastAsia"/>
          <w:bCs/>
          <w:sz w:val="24"/>
          <w:szCs w:val="24"/>
        </w:rPr>
        <w:t>영업비밀이</w:t>
      </w:r>
      <w:r w:rsidRPr="008C4339">
        <w:rPr>
          <w:rFonts w:ascii="맑은 고딕" w:eastAsia="맑은 고딕" w:hAnsi="맑은 고딕"/>
          <w:bCs/>
          <w:sz w:val="24"/>
          <w:szCs w:val="24"/>
        </w:rPr>
        <w:t xml:space="preserve"> 위 </w:t>
      </w:r>
      <w:r>
        <w:rPr>
          <w:rFonts w:ascii="바탕" w:eastAsia="바탕" w:hAnsi="바탕" w:hint="eastAsia"/>
          <w:bCs/>
          <w:sz w:val="24"/>
          <w:szCs w:val="24"/>
        </w:rPr>
        <w:t>④</w:t>
      </w:r>
      <w:r w:rsidRPr="008C4339">
        <w:rPr>
          <w:rFonts w:ascii="맑은 고딕" w:eastAsia="맑은 고딕" w:hAnsi="맑은 고딕"/>
          <w:bCs/>
          <w:sz w:val="24"/>
          <w:szCs w:val="24"/>
        </w:rPr>
        <w:t>에 따라 공개된 사실 또는 그러한 공개행위가 개입된 사실을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8C4339">
        <w:rPr>
          <w:rFonts w:ascii="맑은 고딕" w:eastAsia="맑은 고딕" w:hAnsi="맑은 고딕" w:hint="eastAsia"/>
          <w:bCs/>
          <w:sz w:val="24"/>
          <w:szCs w:val="24"/>
        </w:rPr>
        <w:t>알거나</w:t>
      </w:r>
      <w:r w:rsidRPr="008C4339">
        <w:rPr>
          <w:rFonts w:ascii="맑은 고딕" w:eastAsia="맑은 고딕" w:hAnsi="맑은 고딕"/>
          <w:bCs/>
          <w:sz w:val="24"/>
          <w:szCs w:val="24"/>
        </w:rPr>
        <w:t xml:space="preserve"> 중대한 과실로 알지 못하고 그 영업비밀을 취득하는 행위 또는 그 취득한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8C4339">
        <w:rPr>
          <w:rFonts w:ascii="맑은 고딕" w:eastAsia="맑은 고딕" w:hAnsi="맑은 고딕" w:hint="eastAsia"/>
          <w:bCs/>
          <w:sz w:val="24"/>
          <w:szCs w:val="24"/>
        </w:rPr>
        <w:t>영업비밀을</w:t>
      </w:r>
      <w:r w:rsidRPr="008C4339">
        <w:rPr>
          <w:rFonts w:ascii="맑은 고딕" w:eastAsia="맑은 고딕" w:hAnsi="맑은 고딕"/>
          <w:bCs/>
          <w:sz w:val="24"/>
          <w:szCs w:val="24"/>
        </w:rPr>
        <w:t xml:space="preserve"> 사용하거나 공개하는 행위</w:t>
      </w:r>
    </w:p>
    <w:p w14:paraId="3D9B1431" w14:textId="6D663391" w:rsidR="00FE4743" w:rsidRDefault="008C4339" w:rsidP="00D8461F">
      <w:pPr>
        <w:pStyle w:val="a6"/>
        <w:numPr>
          <w:ilvl w:val="0"/>
          <w:numId w:val="15"/>
        </w:numPr>
        <w:rPr>
          <w:rFonts w:ascii="맑은 고딕" w:eastAsia="맑은 고딕" w:hAnsi="맑은 고딕"/>
          <w:bCs/>
          <w:sz w:val="24"/>
          <w:szCs w:val="24"/>
        </w:rPr>
      </w:pPr>
      <w:r w:rsidRPr="008C4339">
        <w:rPr>
          <w:rFonts w:ascii="맑은 고딕" w:eastAsia="맑은 고딕" w:hAnsi="맑은 고딕" w:hint="eastAsia"/>
          <w:bCs/>
          <w:sz w:val="24"/>
          <w:szCs w:val="24"/>
        </w:rPr>
        <w:t>영업비밀을</w:t>
      </w:r>
      <w:r w:rsidRPr="008C4339">
        <w:rPr>
          <w:rFonts w:ascii="맑은 고딕" w:eastAsia="맑은 고딕" w:hAnsi="맑은 고딕"/>
          <w:bCs/>
          <w:sz w:val="24"/>
          <w:szCs w:val="24"/>
        </w:rPr>
        <w:t xml:space="preserve"> 취득한 후에 그 영업비밀이 위 </w:t>
      </w:r>
      <w:r>
        <w:rPr>
          <w:rFonts w:ascii="바탕" w:eastAsia="바탕" w:hAnsi="바탕" w:hint="eastAsia"/>
          <w:bCs/>
          <w:sz w:val="24"/>
          <w:szCs w:val="24"/>
        </w:rPr>
        <w:t>④</w:t>
      </w:r>
      <w:r w:rsidRPr="008C4339">
        <w:rPr>
          <w:rFonts w:ascii="맑은 고딕" w:eastAsia="맑은 고딕" w:hAnsi="맑은 고딕"/>
          <w:bCs/>
          <w:sz w:val="24"/>
          <w:szCs w:val="24"/>
        </w:rPr>
        <w:t>에 따라 공개된 사실 또는 그러한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8C4339">
        <w:rPr>
          <w:rFonts w:ascii="맑은 고딕" w:eastAsia="맑은 고딕" w:hAnsi="맑은 고딕" w:hint="eastAsia"/>
          <w:bCs/>
          <w:sz w:val="24"/>
          <w:szCs w:val="24"/>
        </w:rPr>
        <w:t>공개행위가</w:t>
      </w:r>
      <w:r w:rsidRPr="008C4339">
        <w:rPr>
          <w:rFonts w:ascii="맑은 고딕" w:eastAsia="맑은 고딕" w:hAnsi="맑은 고딕"/>
          <w:bCs/>
          <w:sz w:val="24"/>
          <w:szCs w:val="24"/>
        </w:rPr>
        <w:t xml:space="preserve"> 개입된 사실을 </w:t>
      </w:r>
      <w:r w:rsidRPr="008C4339">
        <w:rPr>
          <w:rFonts w:ascii="맑은 고딕" w:eastAsia="맑은 고딕" w:hAnsi="맑은 고딕" w:hint="eastAsia"/>
          <w:bCs/>
          <w:sz w:val="24"/>
          <w:szCs w:val="24"/>
        </w:rPr>
        <w:t>알거나</w:t>
      </w:r>
      <w:r w:rsidRPr="008C4339">
        <w:rPr>
          <w:rFonts w:ascii="맑은 고딕" w:eastAsia="맑은 고딕" w:hAnsi="맑은 고딕"/>
          <w:bCs/>
          <w:sz w:val="24"/>
          <w:szCs w:val="24"/>
        </w:rPr>
        <w:t xml:space="preserve"> 중대한 과실로 알지 못하고 그 영업비밀을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8C4339">
        <w:rPr>
          <w:rFonts w:ascii="맑은 고딕" w:eastAsia="맑은 고딕" w:hAnsi="맑은 고딕" w:hint="eastAsia"/>
          <w:bCs/>
          <w:sz w:val="24"/>
          <w:szCs w:val="24"/>
        </w:rPr>
        <w:t>사용하거나</w:t>
      </w:r>
      <w:r w:rsidRPr="008C4339">
        <w:rPr>
          <w:rFonts w:ascii="맑은 고딕" w:eastAsia="맑은 고딕" w:hAnsi="맑은 고딕"/>
          <w:bCs/>
          <w:sz w:val="24"/>
          <w:szCs w:val="24"/>
        </w:rPr>
        <w:t xml:space="preserve"> 공개하는 행위</w:t>
      </w:r>
      <w:r w:rsidR="00FE4743">
        <w:rPr>
          <w:rFonts w:ascii="맑은 고딕" w:eastAsia="맑은 고딕" w:hAnsi="맑은 고딕"/>
          <w:bCs/>
          <w:sz w:val="24"/>
          <w:szCs w:val="24"/>
        </w:rPr>
        <w:br w:type="page"/>
      </w:r>
    </w:p>
    <w:p w14:paraId="01483A14" w14:textId="359E4210" w:rsidR="00157748" w:rsidRPr="001E436D" w:rsidRDefault="008C4339" w:rsidP="00D8461F">
      <w:pPr>
        <w:pStyle w:val="a6"/>
        <w:numPr>
          <w:ilvl w:val="0"/>
          <w:numId w:val="6"/>
        </w:numPr>
        <w:outlineLvl w:val="1"/>
        <w:rPr>
          <w:rFonts w:ascii="맑은 고딕" w:eastAsia="맑은 고딕" w:hAnsi="맑은 고딕"/>
          <w:b/>
          <w:bCs/>
          <w:sz w:val="24"/>
          <w:szCs w:val="24"/>
        </w:rPr>
      </w:pPr>
      <w:bookmarkStart w:id="27" w:name="_Toc132733439"/>
      <w:r>
        <w:rPr>
          <w:rFonts w:ascii="맑은 고딕" w:eastAsia="맑은 고딕" w:hAnsi="맑은 고딕" w:hint="eastAsia"/>
          <w:b/>
          <w:bCs/>
          <w:sz w:val="24"/>
          <w:szCs w:val="24"/>
        </w:rPr>
        <w:lastRenderedPageBreak/>
        <w:t>상생협력법</w:t>
      </w:r>
      <w:bookmarkEnd w:id="27"/>
    </w:p>
    <w:p w14:paraId="5F7CF6EF" w14:textId="77777777" w:rsidR="00157748" w:rsidRPr="001E436D" w:rsidRDefault="00157748" w:rsidP="008C734F">
      <w:pPr>
        <w:pStyle w:val="a6"/>
        <w:ind w:left="66"/>
        <w:rPr>
          <w:rFonts w:ascii="맑은 고딕" w:eastAsia="맑은 고딕" w:hAnsi="맑은 고딕"/>
          <w:sz w:val="24"/>
        </w:rPr>
      </w:pPr>
    </w:p>
    <w:p w14:paraId="7642E912" w14:textId="42C79F3C" w:rsidR="00CD1F0F" w:rsidRPr="001E436D" w:rsidRDefault="008C4339" w:rsidP="00D8461F">
      <w:pPr>
        <w:pStyle w:val="a6"/>
        <w:numPr>
          <w:ilvl w:val="0"/>
          <w:numId w:val="7"/>
        </w:numPr>
        <w:outlineLvl w:val="2"/>
        <w:rPr>
          <w:rFonts w:ascii="맑은 고딕" w:eastAsia="맑은 고딕" w:hAnsi="맑은 고딕"/>
          <w:b/>
          <w:bCs/>
          <w:sz w:val="24"/>
          <w:szCs w:val="24"/>
        </w:rPr>
      </w:pPr>
      <w:bookmarkStart w:id="28" w:name="_Toc132733440"/>
      <w:r>
        <w:rPr>
          <w:rFonts w:ascii="맑은 고딕" w:eastAsia="맑은 고딕" w:hAnsi="맑은 고딕" w:hint="eastAsia"/>
          <w:b/>
          <w:bCs/>
          <w:sz w:val="24"/>
          <w:szCs w:val="24"/>
        </w:rPr>
        <w:t>개념</w:t>
      </w:r>
      <w:bookmarkEnd w:id="28"/>
    </w:p>
    <w:p w14:paraId="4C93ECE4" w14:textId="7B1567AE" w:rsidR="00450B5D" w:rsidRDefault="00450B5D" w:rsidP="008B35D2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</w:p>
    <w:p w14:paraId="7F378B4C" w14:textId="0B7D7425" w:rsidR="008D1684" w:rsidRPr="001E436D" w:rsidRDefault="008D1684" w:rsidP="008D1684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  <w:r w:rsidRPr="008D1684">
        <w:rPr>
          <w:rFonts w:ascii="맑은 고딕" w:eastAsia="맑은 고딕" w:hAnsi="맑은 고딕" w:hint="eastAsia"/>
          <w:bCs/>
          <w:sz w:val="24"/>
          <w:szCs w:val="24"/>
        </w:rPr>
        <w:t>대기업과</w:t>
      </w:r>
      <w:r w:rsidRPr="008D1684">
        <w:rPr>
          <w:rFonts w:ascii="맑은 고딕" w:eastAsia="맑은 고딕" w:hAnsi="맑은 고딕"/>
          <w:bCs/>
          <w:sz w:val="24"/>
          <w:szCs w:val="24"/>
        </w:rPr>
        <w:t xml:space="preserve"> 중소기업 간 상생협력 관계를 공고히 하여 대기업과 중소기업의 경쟁력을 높</w:t>
      </w:r>
      <w:r w:rsidRPr="008D1684">
        <w:rPr>
          <w:rFonts w:ascii="맑은 고딕" w:eastAsia="맑은 고딕" w:hAnsi="맑은 고딕" w:hint="eastAsia"/>
          <w:bCs/>
          <w:sz w:val="24"/>
          <w:szCs w:val="24"/>
        </w:rPr>
        <w:t>이고</w:t>
      </w:r>
      <w:r w:rsidRPr="008D1684">
        <w:rPr>
          <w:rFonts w:ascii="맑은 고딕" w:eastAsia="맑은 고딕" w:hAnsi="맑은 고딕"/>
          <w:bCs/>
          <w:sz w:val="24"/>
          <w:szCs w:val="24"/>
        </w:rPr>
        <w:t xml:space="preserve"> 대기업과 중소기업의 양극화를 해소하여 동반성장을 달성함으로써 국민경제의 지</w:t>
      </w:r>
      <w:r w:rsidRPr="008D1684">
        <w:rPr>
          <w:rFonts w:ascii="맑은 고딕" w:eastAsia="맑은 고딕" w:hAnsi="맑은 고딕" w:hint="eastAsia"/>
          <w:bCs/>
          <w:sz w:val="24"/>
          <w:szCs w:val="24"/>
        </w:rPr>
        <w:t>속성장</w:t>
      </w:r>
      <w:r w:rsidRPr="008D1684">
        <w:rPr>
          <w:rFonts w:ascii="맑은 고딕" w:eastAsia="맑은 고딕" w:hAnsi="맑은 고딕"/>
          <w:bCs/>
          <w:sz w:val="24"/>
          <w:szCs w:val="24"/>
        </w:rPr>
        <w:t xml:space="preserve"> 기반을 마련</w:t>
      </w:r>
      <w:r w:rsidR="00175B64">
        <w:rPr>
          <w:rFonts w:ascii="맑은 고딕" w:eastAsia="맑은 고딕" w:hAnsi="맑은 고딕" w:hint="eastAsia"/>
          <w:bCs/>
          <w:sz w:val="24"/>
          <w:szCs w:val="24"/>
        </w:rPr>
        <w:t>하고자 제정된 법률로서,</w:t>
      </w:r>
      <w:r w:rsidR="00175B64">
        <w:rPr>
          <w:rFonts w:ascii="맑은 고딕" w:eastAsia="맑은 고딕" w:hAnsi="맑은 고딕"/>
          <w:bCs/>
          <w:sz w:val="24"/>
          <w:szCs w:val="24"/>
        </w:rPr>
        <w:t xml:space="preserve"> </w:t>
      </w:r>
      <w:r w:rsidRPr="008D1684">
        <w:rPr>
          <w:rFonts w:ascii="맑은 고딕" w:eastAsia="맑은 고딕" w:hAnsi="맑은 고딕" w:hint="eastAsia"/>
          <w:bCs/>
          <w:sz w:val="24"/>
          <w:szCs w:val="24"/>
        </w:rPr>
        <w:t>대기업과</w:t>
      </w:r>
      <w:r w:rsidRPr="008D1684">
        <w:rPr>
          <w:rFonts w:ascii="맑은 고딕" w:eastAsia="맑은 고딕" w:hAnsi="맑은 고딕"/>
          <w:bCs/>
          <w:sz w:val="24"/>
          <w:szCs w:val="24"/>
        </w:rPr>
        <w:t xml:space="preserve"> 중소기업 사이의 위수탁거래에 적용</w:t>
      </w:r>
    </w:p>
    <w:p w14:paraId="63DAB087" w14:textId="77777777" w:rsidR="00DB1827" w:rsidRPr="001E436D" w:rsidRDefault="00DB1827" w:rsidP="008B35D2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</w:p>
    <w:p w14:paraId="044E561A" w14:textId="15304911" w:rsidR="0009082C" w:rsidRPr="001E436D" w:rsidRDefault="00175B64" w:rsidP="00D8461F">
      <w:pPr>
        <w:pStyle w:val="a6"/>
        <w:numPr>
          <w:ilvl w:val="0"/>
          <w:numId w:val="7"/>
        </w:numPr>
        <w:outlineLvl w:val="2"/>
        <w:rPr>
          <w:rFonts w:ascii="맑은 고딕" w:eastAsia="맑은 고딕" w:hAnsi="맑은 고딕"/>
          <w:b/>
          <w:bCs/>
          <w:sz w:val="24"/>
          <w:szCs w:val="24"/>
        </w:rPr>
      </w:pPr>
      <w:bookmarkStart w:id="29" w:name="_Toc132733441"/>
      <w:r>
        <w:rPr>
          <w:rFonts w:ascii="맑은 고딕" w:eastAsia="맑은 고딕" w:hAnsi="맑은 고딕" w:hint="eastAsia"/>
          <w:b/>
          <w:bCs/>
          <w:sz w:val="24"/>
          <w:szCs w:val="24"/>
        </w:rPr>
        <w:t>세부 유형</w:t>
      </w:r>
      <w:bookmarkEnd w:id="29"/>
    </w:p>
    <w:p w14:paraId="7D7FECF9" w14:textId="77777777" w:rsidR="00175B64" w:rsidRDefault="00175B64" w:rsidP="00175B64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</w:p>
    <w:p w14:paraId="2FB2F7E8" w14:textId="40AC9165" w:rsidR="00175B64" w:rsidRPr="00B03067" w:rsidRDefault="00175B64" w:rsidP="00D8461F">
      <w:pPr>
        <w:pStyle w:val="a6"/>
        <w:numPr>
          <w:ilvl w:val="0"/>
          <w:numId w:val="19"/>
        </w:numPr>
        <w:outlineLvl w:val="3"/>
        <w:rPr>
          <w:rFonts w:ascii="맑은 고딕" w:eastAsia="맑은 고딕" w:hAnsi="맑은 고딕"/>
          <w:b/>
          <w:bCs/>
          <w:sz w:val="24"/>
          <w:szCs w:val="24"/>
        </w:rPr>
      </w:pPr>
      <w:r w:rsidRPr="00B03067">
        <w:rPr>
          <w:rFonts w:ascii="맑은 고딕" w:eastAsia="맑은 고딕" w:hAnsi="맑은 고딕" w:hint="eastAsia"/>
          <w:b/>
          <w:bCs/>
          <w:sz w:val="24"/>
          <w:szCs w:val="24"/>
        </w:rPr>
        <w:t>약정서</w:t>
      </w:r>
      <w:r w:rsidRPr="00B03067">
        <w:rPr>
          <w:rFonts w:ascii="맑은 고딕" w:eastAsia="맑은 고딕" w:hAnsi="맑은 고딕"/>
          <w:b/>
          <w:bCs/>
          <w:sz w:val="24"/>
          <w:szCs w:val="24"/>
        </w:rPr>
        <w:t>,</w:t>
      </w:r>
      <w:r w:rsidRPr="00B03067"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 수령증 발급</w:t>
      </w:r>
    </w:p>
    <w:p w14:paraId="38F01FCB" w14:textId="0CA2FED6" w:rsidR="00175B64" w:rsidRPr="00175B64" w:rsidRDefault="00175B64" w:rsidP="00D8461F">
      <w:pPr>
        <w:pStyle w:val="a6"/>
        <w:numPr>
          <w:ilvl w:val="0"/>
          <w:numId w:val="12"/>
        </w:numPr>
        <w:rPr>
          <w:rFonts w:ascii="맑은 고딕" w:eastAsia="맑은 고딕" w:hAnsi="맑은 고딕"/>
          <w:bCs/>
          <w:sz w:val="24"/>
          <w:szCs w:val="24"/>
        </w:rPr>
      </w:pPr>
      <w:r w:rsidRPr="00175B64">
        <w:rPr>
          <w:rFonts w:ascii="맑은 고딕" w:eastAsia="맑은 고딕" w:hAnsi="맑은 고딕" w:hint="eastAsia"/>
          <w:bCs/>
          <w:sz w:val="24"/>
          <w:szCs w:val="24"/>
        </w:rPr>
        <w:t>위탁</w:t>
      </w:r>
      <w:r w:rsidRPr="00175B64">
        <w:rPr>
          <w:rFonts w:ascii="맑은 고딕" w:eastAsia="맑은 고딕" w:hAnsi="맑은 고딕"/>
          <w:bCs/>
          <w:sz w:val="24"/>
          <w:szCs w:val="24"/>
        </w:rPr>
        <w:t xml:space="preserve"> 시 할 때에는 즉시 그 위탁의 내용, 납품대금의 금액, 대금 지급 방법,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175B64">
        <w:rPr>
          <w:rFonts w:ascii="맑은 고딕" w:eastAsia="맑은 고딕" w:hAnsi="맑은 고딕" w:hint="eastAsia"/>
          <w:bCs/>
          <w:sz w:val="24"/>
          <w:szCs w:val="24"/>
        </w:rPr>
        <w:t>지급기일</w:t>
      </w:r>
      <w:r w:rsidRPr="00175B64">
        <w:rPr>
          <w:rFonts w:ascii="맑은 고딕" w:eastAsia="맑은 고딕" w:hAnsi="맑은 고딕"/>
          <w:bCs/>
          <w:sz w:val="24"/>
          <w:szCs w:val="24"/>
        </w:rPr>
        <w:t>, 검사 방법, 그 밖에 필요한 사항을 적은 약정서 발급</w:t>
      </w:r>
    </w:p>
    <w:p w14:paraId="0B5BAC09" w14:textId="3D3D0FB9" w:rsidR="00175B64" w:rsidRPr="00175B64" w:rsidRDefault="00175B64" w:rsidP="00D8461F">
      <w:pPr>
        <w:pStyle w:val="a6"/>
        <w:numPr>
          <w:ilvl w:val="0"/>
          <w:numId w:val="12"/>
        </w:numPr>
        <w:rPr>
          <w:rFonts w:ascii="맑은 고딕" w:eastAsia="맑은 고딕" w:hAnsi="맑은 고딕"/>
          <w:bCs/>
          <w:sz w:val="24"/>
          <w:szCs w:val="24"/>
        </w:rPr>
      </w:pPr>
      <w:r w:rsidRPr="00175B64">
        <w:rPr>
          <w:rFonts w:ascii="맑은 고딕" w:eastAsia="맑은 고딕" w:hAnsi="맑은 고딕" w:hint="eastAsia"/>
          <w:bCs/>
          <w:sz w:val="24"/>
          <w:szCs w:val="24"/>
        </w:rPr>
        <w:t>물품</w:t>
      </w:r>
      <w:r w:rsidRPr="00175B64">
        <w:rPr>
          <w:rFonts w:ascii="맑은 고딕" w:eastAsia="맑은 고딕" w:hAnsi="맑은 고딕"/>
          <w:bCs/>
          <w:sz w:val="24"/>
          <w:szCs w:val="24"/>
        </w:rPr>
        <w:t xml:space="preserve"> 수령 시 검사 여부에 관계없이 즉시 물품 수령증을 발급하여야 함</w:t>
      </w:r>
      <w:r w:rsidRPr="00175B64"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</w:p>
    <w:p w14:paraId="26E36AAB" w14:textId="6A90FD5B" w:rsidR="00175B64" w:rsidRDefault="00175B64" w:rsidP="00450B5D">
      <w:pPr>
        <w:pStyle w:val="a6"/>
        <w:rPr>
          <w:rFonts w:ascii="맑은 고딕" w:eastAsia="맑은 고딕" w:hAnsi="맑은 고딕"/>
          <w:bCs/>
          <w:sz w:val="24"/>
          <w:szCs w:val="24"/>
        </w:rPr>
      </w:pPr>
    </w:p>
    <w:p w14:paraId="5839F0D1" w14:textId="463C067C" w:rsidR="00175B64" w:rsidRPr="00B03067" w:rsidRDefault="00175B64" w:rsidP="00D8461F">
      <w:pPr>
        <w:pStyle w:val="a6"/>
        <w:numPr>
          <w:ilvl w:val="0"/>
          <w:numId w:val="19"/>
        </w:numPr>
        <w:outlineLvl w:val="3"/>
        <w:rPr>
          <w:rFonts w:ascii="맑은 고딕" w:eastAsia="맑은 고딕" w:hAnsi="맑은 고딕"/>
          <w:b/>
          <w:bCs/>
          <w:sz w:val="24"/>
          <w:szCs w:val="24"/>
        </w:rPr>
      </w:pPr>
      <w:r w:rsidRPr="00B03067">
        <w:rPr>
          <w:rFonts w:ascii="맑은 고딕" w:eastAsia="맑은 고딕" w:hAnsi="맑은 고딕" w:hint="eastAsia"/>
          <w:b/>
          <w:bCs/>
          <w:sz w:val="24"/>
          <w:szCs w:val="24"/>
        </w:rPr>
        <w:t>비밀유지계약 체결</w:t>
      </w:r>
    </w:p>
    <w:p w14:paraId="57547209" w14:textId="64760FB7" w:rsidR="00175B64" w:rsidRPr="00175B64" w:rsidRDefault="00175B64" w:rsidP="00D8461F">
      <w:pPr>
        <w:pStyle w:val="a6"/>
        <w:numPr>
          <w:ilvl w:val="0"/>
          <w:numId w:val="12"/>
        </w:numPr>
        <w:rPr>
          <w:rFonts w:ascii="맑은 고딕" w:eastAsia="맑은 고딕" w:hAnsi="맑은 고딕"/>
          <w:bCs/>
          <w:sz w:val="24"/>
          <w:szCs w:val="24"/>
        </w:rPr>
      </w:pPr>
      <w:r w:rsidRPr="00175B64">
        <w:rPr>
          <w:rFonts w:ascii="맑은 고딕" w:eastAsia="맑은 고딕" w:hAnsi="맑은 고딕" w:hint="eastAsia"/>
          <w:bCs/>
          <w:sz w:val="24"/>
          <w:szCs w:val="24"/>
        </w:rPr>
        <w:t>기술자료</w:t>
      </w:r>
      <w:r w:rsidRPr="00175B64">
        <w:rPr>
          <w:rFonts w:ascii="맑은 고딕" w:eastAsia="맑은 고딕" w:hAnsi="맑은 고딕"/>
          <w:bCs/>
          <w:sz w:val="24"/>
          <w:szCs w:val="24"/>
        </w:rPr>
        <w:t xml:space="preserve"> 제공받는 경우 제공 목적 및 범위, 비밀유지의무 내용, 손해배상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에 </w:t>
      </w:r>
      <w:r w:rsidRPr="00175B64">
        <w:rPr>
          <w:rFonts w:ascii="맑은 고딕" w:eastAsia="맑은 고딕" w:hAnsi="맑은 고딕" w:hint="eastAsia"/>
          <w:bCs/>
          <w:sz w:val="24"/>
          <w:szCs w:val="24"/>
        </w:rPr>
        <w:t>관</w:t>
      </w:r>
      <w:r w:rsidRPr="00175B64">
        <w:rPr>
          <w:rFonts w:ascii="맑은 고딕" w:eastAsia="맑은 고딕" w:hAnsi="맑은 고딕" w:hint="eastAsia"/>
          <w:bCs/>
          <w:sz w:val="24"/>
          <w:szCs w:val="24"/>
        </w:rPr>
        <w:lastRenderedPageBreak/>
        <w:t>한</w:t>
      </w:r>
      <w:r w:rsidRPr="00175B64">
        <w:rPr>
          <w:rFonts w:ascii="맑은 고딕" w:eastAsia="맑은 고딕" w:hAnsi="맑은 고딕"/>
          <w:bCs/>
          <w:sz w:val="24"/>
          <w:szCs w:val="24"/>
        </w:rPr>
        <w:t xml:space="preserve"> 사항 등을 포함하는 기술자료 비밀유지계약을 서면으로 체결</w:t>
      </w:r>
    </w:p>
    <w:p w14:paraId="138CC806" w14:textId="77777777" w:rsidR="00175B64" w:rsidRDefault="00175B64" w:rsidP="00175B64">
      <w:pPr>
        <w:pStyle w:val="a6"/>
        <w:rPr>
          <w:rFonts w:ascii="맑은 고딕" w:eastAsia="맑은 고딕" w:hAnsi="맑은 고딕"/>
          <w:bCs/>
          <w:sz w:val="24"/>
          <w:szCs w:val="24"/>
        </w:rPr>
      </w:pPr>
    </w:p>
    <w:p w14:paraId="1AE25238" w14:textId="4F3FFA67" w:rsidR="00175B64" w:rsidRPr="00B03067" w:rsidRDefault="00175B64" w:rsidP="00D8461F">
      <w:pPr>
        <w:pStyle w:val="a6"/>
        <w:numPr>
          <w:ilvl w:val="0"/>
          <w:numId w:val="19"/>
        </w:numPr>
        <w:outlineLvl w:val="3"/>
        <w:rPr>
          <w:rFonts w:ascii="맑은 고딕" w:eastAsia="맑은 고딕" w:hAnsi="맑은 고딕"/>
          <w:b/>
          <w:bCs/>
          <w:sz w:val="24"/>
          <w:szCs w:val="24"/>
        </w:rPr>
      </w:pPr>
      <w:r w:rsidRPr="00B03067">
        <w:rPr>
          <w:rFonts w:ascii="맑은 고딕" w:eastAsia="맑은 고딕" w:hAnsi="맑은 고딕" w:hint="eastAsia"/>
          <w:b/>
          <w:bCs/>
          <w:sz w:val="24"/>
          <w:szCs w:val="24"/>
        </w:rPr>
        <w:t>납품대금 지급</w:t>
      </w:r>
    </w:p>
    <w:p w14:paraId="4A4E912A" w14:textId="7733359B" w:rsidR="00175B64" w:rsidRPr="00175B64" w:rsidRDefault="00175B64" w:rsidP="00D8461F">
      <w:pPr>
        <w:pStyle w:val="a6"/>
        <w:numPr>
          <w:ilvl w:val="0"/>
          <w:numId w:val="12"/>
        </w:numPr>
        <w:rPr>
          <w:rFonts w:ascii="맑은 고딕" w:eastAsia="맑은 고딕" w:hAnsi="맑은 고딕"/>
          <w:bCs/>
          <w:sz w:val="24"/>
          <w:szCs w:val="24"/>
        </w:rPr>
      </w:pPr>
      <w:r w:rsidRPr="00175B64">
        <w:rPr>
          <w:rFonts w:ascii="맑은 고딕" w:eastAsia="맑은 고딕" w:hAnsi="맑은 고딕" w:hint="eastAsia"/>
          <w:bCs/>
          <w:sz w:val="24"/>
          <w:szCs w:val="24"/>
        </w:rPr>
        <w:t>검사</w:t>
      </w:r>
      <w:r w:rsidRPr="00175B64">
        <w:rPr>
          <w:rFonts w:ascii="맑은 고딕" w:eastAsia="맑은 고딕" w:hAnsi="맑은 고딕"/>
          <w:bCs/>
          <w:sz w:val="24"/>
          <w:szCs w:val="24"/>
        </w:rPr>
        <w:t xml:space="preserve"> 무관하게 대금 지급일을 수령일로부터 60일 이내 최단기간으로 규정</w:t>
      </w:r>
    </w:p>
    <w:p w14:paraId="7778DF1E" w14:textId="0B50505D" w:rsidR="00175B64" w:rsidRPr="00175B64" w:rsidRDefault="00175B64" w:rsidP="00D8461F">
      <w:pPr>
        <w:pStyle w:val="a6"/>
        <w:numPr>
          <w:ilvl w:val="0"/>
          <w:numId w:val="12"/>
        </w:numPr>
        <w:rPr>
          <w:rFonts w:ascii="맑은 고딕" w:eastAsia="맑은 고딕" w:hAnsi="맑은 고딕"/>
          <w:bCs/>
          <w:sz w:val="24"/>
          <w:szCs w:val="24"/>
        </w:rPr>
      </w:pPr>
      <w:r w:rsidRPr="00175B64">
        <w:rPr>
          <w:rFonts w:ascii="맑은 고딕" w:eastAsia="맑은 고딕" w:hAnsi="맑은 고딕" w:hint="eastAsia"/>
          <w:bCs/>
          <w:sz w:val="24"/>
          <w:szCs w:val="24"/>
        </w:rPr>
        <w:t>수탁기업은</w:t>
      </w:r>
      <w:r w:rsidRPr="00175B64">
        <w:rPr>
          <w:rFonts w:ascii="맑은 고딕" w:eastAsia="맑은 고딕" w:hAnsi="맑은 고딕"/>
          <w:bCs/>
          <w:sz w:val="24"/>
          <w:szCs w:val="24"/>
        </w:rPr>
        <w:t xml:space="preserve"> 물품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175B64">
        <w:rPr>
          <w:rFonts w:ascii="맑은 고딕" w:eastAsia="맑은 고딕" w:hAnsi="맑은 고딕"/>
          <w:bCs/>
          <w:sz w:val="24"/>
          <w:szCs w:val="24"/>
        </w:rPr>
        <w:t>등의 제조를 위탁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175B64">
        <w:rPr>
          <w:rFonts w:ascii="맑은 고딕" w:eastAsia="맑은 고딕" w:hAnsi="맑은 고딕"/>
          <w:bCs/>
          <w:sz w:val="24"/>
          <w:szCs w:val="24"/>
        </w:rPr>
        <w:t>받은 후 공급원가 변동으로 납품대금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175B64">
        <w:rPr>
          <w:rFonts w:ascii="맑은 고딕" w:eastAsia="맑은 고딕" w:hAnsi="맑은 고딕" w:hint="eastAsia"/>
          <w:bCs/>
          <w:sz w:val="24"/>
          <w:szCs w:val="24"/>
        </w:rPr>
        <w:t>조정</w:t>
      </w:r>
      <w:r w:rsidRPr="00175B64">
        <w:rPr>
          <w:rFonts w:ascii="맑은 고딕" w:eastAsia="맑은 고딕" w:hAnsi="맑은 고딕"/>
          <w:bCs/>
          <w:sz w:val="24"/>
          <w:szCs w:val="24"/>
        </w:rPr>
        <w:t xml:space="preserve"> 불가피한 경우 위탁기업에 납품대금의 조정을 신청할 수 있음</w:t>
      </w:r>
    </w:p>
    <w:p w14:paraId="73148B9D" w14:textId="77777777" w:rsidR="00175B64" w:rsidRPr="001E436D" w:rsidRDefault="00175B64" w:rsidP="00175B64">
      <w:pPr>
        <w:pStyle w:val="a6"/>
        <w:rPr>
          <w:rFonts w:ascii="맑은 고딕" w:eastAsia="맑은 고딕" w:hAnsi="맑은 고딕"/>
          <w:bCs/>
          <w:sz w:val="24"/>
          <w:szCs w:val="24"/>
        </w:rPr>
      </w:pPr>
    </w:p>
    <w:p w14:paraId="1D562D39" w14:textId="03441BFF" w:rsidR="00175B64" w:rsidRPr="00B03067" w:rsidRDefault="00175B64" w:rsidP="00D8461F">
      <w:pPr>
        <w:pStyle w:val="a6"/>
        <w:numPr>
          <w:ilvl w:val="0"/>
          <w:numId w:val="19"/>
        </w:numPr>
        <w:outlineLvl w:val="3"/>
        <w:rPr>
          <w:rFonts w:ascii="맑은 고딕" w:eastAsia="맑은 고딕" w:hAnsi="맑은 고딕"/>
          <w:b/>
          <w:bCs/>
          <w:sz w:val="24"/>
          <w:szCs w:val="24"/>
        </w:rPr>
      </w:pPr>
      <w:r w:rsidRPr="00B03067">
        <w:rPr>
          <w:rFonts w:ascii="맑은 고딕" w:eastAsia="맑은 고딕" w:hAnsi="맑은 고딕" w:hint="eastAsia"/>
          <w:b/>
          <w:bCs/>
          <w:sz w:val="24"/>
          <w:szCs w:val="24"/>
        </w:rPr>
        <w:t>검사 및 불합격 통보 의무</w:t>
      </w:r>
    </w:p>
    <w:p w14:paraId="0E119397" w14:textId="2D98B855" w:rsidR="00175B64" w:rsidRPr="00175B64" w:rsidRDefault="00175B64" w:rsidP="00D8461F">
      <w:pPr>
        <w:pStyle w:val="a6"/>
        <w:numPr>
          <w:ilvl w:val="0"/>
          <w:numId w:val="12"/>
        </w:numPr>
        <w:rPr>
          <w:rFonts w:ascii="맑은 고딕" w:eastAsia="맑은 고딕" w:hAnsi="맑은 고딕"/>
          <w:bCs/>
          <w:sz w:val="24"/>
          <w:szCs w:val="24"/>
        </w:rPr>
      </w:pPr>
      <w:r w:rsidRPr="00175B64">
        <w:rPr>
          <w:rFonts w:ascii="맑은 고딕" w:eastAsia="맑은 고딕" w:hAnsi="맑은 고딕" w:hint="eastAsia"/>
          <w:bCs/>
          <w:sz w:val="24"/>
          <w:szCs w:val="24"/>
        </w:rPr>
        <w:t>위탁기업은</w:t>
      </w:r>
      <w:r w:rsidRPr="00175B64">
        <w:rPr>
          <w:rFonts w:ascii="맑은 고딕" w:eastAsia="맑은 고딕" w:hAnsi="맑은 고딕"/>
          <w:bCs/>
          <w:sz w:val="24"/>
          <w:szCs w:val="24"/>
        </w:rPr>
        <w:t xml:space="preserve"> 객관</w:t>
      </w:r>
      <w:r>
        <w:rPr>
          <w:rFonts w:ascii="맑은 고딕" w:eastAsia="맑은 고딕" w:hAnsi="맑은 고딕"/>
          <w:bCs/>
          <w:sz w:val="24"/>
          <w:szCs w:val="24"/>
        </w:rPr>
        <w:t>/</w:t>
      </w:r>
      <w:r w:rsidRPr="00175B64">
        <w:rPr>
          <w:rFonts w:ascii="맑은 고딕" w:eastAsia="맑은 고딕" w:hAnsi="맑은 고딕"/>
          <w:bCs/>
          <w:sz w:val="24"/>
          <w:szCs w:val="24"/>
        </w:rPr>
        <w:t>타당한 검사기준을 정해 수탁기업 납품 물품을 신속히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175B64">
        <w:rPr>
          <w:rFonts w:ascii="맑은 고딕" w:eastAsia="맑은 고딕" w:hAnsi="맑은 고딕" w:hint="eastAsia"/>
          <w:bCs/>
          <w:sz w:val="24"/>
          <w:szCs w:val="24"/>
        </w:rPr>
        <w:t>검사하고</w:t>
      </w:r>
      <w:r w:rsidRPr="00175B64">
        <w:rPr>
          <w:rFonts w:ascii="맑은 고딕" w:eastAsia="맑은 고딕" w:hAnsi="맑은 고딕"/>
          <w:bCs/>
          <w:sz w:val="24"/>
          <w:szCs w:val="24"/>
        </w:rPr>
        <w:t>, 검사 불합격한 물품에 대해서는 불합격 사유를 문서로 통보</w:t>
      </w:r>
    </w:p>
    <w:p w14:paraId="5357BDF4" w14:textId="77777777" w:rsidR="00175B64" w:rsidRPr="001E436D" w:rsidRDefault="00175B64" w:rsidP="00175B64">
      <w:pPr>
        <w:pStyle w:val="a6"/>
        <w:rPr>
          <w:rFonts w:ascii="맑은 고딕" w:eastAsia="맑은 고딕" w:hAnsi="맑은 고딕"/>
          <w:bCs/>
          <w:sz w:val="24"/>
          <w:szCs w:val="24"/>
        </w:rPr>
      </w:pPr>
    </w:p>
    <w:p w14:paraId="0C0FDDCA" w14:textId="0D04A94B" w:rsidR="00175B64" w:rsidRPr="00B03067" w:rsidRDefault="00175B64" w:rsidP="00D8461F">
      <w:pPr>
        <w:pStyle w:val="a6"/>
        <w:numPr>
          <w:ilvl w:val="0"/>
          <w:numId w:val="19"/>
        </w:numPr>
        <w:outlineLvl w:val="3"/>
        <w:rPr>
          <w:rFonts w:ascii="맑은 고딕" w:eastAsia="맑은 고딕" w:hAnsi="맑은 고딕"/>
          <w:b/>
          <w:bCs/>
          <w:sz w:val="24"/>
          <w:szCs w:val="24"/>
        </w:rPr>
      </w:pPr>
      <w:r w:rsidRPr="00B03067">
        <w:rPr>
          <w:rFonts w:ascii="맑은 고딕" w:eastAsia="맑은 고딕" w:hAnsi="맑은 고딕" w:hint="eastAsia"/>
          <w:b/>
          <w:bCs/>
          <w:sz w:val="24"/>
          <w:szCs w:val="24"/>
        </w:rPr>
        <w:t>납품대금 결정</w:t>
      </w:r>
    </w:p>
    <w:p w14:paraId="13EE4176" w14:textId="77777777" w:rsidR="00175B64" w:rsidRDefault="00175B64" w:rsidP="00D8461F">
      <w:pPr>
        <w:pStyle w:val="a6"/>
        <w:numPr>
          <w:ilvl w:val="0"/>
          <w:numId w:val="12"/>
        </w:numPr>
        <w:rPr>
          <w:rFonts w:ascii="맑은 고딕" w:eastAsia="맑은 고딕" w:hAnsi="맑은 고딕"/>
          <w:bCs/>
          <w:sz w:val="24"/>
          <w:szCs w:val="24"/>
        </w:rPr>
      </w:pPr>
      <w:r w:rsidRPr="00175B64">
        <w:rPr>
          <w:rFonts w:ascii="맑은 고딕" w:eastAsia="맑은 고딕" w:hAnsi="맑은 고딕" w:hint="eastAsia"/>
          <w:bCs/>
          <w:sz w:val="24"/>
          <w:szCs w:val="24"/>
        </w:rPr>
        <w:t>수탁기업</w:t>
      </w:r>
      <w:r w:rsidRPr="00175B64">
        <w:rPr>
          <w:rFonts w:ascii="맑은 고딕" w:eastAsia="맑은 고딕" w:hAnsi="맑은 고딕"/>
          <w:bCs/>
          <w:sz w:val="24"/>
          <w:szCs w:val="24"/>
        </w:rPr>
        <w:t xml:space="preserve"> 귀책사유가 없는데도 수령을 거부하거나 납품대금 감액 불가</w:t>
      </w:r>
    </w:p>
    <w:p w14:paraId="6C70E401" w14:textId="13E99D49" w:rsidR="00175B64" w:rsidRDefault="00175B64" w:rsidP="00D8461F">
      <w:pPr>
        <w:pStyle w:val="a6"/>
        <w:numPr>
          <w:ilvl w:val="0"/>
          <w:numId w:val="12"/>
        </w:numPr>
        <w:rPr>
          <w:rFonts w:ascii="맑은 고딕" w:eastAsia="맑은 고딕" w:hAnsi="맑은 고딕"/>
          <w:bCs/>
          <w:sz w:val="24"/>
          <w:szCs w:val="24"/>
        </w:rPr>
      </w:pPr>
      <w:r w:rsidRPr="00175B64">
        <w:rPr>
          <w:rFonts w:ascii="맑은 고딕" w:eastAsia="맑은 고딕" w:hAnsi="맑은 고딕" w:hint="eastAsia"/>
          <w:bCs/>
          <w:sz w:val="24"/>
          <w:szCs w:val="24"/>
        </w:rPr>
        <w:t>수탁기업이</w:t>
      </w:r>
      <w:r w:rsidRPr="00175B64">
        <w:rPr>
          <w:rFonts w:ascii="맑은 고딕" w:eastAsia="맑은 고딕" w:hAnsi="맑은 고딕"/>
          <w:bCs/>
          <w:sz w:val="24"/>
          <w:szCs w:val="24"/>
        </w:rPr>
        <w:t xml:space="preserve"> 납품하는 물품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175B64">
        <w:rPr>
          <w:rFonts w:ascii="맑은 고딕" w:eastAsia="맑은 고딕" w:hAnsi="맑은 고딕"/>
          <w:bCs/>
          <w:sz w:val="24"/>
          <w:szCs w:val="24"/>
        </w:rPr>
        <w:t>등과 같은 종류이거나 유사한 물품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175B64">
        <w:rPr>
          <w:rFonts w:ascii="맑은 고딕" w:eastAsia="맑은 고딕" w:hAnsi="맑은 고딕"/>
          <w:bCs/>
          <w:sz w:val="24"/>
          <w:szCs w:val="24"/>
        </w:rPr>
        <w:t>등에 대하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여 </w:t>
      </w:r>
      <w:r w:rsidRPr="00175B64">
        <w:rPr>
          <w:rFonts w:ascii="맑은 고딕" w:eastAsia="맑은 고딕" w:hAnsi="맑은 고딕" w:hint="eastAsia"/>
          <w:bCs/>
          <w:sz w:val="24"/>
          <w:szCs w:val="24"/>
        </w:rPr>
        <w:t>통상</w:t>
      </w:r>
      <w:r w:rsidRPr="00175B64">
        <w:rPr>
          <w:rFonts w:ascii="맑은 고딕" w:eastAsia="맑은 고딕" w:hAnsi="맑은 고딕"/>
          <w:bCs/>
          <w:sz w:val="24"/>
          <w:szCs w:val="24"/>
        </w:rPr>
        <w:t xml:space="preserve"> 지급 대가보다 현저히 낮은 가격으로 납품대금을 정해서는 안됨</w:t>
      </w:r>
    </w:p>
    <w:p w14:paraId="0443B2FE" w14:textId="77777777" w:rsidR="00285C9A" w:rsidRPr="00175B64" w:rsidRDefault="00285C9A" w:rsidP="00285C9A">
      <w:pPr>
        <w:pStyle w:val="a6"/>
        <w:ind w:left="840"/>
        <w:rPr>
          <w:rFonts w:ascii="맑은 고딕" w:eastAsia="맑은 고딕" w:hAnsi="맑은 고딕"/>
          <w:bCs/>
          <w:sz w:val="24"/>
          <w:szCs w:val="24"/>
        </w:rPr>
      </w:pPr>
    </w:p>
    <w:p w14:paraId="74654E4E" w14:textId="33E30E9E" w:rsidR="00285C9A" w:rsidRPr="00B03067" w:rsidRDefault="00285C9A" w:rsidP="00D8461F">
      <w:pPr>
        <w:pStyle w:val="a6"/>
        <w:numPr>
          <w:ilvl w:val="0"/>
          <w:numId w:val="19"/>
        </w:numPr>
        <w:outlineLvl w:val="3"/>
        <w:rPr>
          <w:rFonts w:ascii="맑은 고딕" w:eastAsia="맑은 고딕" w:hAnsi="맑은 고딕"/>
          <w:b/>
          <w:bCs/>
          <w:sz w:val="24"/>
          <w:szCs w:val="24"/>
        </w:rPr>
      </w:pPr>
      <w:r w:rsidRPr="00B03067">
        <w:rPr>
          <w:rFonts w:ascii="맑은 고딕" w:eastAsia="맑은 고딕" w:hAnsi="맑은 고딕" w:hint="eastAsia"/>
          <w:b/>
          <w:bCs/>
          <w:sz w:val="24"/>
          <w:szCs w:val="24"/>
        </w:rPr>
        <w:t>발주</w:t>
      </w:r>
    </w:p>
    <w:p w14:paraId="09389AFD" w14:textId="7F9FE1D4" w:rsidR="00285C9A" w:rsidRPr="00285C9A" w:rsidRDefault="00285C9A" w:rsidP="00D8461F">
      <w:pPr>
        <w:pStyle w:val="a6"/>
        <w:numPr>
          <w:ilvl w:val="0"/>
          <w:numId w:val="12"/>
        </w:numPr>
        <w:rPr>
          <w:rFonts w:ascii="맑은 고딕" w:eastAsia="맑은 고딕" w:hAnsi="맑은 고딕"/>
          <w:bCs/>
          <w:sz w:val="24"/>
          <w:szCs w:val="24"/>
        </w:rPr>
      </w:pPr>
      <w:r w:rsidRPr="00285C9A">
        <w:rPr>
          <w:rFonts w:ascii="맑은 고딕" w:eastAsia="맑은 고딕" w:hAnsi="맑은 고딕" w:hint="eastAsia"/>
          <w:bCs/>
          <w:sz w:val="24"/>
          <w:szCs w:val="24"/>
        </w:rPr>
        <w:t>정당한</w:t>
      </w:r>
      <w:r w:rsidRPr="00285C9A">
        <w:rPr>
          <w:rFonts w:ascii="맑은 고딕" w:eastAsia="맑은 고딕" w:hAnsi="맑은 고딕"/>
          <w:bCs/>
          <w:sz w:val="24"/>
          <w:szCs w:val="24"/>
        </w:rPr>
        <w:t xml:space="preserve"> 사유 없이 발주물량을 통상 보다 현저히 감소·발주 중단불가</w:t>
      </w:r>
    </w:p>
    <w:p w14:paraId="7ED61735" w14:textId="1E209F3B" w:rsidR="00285C9A" w:rsidRPr="00285C9A" w:rsidRDefault="00285C9A" w:rsidP="00D8461F">
      <w:pPr>
        <w:pStyle w:val="a6"/>
        <w:numPr>
          <w:ilvl w:val="0"/>
          <w:numId w:val="12"/>
        </w:numPr>
        <w:rPr>
          <w:rFonts w:ascii="맑은 고딕" w:eastAsia="맑은 고딕" w:hAnsi="맑은 고딕"/>
          <w:bCs/>
          <w:sz w:val="24"/>
          <w:szCs w:val="24"/>
        </w:rPr>
      </w:pPr>
      <w:r w:rsidRPr="00285C9A">
        <w:rPr>
          <w:rFonts w:ascii="맑은 고딕" w:eastAsia="맑은 고딕" w:hAnsi="맑은 고딕" w:hint="eastAsia"/>
          <w:bCs/>
          <w:sz w:val="24"/>
          <w:szCs w:val="24"/>
        </w:rPr>
        <w:lastRenderedPageBreak/>
        <w:t>위탁</w:t>
      </w:r>
      <w:r w:rsidRPr="00285C9A">
        <w:rPr>
          <w:rFonts w:ascii="맑은 고딕" w:eastAsia="맑은 고딕" w:hAnsi="맑은 고딕"/>
          <w:bCs/>
          <w:sz w:val="24"/>
          <w:szCs w:val="24"/>
        </w:rPr>
        <w:t xml:space="preserve"> 의뢰 후 제조된 물품등에 대한 발주를 정당한 사유 없이 기피 불가</w:t>
      </w:r>
      <w:r w:rsidRPr="00285C9A"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 </w:t>
      </w:r>
    </w:p>
    <w:p w14:paraId="3D085397" w14:textId="77777777" w:rsidR="00285C9A" w:rsidRPr="00175B64" w:rsidRDefault="00285C9A" w:rsidP="00285C9A">
      <w:pPr>
        <w:pStyle w:val="a6"/>
        <w:ind w:left="840"/>
        <w:rPr>
          <w:rFonts w:ascii="맑은 고딕" w:eastAsia="맑은 고딕" w:hAnsi="맑은 고딕"/>
          <w:bCs/>
          <w:sz w:val="24"/>
          <w:szCs w:val="24"/>
        </w:rPr>
      </w:pPr>
    </w:p>
    <w:p w14:paraId="037BAAB1" w14:textId="0D05BC94" w:rsidR="00285C9A" w:rsidRPr="00B03067" w:rsidRDefault="00285C9A" w:rsidP="00D8461F">
      <w:pPr>
        <w:pStyle w:val="a6"/>
        <w:numPr>
          <w:ilvl w:val="0"/>
          <w:numId w:val="19"/>
        </w:numPr>
        <w:outlineLvl w:val="3"/>
        <w:rPr>
          <w:rFonts w:ascii="맑은 고딕" w:eastAsia="맑은 고딕" w:hAnsi="맑은 고딕"/>
          <w:b/>
          <w:bCs/>
          <w:sz w:val="24"/>
          <w:szCs w:val="24"/>
        </w:rPr>
      </w:pPr>
      <w:r w:rsidRPr="00B03067">
        <w:rPr>
          <w:rFonts w:ascii="맑은 고딕" w:eastAsia="맑은 고딕" w:hAnsi="맑은 고딕" w:hint="eastAsia"/>
          <w:b/>
          <w:bCs/>
          <w:sz w:val="24"/>
          <w:szCs w:val="24"/>
        </w:rPr>
        <w:t>기술자료</w:t>
      </w:r>
    </w:p>
    <w:p w14:paraId="46B32C72" w14:textId="0C646098" w:rsidR="00285C9A" w:rsidRPr="00285C9A" w:rsidRDefault="00285C9A" w:rsidP="00D8461F">
      <w:pPr>
        <w:pStyle w:val="a6"/>
        <w:numPr>
          <w:ilvl w:val="0"/>
          <w:numId w:val="12"/>
        </w:numPr>
        <w:rPr>
          <w:rFonts w:ascii="맑은 고딕" w:eastAsia="맑은 고딕" w:hAnsi="맑은 고딕"/>
          <w:bCs/>
          <w:sz w:val="24"/>
          <w:szCs w:val="24"/>
        </w:rPr>
      </w:pPr>
      <w:r w:rsidRPr="00285C9A">
        <w:rPr>
          <w:rFonts w:ascii="맑은 고딕" w:eastAsia="맑은 고딕" w:hAnsi="맑은 고딕" w:hint="eastAsia"/>
          <w:bCs/>
          <w:sz w:val="24"/>
          <w:szCs w:val="24"/>
        </w:rPr>
        <w:t>정당한</w:t>
      </w:r>
      <w:r w:rsidRPr="00285C9A">
        <w:rPr>
          <w:rFonts w:ascii="맑은 고딕" w:eastAsia="맑은 고딕" w:hAnsi="맑은 고딕"/>
          <w:bCs/>
          <w:sz w:val="24"/>
          <w:szCs w:val="24"/>
        </w:rPr>
        <w:t xml:space="preserve"> 사유 없이 기술자료 제공을 요구해서는 안됨</w:t>
      </w:r>
    </w:p>
    <w:p w14:paraId="040754E2" w14:textId="55C0A0A7" w:rsidR="00285C9A" w:rsidRPr="00285C9A" w:rsidRDefault="00285C9A" w:rsidP="00D8461F">
      <w:pPr>
        <w:pStyle w:val="a6"/>
        <w:numPr>
          <w:ilvl w:val="0"/>
          <w:numId w:val="12"/>
        </w:numPr>
        <w:rPr>
          <w:rFonts w:ascii="맑은 고딕" w:eastAsia="맑은 고딕" w:hAnsi="맑은 고딕"/>
          <w:bCs/>
          <w:sz w:val="24"/>
          <w:szCs w:val="24"/>
        </w:rPr>
      </w:pPr>
      <w:r w:rsidRPr="00285C9A">
        <w:rPr>
          <w:rFonts w:ascii="맑은 고딕" w:eastAsia="맑은 고딕" w:hAnsi="맑은 고딕" w:hint="eastAsia"/>
          <w:bCs/>
          <w:sz w:val="24"/>
          <w:szCs w:val="24"/>
        </w:rPr>
        <w:t>기술자료의</w:t>
      </w:r>
      <w:r w:rsidRPr="00285C9A">
        <w:rPr>
          <w:rFonts w:ascii="맑은 고딕" w:eastAsia="맑은 고딕" w:hAnsi="맑은 고딕"/>
          <w:bCs/>
          <w:sz w:val="24"/>
          <w:szCs w:val="24"/>
        </w:rPr>
        <w:t xml:space="preserve"> 임치를 요구한 수탁기업에 불이익을 줘서는 안됨</w:t>
      </w:r>
    </w:p>
    <w:p w14:paraId="7AC67068" w14:textId="6B328688" w:rsidR="00285C9A" w:rsidRPr="00285C9A" w:rsidRDefault="00285C9A" w:rsidP="00D8461F">
      <w:pPr>
        <w:pStyle w:val="a6"/>
        <w:numPr>
          <w:ilvl w:val="0"/>
          <w:numId w:val="12"/>
        </w:numPr>
        <w:rPr>
          <w:rFonts w:ascii="맑은 고딕" w:eastAsia="맑은 고딕" w:hAnsi="맑은 고딕"/>
          <w:bCs/>
          <w:sz w:val="24"/>
          <w:szCs w:val="24"/>
        </w:rPr>
      </w:pPr>
      <w:r w:rsidRPr="00285C9A">
        <w:rPr>
          <w:rFonts w:ascii="맑은 고딕" w:eastAsia="맑은 고딕" w:hAnsi="맑은 고딕" w:hint="eastAsia"/>
          <w:bCs/>
          <w:sz w:val="24"/>
          <w:szCs w:val="24"/>
        </w:rPr>
        <w:t>수탁기업</w:t>
      </w:r>
      <w:r w:rsidRPr="00285C9A">
        <w:rPr>
          <w:rFonts w:ascii="맑은 고딕" w:eastAsia="맑은 고딕" w:hAnsi="맑은 고딕"/>
          <w:bCs/>
          <w:sz w:val="24"/>
          <w:szCs w:val="24"/>
        </w:rPr>
        <w:t xml:space="preserve"> 기술자료를 부당하게 유용하거나 유출할 수 없음</w:t>
      </w:r>
    </w:p>
    <w:p w14:paraId="261A29C9" w14:textId="54C1CBCD" w:rsidR="00285C9A" w:rsidRDefault="00285C9A" w:rsidP="00285C9A">
      <w:pPr>
        <w:pStyle w:val="a6"/>
        <w:ind w:left="840"/>
        <w:rPr>
          <w:rFonts w:ascii="맑은 고딕" w:eastAsia="맑은 고딕" w:hAnsi="맑은 고딕"/>
          <w:bCs/>
          <w:sz w:val="24"/>
          <w:szCs w:val="24"/>
        </w:rPr>
      </w:pPr>
    </w:p>
    <w:p w14:paraId="29B451C3" w14:textId="05B17AF6" w:rsidR="00285C9A" w:rsidRDefault="00285C9A" w:rsidP="00285C9A">
      <w:pPr>
        <w:pStyle w:val="a6"/>
        <w:ind w:left="840"/>
        <w:rPr>
          <w:rFonts w:ascii="맑은 고딕" w:eastAsia="맑은 고딕" w:hAnsi="맑은 고딕"/>
          <w:bCs/>
          <w:sz w:val="24"/>
          <w:szCs w:val="24"/>
        </w:rPr>
      </w:pPr>
    </w:p>
    <w:p w14:paraId="04C6F009" w14:textId="5EF33361" w:rsidR="00285C9A" w:rsidRDefault="00285C9A" w:rsidP="00285C9A">
      <w:pPr>
        <w:pStyle w:val="a6"/>
        <w:ind w:left="840"/>
        <w:rPr>
          <w:rFonts w:ascii="맑은 고딕" w:eastAsia="맑은 고딕" w:hAnsi="맑은 고딕"/>
          <w:bCs/>
          <w:sz w:val="24"/>
          <w:szCs w:val="24"/>
        </w:rPr>
      </w:pPr>
    </w:p>
    <w:p w14:paraId="16427B54" w14:textId="77777777" w:rsidR="00285C9A" w:rsidRPr="007F7641" w:rsidRDefault="00285C9A" w:rsidP="00285C9A">
      <w:pPr>
        <w:pStyle w:val="a6"/>
        <w:rPr>
          <w:rFonts w:ascii="맑은 고딕" w:eastAsia="맑은 고딕" w:hAnsi="맑은 고딕"/>
          <w:bCs/>
          <w:sz w:val="24"/>
          <w:szCs w:val="24"/>
        </w:rPr>
      </w:pPr>
    </w:p>
    <w:p w14:paraId="4EF18BA3" w14:textId="77777777" w:rsidR="00B03067" w:rsidRDefault="00B03067" w:rsidP="00285C9A">
      <w:pPr>
        <w:pStyle w:val="1"/>
        <w:jc w:val="center"/>
        <w:rPr>
          <w:rFonts w:ascii="바탕" w:eastAsia="바탕" w:hAnsi="바탕" w:cs="굴림"/>
          <w:b/>
          <w:bCs/>
          <w:color w:val="000000"/>
          <w:kern w:val="0"/>
          <w:sz w:val="30"/>
          <w:szCs w:val="30"/>
        </w:rPr>
      </w:pPr>
      <w:r>
        <w:rPr>
          <w:rFonts w:ascii="바탕" w:eastAsia="바탕" w:hAnsi="바탕" w:cs="굴림"/>
          <w:b/>
          <w:bCs/>
          <w:color w:val="000000"/>
          <w:kern w:val="0"/>
          <w:sz w:val="30"/>
          <w:szCs w:val="30"/>
        </w:rPr>
        <w:br w:type="page"/>
      </w:r>
    </w:p>
    <w:p w14:paraId="0F820D13" w14:textId="363B4971" w:rsidR="00285C9A" w:rsidRPr="001E436D" w:rsidRDefault="00285C9A" w:rsidP="00D8461F">
      <w:pPr>
        <w:pStyle w:val="1"/>
        <w:numPr>
          <w:ilvl w:val="0"/>
          <w:numId w:val="20"/>
        </w:numPr>
        <w:jc w:val="center"/>
        <w:rPr>
          <w:rFonts w:ascii="맑은 고딕" w:eastAsia="맑은 고딕" w:hAnsi="맑은 고딕" w:cs="굴림"/>
          <w:b/>
          <w:bCs/>
          <w:color w:val="000000"/>
          <w:kern w:val="0"/>
          <w:sz w:val="30"/>
          <w:szCs w:val="30"/>
        </w:rPr>
      </w:pPr>
      <w:bookmarkStart w:id="30" w:name="_Toc132733442"/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</w:rPr>
        <w:lastRenderedPageBreak/>
        <w:t>공정거래</w:t>
      </w:r>
      <w:r w:rsidR="00C2528B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</w:rPr>
        <w:t xml:space="preserve"> 체크리스트</w:t>
      </w:r>
      <w:bookmarkEnd w:id="30"/>
    </w:p>
    <w:p w14:paraId="0B3C574A" w14:textId="13886F7D" w:rsidR="00285C9A" w:rsidRDefault="00285C9A" w:rsidP="00285C9A">
      <w:pPr>
        <w:pStyle w:val="a6"/>
        <w:rPr>
          <w:rFonts w:ascii="맑은 고딕" w:eastAsia="맑은 고딕" w:hAnsi="맑은 고딕"/>
          <w:bCs/>
          <w:sz w:val="24"/>
          <w:szCs w:val="24"/>
        </w:rPr>
      </w:pPr>
    </w:p>
    <w:p w14:paraId="7429C242" w14:textId="77777777" w:rsidR="00144AA9" w:rsidRDefault="00144AA9" w:rsidP="00285C9A">
      <w:pPr>
        <w:pStyle w:val="a6"/>
        <w:rPr>
          <w:rFonts w:ascii="맑은 고딕" w:eastAsia="맑은 고딕" w:hAnsi="맑은 고딕"/>
          <w:bCs/>
          <w:sz w:val="24"/>
          <w:szCs w:val="24"/>
        </w:rPr>
      </w:pPr>
    </w:p>
    <w:p w14:paraId="66822EB1" w14:textId="7A11F0E4" w:rsidR="00C2528B" w:rsidRPr="00C2528B" w:rsidRDefault="00C2528B" w:rsidP="00144AA9">
      <w:pPr>
        <w:pStyle w:val="a6"/>
        <w:numPr>
          <w:ilvl w:val="0"/>
          <w:numId w:val="21"/>
        </w:numPr>
        <w:outlineLvl w:val="1"/>
        <w:rPr>
          <w:rFonts w:ascii="맑은 고딕" w:eastAsia="맑은 고딕" w:hAnsi="맑은 고딕"/>
          <w:b/>
          <w:bCs/>
          <w:sz w:val="24"/>
          <w:szCs w:val="24"/>
        </w:rPr>
      </w:pPr>
      <w:bookmarkStart w:id="31" w:name="_Toc132733443"/>
      <w:r w:rsidRPr="00C2528B">
        <w:rPr>
          <w:rFonts w:ascii="맑은 고딕" w:eastAsia="맑은 고딕" w:hAnsi="맑은 고딕" w:hint="eastAsia"/>
          <w:b/>
          <w:bCs/>
          <w:sz w:val="24"/>
          <w:szCs w:val="24"/>
        </w:rPr>
        <w:t>머리말</w:t>
      </w:r>
      <w:bookmarkEnd w:id="31"/>
    </w:p>
    <w:p w14:paraId="3F9A7D66" w14:textId="77777777" w:rsidR="00C2528B" w:rsidRDefault="00C2528B" w:rsidP="00285C9A">
      <w:pPr>
        <w:pStyle w:val="a6"/>
        <w:ind w:left="66"/>
        <w:rPr>
          <w:rFonts w:ascii="맑은 고딕" w:eastAsia="맑은 고딕" w:hAnsi="맑은 고딕"/>
          <w:bCs/>
          <w:sz w:val="24"/>
          <w:szCs w:val="24"/>
        </w:rPr>
      </w:pPr>
    </w:p>
    <w:p w14:paraId="7B2977B1" w14:textId="3B494942" w:rsidR="00C2528B" w:rsidRPr="00C2528B" w:rsidRDefault="00C2528B" w:rsidP="00C2528B">
      <w:pPr>
        <w:pStyle w:val="a6"/>
        <w:ind w:left="66"/>
        <w:rPr>
          <w:rFonts w:ascii="맑은 고딕" w:eastAsia="맑은 고딕" w:hAnsi="맑은 고딕"/>
          <w:bCs/>
          <w:sz w:val="24"/>
          <w:szCs w:val="24"/>
        </w:rPr>
      </w:pPr>
      <w:r w:rsidRPr="00C2528B">
        <w:rPr>
          <w:rFonts w:ascii="맑은 고딕" w:eastAsia="맑은 고딕" w:hAnsi="맑은 고딕" w:hint="eastAsia"/>
          <w:bCs/>
          <w:sz w:val="24"/>
          <w:szCs w:val="24"/>
        </w:rPr>
        <w:t>본</w:t>
      </w:r>
      <w:r w:rsidRPr="00C2528B">
        <w:rPr>
          <w:rFonts w:ascii="맑은 고딕" w:eastAsia="맑은 고딕" w:hAnsi="맑은 고딕"/>
          <w:bCs/>
          <w:sz w:val="24"/>
          <w:szCs w:val="24"/>
        </w:rPr>
        <w:t xml:space="preserve"> 장의 체크리스트는 임직원이 회사 업무를 수행함에 있어 스스로 공정거래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C2528B">
        <w:rPr>
          <w:rFonts w:ascii="맑은 고딕" w:eastAsia="맑은 고딕" w:hAnsi="맑은 고딕" w:hint="eastAsia"/>
          <w:bCs/>
          <w:sz w:val="24"/>
          <w:szCs w:val="24"/>
        </w:rPr>
        <w:t>관련</w:t>
      </w:r>
      <w:r w:rsidRPr="00C2528B">
        <w:rPr>
          <w:rFonts w:ascii="맑은 고딕" w:eastAsia="맑은 고딕" w:hAnsi="맑은 고딕"/>
          <w:bCs/>
          <w:sz w:val="24"/>
          <w:szCs w:val="24"/>
        </w:rPr>
        <w:t xml:space="preserve"> 법규 위반 여부를 확인할 수 있도록 함으로써 회사에 발생 가능한 법규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C2528B">
        <w:rPr>
          <w:rFonts w:ascii="맑은 고딕" w:eastAsia="맑은 고딕" w:hAnsi="맑은 고딕" w:hint="eastAsia"/>
          <w:bCs/>
          <w:sz w:val="24"/>
          <w:szCs w:val="24"/>
        </w:rPr>
        <w:t>위반</w:t>
      </w:r>
      <w:r w:rsidRPr="00C2528B">
        <w:rPr>
          <w:rFonts w:ascii="맑은 고딕" w:eastAsia="맑은 고딕" w:hAnsi="맑은 고딕"/>
          <w:bCs/>
          <w:sz w:val="24"/>
          <w:szCs w:val="24"/>
        </w:rPr>
        <w:t xml:space="preserve"> Risk를 사전에 예방하는데 그 목적이 있습니다</w:t>
      </w:r>
      <w:r>
        <w:rPr>
          <w:rFonts w:ascii="맑은 고딕" w:eastAsia="맑은 고딕" w:hAnsi="맑은 고딕" w:hint="eastAsia"/>
          <w:bCs/>
          <w:sz w:val="24"/>
          <w:szCs w:val="24"/>
        </w:rPr>
        <w:t>.</w:t>
      </w:r>
    </w:p>
    <w:p w14:paraId="359436F0" w14:textId="77777777" w:rsidR="00C2528B" w:rsidRDefault="00C2528B" w:rsidP="00C2528B">
      <w:pPr>
        <w:pStyle w:val="a6"/>
        <w:ind w:left="66"/>
        <w:rPr>
          <w:rFonts w:ascii="맑은 고딕" w:eastAsia="맑은 고딕" w:hAnsi="맑은 고딕"/>
          <w:bCs/>
          <w:sz w:val="24"/>
          <w:szCs w:val="24"/>
        </w:rPr>
      </w:pPr>
    </w:p>
    <w:p w14:paraId="6C514965" w14:textId="420E8EA8" w:rsidR="00C2528B" w:rsidRPr="00C2528B" w:rsidRDefault="00C2528B" w:rsidP="00C2528B">
      <w:pPr>
        <w:pStyle w:val="a6"/>
        <w:ind w:left="66"/>
        <w:rPr>
          <w:rFonts w:ascii="맑은 고딕" w:eastAsia="맑은 고딕" w:hAnsi="맑은 고딕"/>
          <w:bCs/>
          <w:sz w:val="24"/>
          <w:szCs w:val="24"/>
        </w:rPr>
      </w:pPr>
      <w:r w:rsidRPr="00C2528B">
        <w:rPr>
          <w:rFonts w:ascii="맑은 고딕" w:eastAsia="맑은 고딕" w:hAnsi="맑은 고딕" w:hint="eastAsia"/>
          <w:bCs/>
          <w:sz w:val="24"/>
          <w:szCs w:val="24"/>
        </w:rPr>
        <w:t>관련</w:t>
      </w:r>
      <w:r w:rsidRPr="00C2528B">
        <w:rPr>
          <w:rFonts w:ascii="맑은 고딕" w:eastAsia="맑은 고딕" w:hAnsi="맑은 고딕"/>
          <w:bCs/>
          <w:sz w:val="24"/>
          <w:szCs w:val="24"/>
        </w:rPr>
        <w:t xml:space="preserve"> 업무를 수행하시는 임직원 여러분들께서는 본 장의 체크리스트를 적극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C2528B">
        <w:rPr>
          <w:rFonts w:ascii="맑은 고딕" w:eastAsia="맑은 고딕" w:hAnsi="맑은 고딕" w:hint="eastAsia"/>
          <w:bCs/>
          <w:sz w:val="24"/>
          <w:szCs w:val="24"/>
        </w:rPr>
        <w:t>활용하시어</w:t>
      </w:r>
      <w:r w:rsidRPr="00C2528B">
        <w:rPr>
          <w:rFonts w:ascii="맑은 고딕" w:eastAsia="맑은 고딕" w:hAnsi="맑은 고딕"/>
          <w:bCs/>
          <w:sz w:val="24"/>
          <w:szCs w:val="24"/>
        </w:rPr>
        <w:t xml:space="preserve"> 본인의 업무가 공정거래 관련 법규에 위반되는 사항이 있는지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C2528B">
        <w:rPr>
          <w:rFonts w:ascii="맑은 고딕" w:eastAsia="맑은 고딕" w:hAnsi="맑은 고딕" w:hint="eastAsia"/>
          <w:bCs/>
          <w:sz w:val="24"/>
          <w:szCs w:val="24"/>
        </w:rPr>
        <w:t>사전</w:t>
      </w:r>
      <w:r w:rsidRPr="00C2528B">
        <w:rPr>
          <w:rFonts w:ascii="맑은 고딕" w:eastAsia="맑은 고딕" w:hAnsi="맑은 고딕"/>
          <w:bCs/>
          <w:sz w:val="24"/>
          <w:szCs w:val="24"/>
        </w:rPr>
        <w:t xml:space="preserve"> 사후로 확인하여 주시기 바랍니다</w:t>
      </w:r>
      <w:r>
        <w:rPr>
          <w:rFonts w:ascii="맑은 고딕" w:eastAsia="맑은 고딕" w:hAnsi="맑은 고딕" w:hint="eastAsia"/>
          <w:bCs/>
          <w:sz w:val="24"/>
          <w:szCs w:val="24"/>
        </w:rPr>
        <w:t>.</w:t>
      </w:r>
    </w:p>
    <w:p w14:paraId="05799504" w14:textId="4383977A" w:rsidR="00C2528B" w:rsidRPr="00C2528B" w:rsidRDefault="00C2528B" w:rsidP="00C2528B">
      <w:pPr>
        <w:pStyle w:val="a6"/>
        <w:ind w:left="66"/>
        <w:rPr>
          <w:rFonts w:ascii="맑은 고딕" w:eastAsia="맑은 고딕" w:hAnsi="맑은 고딕"/>
          <w:bCs/>
          <w:sz w:val="24"/>
          <w:szCs w:val="24"/>
        </w:rPr>
      </w:pPr>
    </w:p>
    <w:p w14:paraId="6F4BD2DE" w14:textId="72915101" w:rsidR="00C2528B" w:rsidRPr="00C2528B" w:rsidRDefault="00C2528B" w:rsidP="00C2528B">
      <w:pPr>
        <w:pStyle w:val="a6"/>
        <w:ind w:left="66"/>
        <w:rPr>
          <w:rFonts w:ascii="맑은 고딕" w:eastAsia="맑은 고딕" w:hAnsi="맑은 고딕"/>
          <w:bCs/>
          <w:sz w:val="24"/>
          <w:szCs w:val="24"/>
        </w:rPr>
      </w:pPr>
      <w:r w:rsidRPr="00C2528B">
        <w:rPr>
          <w:rFonts w:ascii="맑은 고딕" w:eastAsia="맑은 고딕" w:hAnsi="맑은 고딕" w:hint="eastAsia"/>
          <w:bCs/>
          <w:sz w:val="24"/>
          <w:szCs w:val="24"/>
        </w:rPr>
        <w:t>다만</w:t>
      </w:r>
      <w:r w:rsidRPr="00C2528B">
        <w:rPr>
          <w:rFonts w:ascii="맑은 고딕" w:eastAsia="맑은 고딕" w:hAnsi="맑은 고딕"/>
          <w:bCs/>
          <w:sz w:val="24"/>
          <w:szCs w:val="24"/>
        </w:rPr>
        <w:t>, 해당 체크리스트는 임직원의 자율점검을 위한 기본적인 Check Tool</w:t>
      </w:r>
      <w:r w:rsidRPr="00C2528B">
        <w:rPr>
          <w:rFonts w:ascii="맑은 고딕" w:eastAsia="맑은 고딕" w:hAnsi="맑은 고딕" w:hint="eastAsia"/>
          <w:bCs/>
          <w:sz w:val="24"/>
          <w:szCs w:val="24"/>
        </w:rPr>
        <w:t>이며</w:t>
      </w:r>
      <w:r w:rsidRPr="00C2528B">
        <w:rPr>
          <w:rFonts w:ascii="맑은 고딕" w:eastAsia="맑은 고딕" w:hAnsi="맑은 고딕"/>
          <w:bCs/>
          <w:sz w:val="24"/>
          <w:szCs w:val="24"/>
        </w:rPr>
        <w:t xml:space="preserve"> 그 결과가 곧 관련 사안에 대한 최종적인 법률적 판단 결과를 의미하는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C2528B">
        <w:rPr>
          <w:rFonts w:ascii="맑은 고딕" w:eastAsia="맑은 고딕" w:hAnsi="맑은 고딕" w:hint="eastAsia"/>
          <w:bCs/>
          <w:sz w:val="24"/>
          <w:szCs w:val="24"/>
        </w:rPr>
        <w:t>것은</w:t>
      </w:r>
      <w:r w:rsidRPr="00C2528B">
        <w:rPr>
          <w:rFonts w:ascii="맑은 고딕" w:eastAsia="맑은 고딕" w:hAnsi="맑은 고딕"/>
          <w:bCs/>
          <w:sz w:val="24"/>
          <w:szCs w:val="24"/>
        </w:rPr>
        <w:t xml:space="preserve"> 아니므로, 개별 사안에 대한 정확한 공정거래 관련 법규 위반 여부는</w:t>
      </w:r>
      <w:r>
        <w:rPr>
          <w:rFonts w:ascii="맑은 고딕" w:eastAsia="맑은 고딕" w:hAnsi="맑은 고딕" w:hint="eastAsia"/>
          <w:bCs/>
          <w:sz w:val="24"/>
          <w:szCs w:val="24"/>
        </w:rPr>
        <w:t xml:space="preserve"> </w:t>
      </w:r>
      <w:r w:rsidRPr="00C2528B">
        <w:rPr>
          <w:rFonts w:ascii="맑은 고딕" w:eastAsia="맑은 고딕" w:hAnsi="맑은 고딕" w:hint="eastAsia"/>
          <w:bCs/>
          <w:sz w:val="24"/>
          <w:szCs w:val="24"/>
        </w:rPr>
        <w:t>법무부서에</w:t>
      </w:r>
      <w:r w:rsidRPr="00C2528B">
        <w:rPr>
          <w:rFonts w:ascii="맑은 고딕" w:eastAsia="맑은 고딕" w:hAnsi="맑은 고딕"/>
          <w:bCs/>
          <w:sz w:val="24"/>
          <w:szCs w:val="24"/>
        </w:rPr>
        <w:t xml:space="preserve"> 문의하시어 최종적인 법률 검토 의견을 제공받아 처리 바랍니다</w:t>
      </w:r>
      <w:r>
        <w:rPr>
          <w:rFonts w:ascii="맑은 고딕" w:eastAsia="맑은 고딕" w:hAnsi="맑은 고딕" w:hint="eastAsia"/>
          <w:bCs/>
          <w:sz w:val="24"/>
          <w:szCs w:val="24"/>
        </w:rPr>
        <w:t>.</w:t>
      </w:r>
    </w:p>
    <w:p w14:paraId="6779BA32" w14:textId="77777777" w:rsidR="00C2528B" w:rsidRDefault="00C2528B" w:rsidP="00C2528B">
      <w:pPr>
        <w:pStyle w:val="a6"/>
        <w:ind w:left="66"/>
        <w:rPr>
          <w:rFonts w:ascii="맑은 고딕" w:eastAsia="맑은 고딕" w:hAnsi="맑은 고딕"/>
          <w:bCs/>
          <w:sz w:val="24"/>
          <w:szCs w:val="24"/>
        </w:rPr>
      </w:pPr>
    </w:p>
    <w:p w14:paraId="631099AA" w14:textId="1D53435B" w:rsidR="00C2528B" w:rsidRDefault="00C2528B" w:rsidP="00C2528B">
      <w:pPr>
        <w:pStyle w:val="a6"/>
        <w:ind w:left="66"/>
        <w:rPr>
          <w:rFonts w:ascii="맑은 고딕" w:eastAsia="맑은 고딕" w:hAnsi="맑은 고딕"/>
          <w:bCs/>
          <w:sz w:val="24"/>
          <w:szCs w:val="24"/>
        </w:rPr>
      </w:pPr>
      <w:r w:rsidRPr="00C2528B">
        <w:rPr>
          <w:rFonts w:ascii="맑은 고딕" w:eastAsia="맑은 고딕" w:hAnsi="맑은 고딕" w:hint="eastAsia"/>
          <w:bCs/>
          <w:sz w:val="24"/>
          <w:szCs w:val="24"/>
        </w:rPr>
        <w:lastRenderedPageBreak/>
        <w:t>현재</w:t>
      </w:r>
      <w:r w:rsidRPr="00C2528B">
        <w:rPr>
          <w:rFonts w:ascii="맑은 고딕" w:eastAsia="맑은 고딕" w:hAnsi="맑은 고딕"/>
          <w:bCs/>
          <w:sz w:val="24"/>
          <w:szCs w:val="24"/>
        </w:rPr>
        <w:t xml:space="preserve"> 본 편람에서 제공하고 있는 체크리스트는 다음과 같습니다.</w:t>
      </w:r>
    </w:p>
    <w:p w14:paraId="1E4BBC86" w14:textId="15C5CF97" w:rsidR="00C2528B" w:rsidRDefault="00C2528B" w:rsidP="00C2528B">
      <w:pPr>
        <w:pStyle w:val="a6"/>
        <w:ind w:left="66"/>
        <w:rPr>
          <w:rFonts w:ascii="맑은 고딕" w:eastAsia="맑은 고딕" w:hAnsi="맑은 고딕"/>
          <w:bCs/>
          <w:sz w:val="24"/>
          <w:szCs w:val="24"/>
        </w:rPr>
      </w:pPr>
    </w:p>
    <w:p w14:paraId="49F0E962" w14:textId="77777777" w:rsidR="00E959FC" w:rsidRDefault="00E959FC" w:rsidP="00D8461F">
      <w:pPr>
        <w:pStyle w:val="a6"/>
        <w:numPr>
          <w:ilvl w:val="0"/>
          <w:numId w:val="23"/>
        </w:numPr>
        <w:rPr>
          <w:rFonts w:ascii="맑은 고딕" w:eastAsia="맑은 고딕" w:hAnsi="맑은 고딕"/>
          <w:bCs/>
          <w:sz w:val="24"/>
          <w:szCs w:val="24"/>
        </w:rPr>
      </w:pPr>
      <w:r w:rsidRPr="00C2528B">
        <w:rPr>
          <w:rFonts w:ascii="맑은 고딕" w:eastAsia="맑은 고딕" w:hAnsi="맑은 고딕" w:hint="eastAsia"/>
          <w:bCs/>
          <w:sz w:val="24"/>
          <w:szCs w:val="24"/>
        </w:rPr>
        <w:t>공정거래법</w:t>
      </w:r>
      <w:r w:rsidRPr="00C2528B">
        <w:rPr>
          <w:rFonts w:ascii="맑은 고딕" w:eastAsia="맑은 고딕" w:hAnsi="맑은 고딕"/>
          <w:bCs/>
          <w:sz w:val="24"/>
          <w:szCs w:val="24"/>
        </w:rPr>
        <w:t xml:space="preserve"> 체크리스트</w:t>
      </w:r>
    </w:p>
    <w:p w14:paraId="3A3643F2" w14:textId="77777777" w:rsidR="00E959FC" w:rsidRDefault="00E959FC" w:rsidP="00D8461F">
      <w:pPr>
        <w:pStyle w:val="a6"/>
        <w:numPr>
          <w:ilvl w:val="0"/>
          <w:numId w:val="23"/>
        </w:numPr>
        <w:rPr>
          <w:rFonts w:ascii="맑은 고딕" w:eastAsia="맑은 고딕" w:hAnsi="맑은 고딕"/>
          <w:bCs/>
          <w:sz w:val="24"/>
          <w:szCs w:val="24"/>
        </w:rPr>
      </w:pPr>
      <w:r w:rsidRPr="00C2528B">
        <w:rPr>
          <w:rFonts w:ascii="맑은 고딕" w:eastAsia="맑은 고딕" w:hAnsi="맑은 고딕" w:hint="eastAsia"/>
          <w:bCs/>
          <w:sz w:val="24"/>
          <w:szCs w:val="24"/>
        </w:rPr>
        <w:t>하도급법</w:t>
      </w:r>
      <w:r w:rsidRPr="00C2528B">
        <w:rPr>
          <w:rFonts w:ascii="맑은 고딕" w:eastAsia="맑은 고딕" w:hAnsi="맑은 고딕"/>
          <w:bCs/>
          <w:sz w:val="24"/>
          <w:szCs w:val="24"/>
        </w:rPr>
        <w:t xml:space="preserve"> 체크리스트</w:t>
      </w:r>
    </w:p>
    <w:p w14:paraId="4ED9719B" w14:textId="77777777" w:rsidR="00E959FC" w:rsidRDefault="00E959FC" w:rsidP="00D8461F">
      <w:pPr>
        <w:pStyle w:val="a6"/>
        <w:numPr>
          <w:ilvl w:val="0"/>
          <w:numId w:val="23"/>
        </w:numPr>
        <w:rPr>
          <w:rFonts w:ascii="맑은 고딕" w:eastAsia="맑은 고딕" w:hAnsi="맑은 고딕"/>
          <w:bCs/>
          <w:sz w:val="24"/>
          <w:szCs w:val="24"/>
        </w:rPr>
      </w:pPr>
      <w:r w:rsidRPr="00C2528B">
        <w:rPr>
          <w:rFonts w:ascii="맑은 고딕" w:eastAsia="맑은 고딕" w:hAnsi="맑은 고딕" w:hint="eastAsia"/>
          <w:bCs/>
          <w:sz w:val="24"/>
          <w:szCs w:val="24"/>
        </w:rPr>
        <w:t>영업비밀</w:t>
      </w:r>
      <w:r w:rsidRPr="00C2528B">
        <w:rPr>
          <w:rFonts w:ascii="맑은 고딕" w:eastAsia="맑은 고딕" w:hAnsi="맑은 고딕"/>
          <w:bCs/>
          <w:sz w:val="24"/>
          <w:szCs w:val="24"/>
        </w:rPr>
        <w:t xml:space="preserve"> 보호 체크리스트</w:t>
      </w:r>
    </w:p>
    <w:p w14:paraId="60B990B2" w14:textId="06E82738" w:rsidR="00E959FC" w:rsidRDefault="00E959FC" w:rsidP="00D8461F">
      <w:pPr>
        <w:pStyle w:val="a6"/>
        <w:numPr>
          <w:ilvl w:val="0"/>
          <w:numId w:val="23"/>
        </w:numPr>
        <w:rPr>
          <w:rFonts w:ascii="맑은 고딕" w:eastAsia="맑은 고딕" w:hAnsi="맑은 고딕"/>
          <w:bCs/>
          <w:sz w:val="24"/>
          <w:szCs w:val="24"/>
        </w:rPr>
      </w:pPr>
      <w:r w:rsidRPr="00C2528B">
        <w:rPr>
          <w:rFonts w:ascii="맑은 고딕" w:eastAsia="맑은 고딕" w:hAnsi="맑은 고딕" w:hint="eastAsia"/>
          <w:bCs/>
          <w:sz w:val="24"/>
          <w:szCs w:val="24"/>
        </w:rPr>
        <w:t>상생협력법</w:t>
      </w:r>
      <w:r w:rsidRPr="00C2528B">
        <w:rPr>
          <w:rFonts w:ascii="맑은 고딕" w:eastAsia="맑은 고딕" w:hAnsi="맑은 고딕"/>
          <w:bCs/>
          <w:sz w:val="24"/>
          <w:szCs w:val="24"/>
        </w:rPr>
        <w:t xml:space="preserve"> 체크리스트</w:t>
      </w:r>
    </w:p>
    <w:p w14:paraId="4B97AC93" w14:textId="5730F4EF" w:rsidR="00415E6C" w:rsidRDefault="00415E6C" w:rsidP="00C2528B">
      <w:pPr>
        <w:pStyle w:val="a6"/>
        <w:ind w:left="66"/>
        <w:rPr>
          <w:rFonts w:ascii="맑은 고딕" w:eastAsia="맑은 고딕" w:hAnsi="맑은 고딕"/>
          <w:bCs/>
          <w:sz w:val="24"/>
          <w:szCs w:val="24"/>
        </w:rPr>
      </w:pPr>
      <w:r>
        <w:rPr>
          <w:rFonts w:ascii="맑은 고딕" w:eastAsia="맑은 고딕" w:hAnsi="맑은 고딕"/>
          <w:bCs/>
          <w:sz w:val="24"/>
          <w:szCs w:val="24"/>
        </w:rPr>
        <w:br w:type="page"/>
      </w:r>
    </w:p>
    <w:p w14:paraId="5556BA0C" w14:textId="00526A6D" w:rsidR="00E959FC" w:rsidRDefault="00E959FC" w:rsidP="00144AA9">
      <w:pPr>
        <w:pStyle w:val="a6"/>
        <w:numPr>
          <w:ilvl w:val="0"/>
          <w:numId w:val="21"/>
        </w:numPr>
        <w:outlineLvl w:val="1"/>
        <w:rPr>
          <w:rFonts w:ascii="맑은 고딕" w:eastAsia="맑은 고딕" w:hAnsi="맑은 고딕"/>
          <w:b/>
          <w:bCs/>
          <w:sz w:val="24"/>
          <w:szCs w:val="24"/>
        </w:rPr>
      </w:pPr>
      <w:bookmarkStart w:id="32" w:name="_Toc132733444"/>
      <w:r>
        <w:rPr>
          <w:rFonts w:ascii="맑은 고딕" w:eastAsia="맑은 고딕" w:hAnsi="맑은 고딕" w:hint="eastAsia"/>
          <w:b/>
          <w:bCs/>
          <w:sz w:val="24"/>
          <w:szCs w:val="24"/>
        </w:rPr>
        <w:lastRenderedPageBreak/>
        <w:t>공정거래법 체크리스트</w:t>
      </w:r>
      <w:bookmarkEnd w:id="32"/>
    </w:p>
    <w:p w14:paraId="7C1DF4CB" w14:textId="77777777" w:rsidR="00D76B3B" w:rsidRDefault="00D76B3B" w:rsidP="00D76B3B">
      <w:pPr>
        <w:pStyle w:val="a6"/>
        <w:ind w:left="66"/>
        <w:rPr>
          <w:rFonts w:ascii="맑은 고딕" w:eastAsia="맑은 고딕" w:hAnsi="맑은 고딕"/>
          <w:b/>
          <w:bCs/>
          <w:sz w:val="24"/>
          <w:szCs w:val="24"/>
        </w:rPr>
      </w:pPr>
    </w:p>
    <w:p w14:paraId="526C670A" w14:textId="71343D3B" w:rsidR="000E5BB2" w:rsidRPr="001E436D" w:rsidRDefault="00C2528B" w:rsidP="00144AA9">
      <w:pPr>
        <w:pStyle w:val="a6"/>
        <w:numPr>
          <w:ilvl w:val="0"/>
          <w:numId w:val="22"/>
        </w:numPr>
        <w:outlineLvl w:val="2"/>
        <w:rPr>
          <w:rFonts w:ascii="맑은 고딕" w:eastAsia="맑은 고딕" w:hAnsi="맑은 고딕"/>
          <w:b/>
          <w:bCs/>
          <w:sz w:val="24"/>
          <w:szCs w:val="24"/>
        </w:rPr>
      </w:pPr>
      <w:bookmarkStart w:id="33" w:name="_Toc132733445"/>
      <w:r w:rsidRPr="00C2528B">
        <w:rPr>
          <w:rFonts w:ascii="맑은 고딕" w:eastAsia="맑은 고딕" w:hAnsi="맑은 고딕" w:hint="eastAsia"/>
          <w:b/>
          <w:bCs/>
          <w:sz w:val="24"/>
          <w:szCs w:val="24"/>
        </w:rPr>
        <w:t>부당공동</w:t>
      </w:r>
      <w:r w:rsidRPr="00C2528B">
        <w:rPr>
          <w:rFonts w:ascii="맑은 고딕" w:eastAsia="맑은 고딕" w:hAnsi="맑은 고딕"/>
          <w:b/>
          <w:bCs/>
          <w:sz w:val="24"/>
          <w:szCs w:val="24"/>
        </w:rPr>
        <w:t xml:space="preserve"> 행위</w:t>
      </w:r>
      <w:r>
        <w:rPr>
          <w:rFonts w:ascii="맑은 고딕" w:eastAsia="맑은 고딕" w:hAnsi="맑은 고딕"/>
          <w:b/>
          <w:bCs/>
          <w:sz w:val="24"/>
          <w:szCs w:val="24"/>
        </w:rPr>
        <w:t>(</w:t>
      </w:r>
      <w:r w:rsidRPr="00C2528B">
        <w:rPr>
          <w:rFonts w:ascii="맑은 고딕" w:eastAsia="맑은 고딕" w:hAnsi="맑은 고딕"/>
          <w:b/>
          <w:bCs/>
          <w:sz w:val="24"/>
          <w:szCs w:val="24"/>
        </w:rPr>
        <w:t>일반</w:t>
      </w:r>
      <w:r>
        <w:rPr>
          <w:rFonts w:ascii="맑은 고딕" w:eastAsia="맑은 고딕" w:hAnsi="맑은 고딕"/>
          <w:b/>
          <w:bCs/>
          <w:sz w:val="24"/>
          <w:szCs w:val="24"/>
        </w:rPr>
        <w:t xml:space="preserve">) </w:t>
      </w:r>
      <w:r w:rsidRPr="00C2528B">
        <w:rPr>
          <w:rFonts w:ascii="맑은 고딕" w:eastAsia="맑은 고딕" w:hAnsi="맑은 고딕"/>
          <w:b/>
          <w:bCs/>
          <w:sz w:val="24"/>
          <w:szCs w:val="24"/>
        </w:rPr>
        <w:t>분야 자율점검</w:t>
      </w:r>
      <w:bookmarkEnd w:id="33"/>
    </w:p>
    <w:p w14:paraId="28208E3A" w14:textId="10FF6FFF" w:rsidR="000E5BB2" w:rsidRDefault="000E5BB2" w:rsidP="000E5BB2">
      <w:pPr>
        <w:pStyle w:val="a6"/>
        <w:ind w:left="400"/>
        <w:rPr>
          <w:rFonts w:ascii="맑은 고딕" w:eastAsia="맑은 고딕" w:hAnsi="맑은 고딕"/>
          <w:bCs/>
          <w:sz w:val="24"/>
          <w:szCs w:val="24"/>
        </w:rPr>
      </w:pPr>
    </w:p>
    <w:tbl>
      <w:tblPr>
        <w:tblStyle w:val="a8"/>
        <w:tblW w:w="0" w:type="auto"/>
        <w:tblInd w:w="400" w:type="dxa"/>
        <w:tblLook w:val="04A0" w:firstRow="1" w:lastRow="0" w:firstColumn="1" w:lastColumn="0" w:noHBand="0" w:noVBand="1"/>
      </w:tblPr>
      <w:tblGrid>
        <w:gridCol w:w="1155"/>
        <w:gridCol w:w="8073"/>
      </w:tblGrid>
      <w:tr w:rsidR="0053053D" w14:paraId="71857DD2" w14:textId="77777777" w:rsidTr="005F2D5D">
        <w:tc>
          <w:tcPr>
            <w:tcW w:w="1155" w:type="dxa"/>
            <w:shd w:val="clear" w:color="auto" w:fill="B4C6E7" w:themeFill="accent1" w:themeFillTint="66"/>
          </w:tcPr>
          <w:p w14:paraId="7629381B" w14:textId="2B70169F" w:rsidR="0053053D" w:rsidRPr="0053053D" w:rsidRDefault="0053053D" w:rsidP="0053053D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구분</w:t>
            </w:r>
          </w:p>
        </w:tc>
        <w:tc>
          <w:tcPr>
            <w:tcW w:w="8073" w:type="dxa"/>
            <w:shd w:val="clear" w:color="auto" w:fill="B4C6E7" w:themeFill="accent1" w:themeFillTint="66"/>
          </w:tcPr>
          <w:p w14:paraId="265A4E95" w14:textId="06209B92" w:rsidR="0053053D" w:rsidRPr="0053053D" w:rsidRDefault="0053053D" w:rsidP="0053053D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점검항목</w:t>
            </w:r>
          </w:p>
        </w:tc>
      </w:tr>
      <w:tr w:rsidR="0053053D" w14:paraId="33D8DED1" w14:textId="77777777" w:rsidTr="005F2D5D">
        <w:tc>
          <w:tcPr>
            <w:tcW w:w="1155" w:type="dxa"/>
          </w:tcPr>
          <w:p w14:paraId="277A970C" w14:textId="11B8C2AC" w:rsidR="0053053D" w:rsidRPr="0053053D" w:rsidRDefault="0053053D" w:rsidP="0053053D">
            <w:pPr>
              <w:pStyle w:val="Default"/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53053D">
              <w:rPr>
                <w:rFonts w:asciiTheme="minorEastAsia" w:hAnsiTheme="minorEastAsia"/>
                <w:b/>
                <w:bCs/>
                <w:sz w:val="22"/>
                <w:szCs w:val="22"/>
              </w:rPr>
              <w:t>협회</w:t>
            </w:r>
            <w:r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b/>
                <w:bCs/>
                <w:sz w:val="22"/>
                <w:szCs w:val="22"/>
              </w:rPr>
              <w:t>등</w:t>
            </w:r>
          </w:p>
          <w:p w14:paraId="2938DD5F" w14:textId="25017E21" w:rsidR="0053053D" w:rsidRPr="0053053D" w:rsidRDefault="0053053D" w:rsidP="0053053D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참석</w:t>
            </w:r>
          </w:p>
        </w:tc>
        <w:tc>
          <w:tcPr>
            <w:tcW w:w="8073" w:type="dxa"/>
          </w:tcPr>
          <w:p w14:paraId="3B2BAF66" w14:textId="4AFD6A22" w:rsidR="0053053D" w:rsidRPr="0053053D" w:rsidRDefault="0053053D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53053D">
              <w:rPr>
                <w:rFonts w:asciiTheme="minorEastAsia" w:hAnsiTheme="minorEastAsia"/>
                <w:sz w:val="22"/>
                <w:szCs w:val="22"/>
              </w:rPr>
              <w:t>동종업계협회,</w:t>
            </w:r>
            <w:r w:rsidR="005F2D5D">
              <w:rPr>
                <w:rFonts w:asciiTheme="minorEastAsia" w:hAnsiTheme="minor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사업자단체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등의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모임에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참석하고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있는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경우</w:t>
            </w:r>
          </w:p>
          <w:p w14:paraId="7DC1FF78" w14:textId="77777777" w:rsidR="005F2D5D" w:rsidRDefault="0053053D" w:rsidP="00D8461F">
            <w:pPr>
              <w:pStyle w:val="Default"/>
              <w:numPr>
                <w:ilvl w:val="0"/>
                <w:numId w:val="25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53053D">
              <w:rPr>
                <w:rFonts w:asciiTheme="minorEastAsia" w:hAnsiTheme="minorEastAsia"/>
                <w:sz w:val="22"/>
                <w:szCs w:val="22"/>
              </w:rPr>
              <w:t>해당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모임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중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가격, 생산량, 거래지역, 거래상대방, 입찰가격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등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결정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관련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주제가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언급된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적이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있는가?</w:t>
            </w:r>
          </w:p>
          <w:p w14:paraId="59426697" w14:textId="63668E16" w:rsidR="005F2D5D" w:rsidRDefault="0053053D" w:rsidP="00D8461F">
            <w:pPr>
              <w:pStyle w:val="Default"/>
              <w:numPr>
                <w:ilvl w:val="0"/>
                <w:numId w:val="25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5F2D5D">
              <w:rPr>
                <w:rFonts w:asciiTheme="minorEastAsia" w:hAnsiTheme="minorEastAsia"/>
                <w:sz w:val="22"/>
                <w:szCs w:val="22"/>
              </w:rPr>
              <w:t>해당주제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F2D5D">
              <w:rPr>
                <w:rFonts w:asciiTheme="minorEastAsia" w:hAnsiTheme="minorEastAsia"/>
                <w:sz w:val="22"/>
                <w:szCs w:val="22"/>
              </w:rPr>
              <w:t>언급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F2D5D">
              <w:rPr>
                <w:rFonts w:asciiTheme="minorEastAsia" w:hAnsiTheme="minorEastAsia"/>
                <w:sz w:val="22"/>
                <w:szCs w:val="22"/>
              </w:rPr>
              <w:t>시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F2D5D">
              <w:rPr>
                <w:rFonts w:asciiTheme="minorEastAsia" w:hAnsiTheme="minorEastAsia"/>
                <w:sz w:val="22"/>
                <w:szCs w:val="22"/>
              </w:rPr>
              <w:t>관련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F2D5D">
              <w:rPr>
                <w:rFonts w:asciiTheme="minorEastAsia" w:hAnsiTheme="minorEastAsia"/>
                <w:sz w:val="22"/>
                <w:szCs w:val="22"/>
              </w:rPr>
              <w:t>협의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F2D5D">
              <w:rPr>
                <w:rFonts w:asciiTheme="minorEastAsia" w:hAnsiTheme="minorEastAsia"/>
                <w:sz w:val="22"/>
                <w:szCs w:val="22"/>
              </w:rPr>
              <w:t>또는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F2D5D">
              <w:rPr>
                <w:rFonts w:asciiTheme="minorEastAsia" w:hAnsiTheme="minorEastAsia"/>
                <w:sz w:val="22"/>
                <w:szCs w:val="22"/>
              </w:rPr>
              <w:t>합의가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F2D5D">
              <w:rPr>
                <w:rFonts w:asciiTheme="minorEastAsia" w:hAnsiTheme="minorEastAsia"/>
                <w:sz w:val="22"/>
                <w:szCs w:val="22"/>
              </w:rPr>
              <w:t>진행되었는가?</w:t>
            </w:r>
          </w:p>
          <w:p w14:paraId="05915790" w14:textId="306505FA" w:rsidR="0053053D" w:rsidRPr="005F2D5D" w:rsidRDefault="0053053D" w:rsidP="00D8461F">
            <w:pPr>
              <w:pStyle w:val="Default"/>
              <w:numPr>
                <w:ilvl w:val="0"/>
                <w:numId w:val="25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5F2D5D">
              <w:rPr>
                <w:rFonts w:asciiTheme="minorEastAsia" w:hAnsiTheme="minorEastAsia"/>
                <w:sz w:val="22"/>
                <w:szCs w:val="22"/>
              </w:rPr>
              <w:t>협의,</w:t>
            </w:r>
            <w:r w:rsidR="005F2D5D">
              <w:rPr>
                <w:rFonts w:asciiTheme="minorEastAsia" w:hAnsiTheme="minorEastAsia"/>
                <w:sz w:val="22"/>
                <w:szCs w:val="22"/>
              </w:rPr>
              <w:t xml:space="preserve"> </w:t>
            </w:r>
            <w:r w:rsidRPr="005F2D5D">
              <w:rPr>
                <w:rFonts w:asciiTheme="minorEastAsia" w:hAnsiTheme="minorEastAsia"/>
                <w:sz w:val="22"/>
                <w:szCs w:val="22"/>
              </w:rPr>
              <w:t>합의가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F2D5D">
              <w:rPr>
                <w:rFonts w:asciiTheme="minorEastAsia" w:hAnsiTheme="minorEastAsia"/>
                <w:sz w:val="22"/>
                <w:szCs w:val="22"/>
              </w:rPr>
              <w:t>진행되었다면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, </w:t>
            </w:r>
            <w:r w:rsidRPr="005F2D5D">
              <w:rPr>
                <w:rFonts w:asciiTheme="minorEastAsia" w:hAnsiTheme="minorEastAsia"/>
                <w:sz w:val="22"/>
                <w:szCs w:val="22"/>
              </w:rPr>
              <w:t>이에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F2D5D">
              <w:rPr>
                <w:rFonts w:asciiTheme="minorEastAsia" w:hAnsiTheme="minorEastAsia"/>
                <w:sz w:val="22"/>
                <w:szCs w:val="22"/>
              </w:rPr>
              <w:t>찬성하거나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F2D5D">
              <w:rPr>
                <w:rFonts w:asciiTheme="minorEastAsia" w:hAnsiTheme="minorEastAsia"/>
                <w:sz w:val="22"/>
                <w:szCs w:val="22"/>
              </w:rPr>
              <w:t>의사표시를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F2D5D">
              <w:rPr>
                <w:rFonts w:asciiTheme="minorEastAsia" w:hAnsiTheme="minorEastAsia"/>
                <w:sz w:val="22"/>
                <w:szCs w:val="22"/>
              </w:rPr>
              <w:t>한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F2D5D">
              <w:rPr>
                <w:rFonts w:asciiTheme="minorEastAsia" w:hAnsiTheme="minorEastAsia"/>
                <w:sz w:val="22"/>
                <w:szCs w:val="22"/>
              </w:rPr>
              <w:t>적이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F2D5D">
              <w:rPr>
                <w:rFonts w:asciiTheme="minorEastAsia" w:hAnsiTheme="minorEastAsia"/>
                <w:sz w:val="22"/>
                <w:szCs w:val="22"/>
              </w:rPr>
              <w:t>있는가?</w:t>
            </w:r>
          </w:p>
        </w:tc>
      </w:tr>
      <w:tr w:rsidR="0053053D" w14:paraId="0048DECE" w14:textId="77777777" w:rsidTr="005F2D5D">
        <w:tc>
          <w:tcPr>
            <w:tcW w:w="1155" w:type="dxa"/>
            <w:vMerge w:val="restart"/>
          </w:tcPr>
          <w:p w14:paraId="1593E235" w14:textId="77777777" w:rsidR="0053053D" w:rsidRPr="0053053D" w:rsidRDefault="0053053D" w:rsidP="0053053D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경쟁사</w:t>
            </w:r>
          </w:p>
          <w:p w14:paraId="6559D6C8" w14:textId="77777777" w:rsidR="0053053D" w:rsidRPr="0053053D" w:rsidRDefault="0053053D" w:rsidP="0053053D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직접</w:t>
            </w:r>
          </w:p>
          <w:p w14:paraId="21E8D7E9" w14:textId="42919418" w:rsidR="0053053D" w:rsidRPr="0053053D" w:rsidRDefault="0053053D" w:rsidP="0053053D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접촉</w:t>
            </w:r>
          </w:p>
        </w:tc>
        <w:tc>
          <w:tcPr>
            <w:tcW w:w="8073" w:type="dxa"/>
          </w:tcPr>
          <w:p w14:paraId="2A223B70" w14:textId="27A6451A" w:rsidR="0053053D" w:rsidRPr="0053053D" w:rsidRDefault="0053053D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53053D">
              <w:rPr>
                <w:rFonts w:asciiTheme="minorEastAsia" w:hAnsiTheme="minorEastAsia"/>
                <w:sz w:val="22"/>
                <w:szCs w:val="22"/>
              </w:rPr>
              <w:t>경쟁사와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정기/비정기적인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교류나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모임을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하고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있는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경우</w:t>
            </w:r>
          </w:p>
          <w:p w14:paraId="39BF40F5" w14:textId="219E325D" w:rsidR="0053053D" w:rsidRPr="0053053D" w:rsidRDefault="0053053D" w:rsidP="00D8461F">
            <w:pPr>
              <w:pStyle w:val="Default"/>
              <w:numPr>
                <w:ilvl w:val="0"/>
                <w:numId w:val="25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53053D">
              <w:rPr>
                <w:rFonts w:asciiTheme="minorEastAsia" w:hAnsiTheme="minorEastAsia"/>
                <w:sz w:val="22"/>
                <w:szCs w:val="22"/>
              </w:rPr>
              <w:t>모임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중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가격, 생산량, 거래지역/상대방, 입찰가격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등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결정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관련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주제로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협의/합의가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진행된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적이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있는가?</w:t>
            </w:r>
          </w:p>
          <w:p w14:paraId="7CAFD344" w14:textId="63B323AF" w:rsidR="0053053D" w:rsidRPr="0053053D" w:rsidRDefault="0053053D" w:rsidP="00D8461F">
            <w:pPr>
              <w:pStyle w:val="Default"/>
              <w:numPr>
                <w:ilvl w:val="0"/>
                <w:numId w:val="25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53053D">
              <w:rPr>
                <w:rFonts w:asciiTheme="minorEastAsia" w:hAnsiTheme="minorEastAsia"/>
                <w:sz w:val="22"/>
                <w:szCs w:val="22"/>
              </w:rPr>
              <w:t>협의/합의가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있었다면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그러한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협의/합의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시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찬성하거나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의사표시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한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적이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있는가?</w:t>
            </w:r>
          </w:p>
        </w:tc>
      </w:tr>
      <w:tr w:rsidR="0053053D" w14:paraId="3231FE0D" w14:textId="77777777" w:rsidTr="005F2D5D">
        <w:tc>
          <w:tcPr>
            <w:tcW w:w="1155" w:type="dxa"/>
            <w:vMerge/>
          </w:tcPr>
          <w:p w14:paraId="06982522" w14:textId="77777777" w:rsidR="0053053D" w:rsidRPr="0053053D" w:rsidRDefault="0053053D" w:rsidP="0053053D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8073" w:type="dxa"/>
          </w:tcPr>
          <w:p w14:paraId="15D547D9" w14:textId="116171AE" w:rsidR="0053053D" w:rsidRPr="005F2D5D" w:rsidRDefault="0053053D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53053D">
              <w:rPr>
                <w:rFonts w:asciiTheme="minorEastAsia" w:hAnsiTheme="minorEastAsia"/>
                <w:sz w:val="22"/>
                <w:szCs w:val="22"/>
              </w:rPr>
              <w:t>경쟁사와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만날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수밖에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없는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공식적인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회의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시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상호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협력하고자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하는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사업에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대한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가격정보,</w:t>
            </w:r>
            <w:r w:rsidR="005F2D5D">
              <w:rPr>
                <w:rFonts w:asciiTheme="minorEastAsia" w:hAnsiTheme="minor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조건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등을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교환하고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기록을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유지하고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있는가?</w:t>
            </w:r>
          </w:p>
        </w:tc>
      </w:tr>
      <w:tr w:rsidR="0053053D" w14:paraId="2B796042" w14:textId="77777777" w:rsidTr="005F2D5D">
        <w:tc>
          <w:tcPr>
            <w:tcW w:w="1155" w:type="dxa"/>
            <w:vMerge/>
          </w:tcPr>
          <w:p w14:paraId="42EBFE72" w14:textId="77777777" w:rsidR="0053053D" w:rsidRPr="0053053D" w:rsidRDefault="0053053D" w:rsidP="0053053D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8073" w:type="dxa"/>
          </w:tcPr>
          <w:p w14:paraId="728D22B5" w14:textId="5FBA83DC" w:rsidR="0053053D" w:rsidRPr="005F2D5D" w:rsidRDefault="0053053D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53053D">
              <w:rPr>
                <w:rFonts w:asciiTheme="minorEastAsia" w:hAnsiTheme="minorEastAsia"/>
                <w:sz w:val="22"/>
                <w:szCs w:val="22"/>
              </w:rPr>
              <w:t>구체적인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합의(서면,</w:t>
            </w:r>
            <w:r w:rsidR="005F2D5D">
              <w:rPr>
                <w:rFonts w:asciiTheme="minorEastAsia" w:hAnsiTheme="minor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구두,</w:t>
            </w:r>
            <w:r w:rsidR="005F2D5D">
              <w:rPr>
                <w:rFonts w:asciiTheme="minorEastAsia" w:hAnsiTheme="minor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명시적,</w:t>
            </w:r>
            <w:r w:rsidR="005F2D5D">
              <w:rPr>
                <w:rFonts w:asciiTheme="minorEastAsia" w:hAnsiTheme="minor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묵시적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합의를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모두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포함)</w:t>
            </w:r>
            <w:r w:rsidR="005F2D5D">
              <w:rPr>
                <w:rFonts w:asciiTheme="minorEastAsia" w:hAnsiTheme="minor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내용을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당사의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가격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등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결정에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반영한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적이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있는가?</w:t>
            </w:r>
          </w:p>
        </w:tc>
      </w:tr>
      <w:tr w:rsidR="0053053D" w14:paraId="2C838FD7" w14:textId="77777777" w:rsidTr="005F2D5D">
        <w:tc>
          <w:tcPr>
            <w:tcW w:w="1155" w:type="dxa"/>
            <w:vMerge/>
          </w:tcPr>
          <w:p w14:paraId="6A6E8A08" w14:textId="77777777" w:rsidR="0053053D" w:rsidRPr="0053053D" w:rsidRDefault="0053053D" w:rsidP="0053053D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8073" w:type="dxa"/>
          </w:tcPr>
          <w:p w14:paraId="2DB24EBE" w14:textId="6333206C" w:rsidR="0053053D" w:rsidRPr="005F2D5D" w:rsidRDefault="0053053D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53053D">
              <w:rPr>
                <w:rFonts w:asciiTheme="minorEastAsia" w:hAnsiTheme="minorEastAsia"/>
                <w:sz w:val="22"/>
                <w:szCs w:val="22"/>
              </w:rPr>
              <w:t>원재료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공급업체(또는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협력업체)의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가격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인상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요청에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대해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경쟁사와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합의하여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가격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인상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요청에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응하지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않거나,</w:t>
            </w:r>
            <w:r w:rsidR="005F2D5D">
              <w:rPr>
                <w:rFonts w:asciiTheme="minorEastAsia" w:hAnsiTheme="minor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경쟁사와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합의하여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가격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인상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폭을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정하거나,</w:t>
            </w:r>
            <w:r w:rsidR="005F2D5D">
              <w:rPr>
                <w:rFonts w:asciiTheme="minorEastAsia" w:hAnsiTheme="minor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또는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특정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업체로부터만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구매하기로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합의한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적이</w:t>
            </w:r>
            <w:r w:rsidR="005F2D5D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sz w:val="22"/>
                <w:szCs w:val="22"/>
              </w:rPr>
              <w:t>있는가?</w:t>
            </w:r>
          </w:p>
        </w:tc>
      </w:tr>
      <w:tr w:rsidR="0053053D" w14:paraId="5E32943E" w14:textId="77777777" w:rsidTr="005F2D5D">
        <w:tc>
          <w:tcPr>
            <w:tcW w:w="1155" w:type="dxa"/>
          </w:tcPr>
          <w:p w14:paraId="7AF1BF9C" w14:textId="77777777" w:rsidR="0053053D" w:rsidRPr="0053053D" w:rsidRDefault="0053053D" w:rsidP="0053053D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8073" w:type="dxa"/>
          </w:tcPr>
          <w:p w14:paraId="646D3DC4" w14:textId="7A182BEF" w:rsidR="0053053D" w:rsidRPr="00072735" w:rsidRDefault="0053053D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53053D">
              <w:rPr>
                <w:rFonts w:asciiTheme="minorEastAsia" w:hAnsiTheme="minorEastAsia" w:hint="eastAsia"/>
                <w:bCs/>
                <w:sz w:val="22"/>
                <w:szCs w:val="22"/>
              </w:rPr>
              <w:t>직접적인</w:t>
            </w:r>
            <w:r w:rsidRPr="0053053D">
              <w:rPr>
                <w:rFonts w:asciiTheme="minorEastAsia" w:hAnsiTheme="minorEastAsia"/>
                <w:bCs/>
                <w:sz w:val="22"/>
                <w:szCs w:val="22"/>
              </w:rPr>
              <w:t xml:space="preserve"> 교류 외의 방법</w:t>
            </w:r>
            <w:r w:rsidR="00072735">
              <w:rPr>
                <w:rFonts w:asciiTheme="minorEastAsia" w:hAnsiTheme="minorEastAsia"/>
                <w:bCs/>
                <w:sz w:val="22"/>
                <w:szCs w:val="22"/>
              </w:rPr>
              <w:t>(</w:t>
            </w:r>
            <w:r w:rsidRPr="0053053D">
              <w:rPr>
                <w:rFonts w:asciiTheme="minorEastAsia" w:hAnsiTheme="minorEastAsia"/>
                <w:bCs/>
                <w:sz w:val="22"/>
                <w:szCs w:val="22"/>
              </w:rPr>
              <w:t>전화</w:t>
            </w:r>
            <w:r w:rsidR="00072735">
              <w:rPr>
                <w:rFonts w:asciiTheme="minorEastAsia" w:hAnsiTheme="minorEastAsia" w:hint="eastAsia"/>
                <w:bCs/>
                <w:sz w:val="22"/>
                <w:szCs w:val="22"/>
              </w:rPr>
              <w:t>,</w:t>
            </w:r>
            <w:r w:rsidR="00072735">
              <w:rPr>
                <w:rFonts w:asciiTheme="minorEastAsia" w:hAnsiTheme="minorEastAsia"/>
                <w:bCs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bCs/>
                <w:sz w:val="22"/>
                <w:szCs w:val="22"/>
              </w:rPr>
              <w:t>팩스</w:t>
            </w:r>
            <w:r w:rsidR="00072735">
              <w:rPr>
                <w:rFonts w:asciiTheme="minorEastAsia" w:hAnsiTheme="minorEastAsia" w:hint="eastAsia"/>
                <w:bCs/>
                <w:sz w:val="22"/>
                <w:szCs w:val="22"/>
              </w:rPr>
              <w:t>,</w:t>
            </w:r>
            <w:r w:rsidR="00072735">
              <w:rPr>
                <w:rFonts w:asciiTheme="minorEastAsia" w:hAnsiTheme="minorEastAsia"/>
                <w:bCs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bCs/>
                <w:sz w:val="22"/>
                <w:szCs w:val="22"/>
              </w:rPr>
              <w:t>이메일</w:t>
            </w:r>
            <w:r w:rsidR="00072735">
              <w:rPr>
                <w:rFonts w:asciiTheme="minorEastAsia" w:hAnsiTheme="minorEastAsia" w:hint="eastAsia"/>
                <w:bCs/>
                <w:sz w:val="22"/>
                <w:szCs w:val="22"/>
              </w:rPr>
              <w:t>,</w:t>
            </w:r>
            <w:r w:rsidR="00072735">
              <w:rPr>
                <w:rFonts w:asciiTheme="minorEastAsia" w:hAnsiTheme="minorEastAsia"/>
                <w:bCs/>
                <w:sz w:val="22"/>
                <w:szCs w:val="22"/>
              </w:rPr>
              <w:t xml:space="preserve"> </w:t>
            </w:r>
            <w:r w:rsidRPr="0053053D">
              <w:rPr>
                <w:rFonts w:asciiTheme="minorEastAsia" w:hAnsiTheme="minorEastAsia"/>
                <w:bCs/>
                <w:sz w:val="22"/>
                <w:szCs w:val="22"/>
              </w:rPr>
              <w:t>영상미팅 기타</w:t>
            </w:r>
            <w:r w:rsidR="00072735">
              <w:rPr>
                <w:rFonts w:asciiTheme="minorEastAsia" w:hAnsiTheme="minorEastAsia" w:hint="eastAsia"/>
                <w:bCs/>
                <w:sz w:val="22"/>
                <w:szCs w:val="22"/>
              </w:rPr>
              <w:t>.</w:t>
            </w:r>
            <w:r w:rsidRPr="0053053D">
              <w:rPr>
                <w:rFonts w:asciiTheme="minorEastAsia" w:hAnsiTheme="minorEastAsia"/>
                <w:bCs/>
                <w:sz w:val="22"/>
                <w:szCs w:val="22"/>
              </w:rPr>
              <w:t xml:space="preserve"> 이하 </w:t>
            </w:r>
            <w:r w:rsidR="00072735">
              <w:rPr>
                <w:rFonts w:asciiTheme="minorEastAsia" w:hAnsiTheme="minorEastAsia"/>
                <w:bCs/>
                <w:sz w:val="22"/>
                <w:szCs w:val="22"/>
              </w:rPr>
              <w:t>‘</w:t>
            </w:r>
            <w:r w:rsidRPr="0053053D">
              <w:rPr>
                <w:rFonts w:asciiTheme="minorEastAsia" w:hAnsiTheme="minorEastAsia"/>
                <w:bCs/>
                <w:sz w:val="22"/>
                <w:szCs w:val="22"/>
              </w:rPr>
              <w:t>간접 접촉</w:t>
            </w:r>
            <w:r w:rsidR="00072735">
              <w:rPr>
                <w:rFonts w:asciiTheme="minorEastAsia" w:hAnsiTheme="minorEastAsia"/>
                <w:bCs/>
                <w:sz w:val="22"/>
                <w:szCs w:val="22"/>
              </w:rPr>
              <w:t>’)</w:t>
            </w:r>
            <w:r w:rsidRPr="0053053D">
              <w:rPr>
                <w:rFonts w:asciiTheme="minorEastAsia" w:hAnsiTheme="minorEastAsia"/>
                <w:bCs/>
                <w:sz w:val="22"/>
                <w:szCs w:val="22"/>
              </w:rPr>
              <w:t>으로</w:t>
            </w:r>
            <w:r w:rsidR="00072735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072735">
              <w:rPr>
                <w:rFonts w:asciiTheme="minorEastAsia" w:hAnsiTheme="minorEastAsia" w:hint="eastAsia"/>
                <w:bCs/>
                <w:sz w:val="22"/>
                <w:szCs w:val="22"/>
              </w:rPr>
              <w:t>경쟁사와</w:t>
            </w:r>
            <w:r w:rsidRPr="00072735">
              <w:rPr>
                <w:rFonts w:asciiTheme="minorEastAsia" w:hAnsiTheme="minorEastAsia"/>
                <w:bCs/>
                <w:sz w:val="22"/>
                <w:szCs w:val="22"/>
              </w:rPr>
              <w:t xml:space="preserve"> 접촉한 적이 있는 경우</w:t>
            </w:r>
          </w:p>
          <w:p w14:paraId="590D05F9" w14:textId="77777777" w:rsidR="00072735" w:rsidRDefault="0053053D" w:rsidP="00D8461F">
            <w:pPr>
              <w:pStyle w:val="Default"/>
              <w:numPr>
                <w:ilvl w:val="0"/>
                <w:numId w:val="25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53053D">
              <w:rPr>
                <w:rFonts w:asciiTheme="minorEastAsia" w:hAnsiTheme="minorEastAsia" w:hint="eastAsia"/>
                <w:bCs/>
                <w:sz w:val="22"/>
                <w:szCs w:val="22"/>
              </w:rPr>
              <w:lastRenderedPageBreak/>
              <w:t>간접</w:t>
            </w:r>
            <w:r w:rsidRPr="0053053D">
              <w:rPr>
                <w:rFonts w:asciiTheme="minorEastAsia" w:hAnsiTheme="minorEastAsia"/>
                <w:bCs/>
                <w:sz w:val="22"/>
                <w:szCs w:val="22"/>
              </w:rPr>
              <w:t xml:space="preserve"> 접촉 시 가격 등에 대한 구체적인 협의나 합의가 있었던 적이 있는가</w:t>
            </w:r>
            <w:r w:rsidR="00072735">
              <w:rPr>
                <w:rFonts w:asciiTheme="minorEastAsia" w:hAnsiTheme="minorEastAsia" w:hint="eastAsia"/>
                <w:bCs/>
                <w:sz w:val="22"/>
                <w:szCs w:val="22"/>
              </w:rPr>
              <w:t>?</w:t>
            </w:r>
          </w:p>
          <w:p w14:paraId="2750B4BE" w14:textId="63AB002A" w:rsidR="0053053D" w:rsidRPr="00072735" w:rsidRDefault="0053053D" w:rsidP="00D8461F">
            <w:pPr>
              <w:pStyle w:val="Default"/>
              <w:numPr>
                <w:ilvl w:val="0"/>
                <w:numId w:val="25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072735">
              <w:rPr>
                <w:rFonts w:asciiTheme="minorEastAsia" w:hAnsiTheme="minorEastAsia" w:hint="eastAsia"/>
                <w:bCs/>
                <w:sz w:val="22"/>
                <w:szCs w:val="22"/>
              </w:rPr>
              <w:t>간접</w:t>
            </w:r>
            <w:r w:rsidRPr="00072735">
              <w:rPr>
                <w:rFonts w:asciiTheme="minorEastAsia" w:hAnsiTheme="minorEastAsia"/>
                <w:bCs/>
                <w:sz w:val="22"/>
                <w:szCs w:val="22"/>
              </w:rPr>
              <w:t xml:space="preserve"> 접촉 시 주고받은 정보가 당사 가격결정에 반영된 적이 있는가</w:t>
            </w:r>
            <w:r w:rsidR="00072735">
              <w:rPr>
                <w:rFonts w:asciiTheme="minorEastAsia" w:hAnsiTheme="minorEastAsia" w:hint="eastAsia"/>
                <w:bCs/>
                <w:sz w:val="22"/>
                <w:szCs w:val="22"/>
              </w:rPr>
              <w:t>?</w:t>
            </w:r>
          </w:p>
        </w:tc>
      </w:tr>
      <w:tr w:rsidR="0053053D" w14:paraId="0F488CA5" w14:textId="77777777" w:rsidTr="005F2D5D">
        <w:tc>
          <w:tcPr>
            <w:tcW w:w="1155" w:type="dxa"/>
            <w:vMerge w:val="restart"/>
          </w:tcPr>
          <w:p w14:paraId="66649105" w14:textId="77777777" w:rsidR="0053053D" w:rsidRPr="0053053D" w:rsidRDefault="0053053D" w:rsidP="0053053D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lastRenderedPageBreak/>
              <w:t>자료</w:t>
            </w:r>
          </w:p>
          <w:p w14:paraId="6C75B83C" w14:textId="3B1C636E" w:rsidR="0053053D" w:rsidRPr="0053053D" w:rsidRDefault="0053053D" w:rsidP="0053053D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점검</w:t>
            </w:r>
          </w:p>
        </w:tc>
        <w:tc>
          <w:tcPr>
            <w:tcW w:w="8073" w:type="dxa"/>
          </w:tcPr>
          <w:p w14:paraId="7B29D7CB" w14:textId="5DE564C5" w:rsidR="0053053D" w:rsidRPr="00BE0705" w:rsidRDefault="00BE0705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BE0705">
              <w:rPr>
                <w:rFonts w:asciiTheme="minorEastAsia" w:hAnsiTheme="minorEastAsia" w:hint="eastAsia"/>
                <w:bCs/>
                <w:sz w:val="22"/>
                <w:szCs w:val="22"/>
              </w:rPr>
              <w:t>당사</w:t>
            </w:r>
            <w:r w:rsidRPr="00BE0705">
              <w:rPr>
                <w:rFonts w:asciiTheme="minorEastAsia" w:hAnsiTheme="minorEastAsia"/>
                <w:bCs/>
                <w:sz w:val="22"/>
                <w:szCs w:val="22"/>
              </w:rPr>
              <w:t xml:space="preserve"> 내부 문건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>(</w:t>
            </w:r>
            <w:r w:rsidRPr="00BE0705">
              <w:rPr>
                <w:rFonts w:asciiTheme="minorEastAsia" w:hAnsiTheme="minorEastAsia"/>
                <w:bCs/>
                <w:sz w:val="22"/>
                <w:szCs w:val="22"/>
              </w:rPr>
              <w:t>보고서 회의록 배포자료 등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>)</w:t>
            </w:r>
            <w:r w:rsidRPr="00BE0705">
              <w:rPr>
                <w:rFonts w:asciiTheme="minorEastAsia" w:hAnsiTheme="minorEastAsia"/>
                <w:bCs/>
                <w:sz w:val="22"/>
                <w:szCs w:val="22"/>
              </w:rPr>
              <w:t xml:space="preserve"> 작성시 경쟁사와의 </w:t>
            </w:r>
            <w:r w:rsidR="002D4502">
              <w:rPr>
                <w:rFonts w:asciiTheme="minorEastAsia" w:hAnsiTheme="minorEastAsia"/>
                <w:bCs/>
                <w:sz w:val="22"/>
                <w:szCs w:val="22"/>
              </w:rPr>
              <w:t>“</w:t>
            </w:r>
            <w:r w:rsidRPr="00BE0705">
              <w:rPr>
                <w:rFonts w:asciiTheme="minorEastAsia" w:hAnsiTheme="minorEastAsia"/>
                <w:bCs/>
                <w:sz w:val="22"/>
                <w:szCs w:val="22"/>
              </w:rPr>
              <w:t>협력</w:t>
            </w:r>
            <w:r w:rsidR="002D4502">
              <w:rPr>
                <w:rFonts w:asciiTheme="minorEastAsia" w:hAnsiTheme="minorEastAsia"/>
                <w:bCs/>
                <w:sz w:val="22"/>
                <w:szCs w:val="22"/>
              </w:rPr>
              <w:t>”,</w:t>
            </w:r>
            <w:r w:rsidRPr="00BE0705">
              <w:rPr>
                <w:rFonts w:asciiTheme="minorEastAsia" w:hAnsiTheme="minorEastAsia"/>
                <w:bCs/>
                <w:sz w:val="22"/>
                <w:szCs w:val="22"/>
              </w:rPr>
              <w:t xml:space="preserve"> </w:t>
            </w:r>
            <w:r w:rsidR="002D4502">
              <w:rPr>
                <w:rFonts w:asciiTheme="minorEastAsia" w:hAnsiTheme="minorEastAsia"/>
                <w:bCs/>
                <w:sz w:val="22"/>
                <w:szCs w:val="22"/>
              </w:rPr>
              <w:t>“</w:t>
            </w:r>
            <w:r w:rsidRPr="00BE0705">
              <w:rPr>
                <w:rFonts w:asciiTheme="minorEastAsia" w:hAnsiTheme="minorEastAsia"/>
                <w:bCs/>
                <w:sz w:val="22"/>
                <w:szCs w:val="22"/>
              </w:rPr>
              <w:t>공동대응</w:t>
            </w:r>
            <w:r w:rsidR="002D4502">
              <w:rPr>
                <w:rFonts w:asciiTheme="minorEastAsia" w:hAnsiTheme="minorEastAsia"/>
                <w:bCs/>
                <w:sz w:val="22"/>
                <w:szCs w:val="22"/>
              </w:rPr>
              <w:t>”,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="002D4502">
              <w:rPr>
                <w:rFonts w:asciiTheme="minorEastAsia" w:hAnsiTheme="minorEastAsia"/>
                <w:bCs/>
                <w:sz w:val="22"/>
                <w:szCs w:val="22"/>
              </w:rPr>
              <w:t>“</w:t>
            </w:r>
            <w:r w:rsidRPr="00BE0705">
              <w:rPr>
                <w:rFonts w:asciiTheme="minorEastAsia" w:hAnsiTheme="minorEastAsia" w:hint="eastAsia"/>
                <w:bCs/>
                <w:sz w:val="22"/>
                <w:szCs w:val="22"/>
              </w:rPr>
              <w:t>정보공유</w:t>
            </w:r>
            <w:r w:rsidR="002D4502">
              <w:rPr>
                <w:rFonts w:asciiTheme="minorEastAsia" w:hAnsiTheme="minorEastAsia"/>
                <w:bCs/>
                <w:sz w:val="22"/>
                <w:szCs w:val="22"/>
              </w:rPr>
              <w:t>”,</w:t>
            </w:r>
            <w:r w:rsidRPr="00BE0705">
              <w:rPr>
                <w:rFonts w:asciiTheme="minorEastAsia" w:hAnsiTheme="minorEastAsia"/>
                <w:bCs/>
                <w:sz w:val="22"/>
                <w:szCs w:val="22"/>
              </w:rPr>
              <w:t xml:space="preserve"> </w:t>
            </w:r>
            <w:r w:rsidR="002D4502">
              <w:rPr>
                <w:rFonts w:asciiTheme="minorEastAsia" w:hAnsiTheme="minorEastAsia"/>
                <w:bCs/>
                <w:sz w:val="22"/>
                <w:szCs w:val="22"/>
              </w:rPr>
              <w:t>“</w:t>
            </w:r>
            <w:r w:rsidRPr="00BE0705">
              <w:rPr>
                <w:rFonts w:asciiTheme="minorEastAsia" w:hAnsiTheme="minorEastAsia"/>
                <w:bCs/>
                <w:sz w:val="22"/>
                <w:szCs w:val="22"/>
              </w:rPr>
              <w:t>교류</w:t>
            </w:r>
            <w:r w:rsidR="002D4502">
              <w:rPr>
                <w:rFonts w:asciiTheme="minorEastAsia" w:hAnsiTheme="minorEastAsia"/>
                <w:bCs/>
                <w:sz w:val="22"/>
                <w:szCs w:val="22"/>
              </w:rPr>
              <w:t>”</w:t>
            </w:r>
            <w:r w:rsidRPr="00BE0705">
              <w:rPr>
                <w:rFonts w:asciiTheme="minorEastAsia" w:hAnsiTheme="minorEastAsia"/>
                <w:bCs/>
                <w:sz w:val="22"/>
                <w:szCs w:val="22"/>
              </w:rPr>
              <w:t xml:space="preserve"> 등의 표현을 사용하고 있는가</w:t>
            </w:r>
            <w:r w:rsidR="002D4502">
              <w:rPr>
                <w:rFonts w:asciiTheme="minorEastAsia" w:hAnsiTheme="minorEastAsia" w:hint="eastAsia"/>
                <w:bCs/>
                <w:sz w:val="22"/>
                <w:szCs w:val="22"/>
              </w:rPr>
              <w:t>?</w:t>
            </w:r>
          </w:p>
        </w:tc>
      </w:tr>
      <w:tr w:rsidR="0053053D" w14:paraId="4D428C31" w14:textId="77777777" w:rsidTr="005F2D5D">
        <w:tc>
          <w:tcPr>
            <w:tcW w:w="1155" w:type="dxa"/>
            <w:vMerge/>
          </w:tcPr>
          <w:p w14:paraId="4E31E327" w14:textId="77777777" w:rsidR="0053053D" w:rsidRPr="0053053D" w:rsidRDefault="0053053D" w:rsidP="0053053D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8073" w:type="dxa"/>
          </w:tcPr>
          <w:p w14:paraId="6AE423E9" w14:textId="1369D38C" w:rsidR="0053053D" w:rsidRPr="002D4502" w:rsidRDefault="002D4502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2D4502">
              <w:rPr>
                <w:rFonts w:asciiTheme="minorEastAsia" w:hAnsiTheme="minorEastAsia" w:hint="eastAsia"/>
                <w:bCs/>
                <w:sz w:val="22"/>
                <w:szCs w:val="22"/>
              </w:rPr>
              <w:t>공문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>,</w:t>
            </w:r>
            <w:r w:rsidRPr="002D4502">
              <w:rPr>
                <w:rFonts w:asciiTheme="minorEastAsia" w:hAnsiTheme="minorEastAsia"/>
                <w:bCs/>
                <w:sz w:val="22"/>
                <w:szCs w:val="22"/>
              </w:rPr>
              <w:t xml:space="preserve"> 이메일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>,</w:t>
            </w:r>
            <w:r w:rsidRPr="002D4502">
              <w:rPr>
                <w:rFonts w:asciiTheme="minorEastAsia" w:hAnsiTheme="minorEastAsia"/>
                <w:bCs/>
                <w:sz w:val="22"/>
                <w:szCs w:val="22"/>
              </w:rPr>
              <w:t xml:space="preserve"> 팩스 기타 방법으로 경쟁사와 주고받은 문건에 </w:t>
            </w:r>
            <w:r>
              <w:rPr>
                <w:rFonts w:asciiTheme="minorEastAsia" w:hAnsiTheme="minorEastAsia"/>
                <w:bCs/>
                <w:sz w:val="22"/>
                <w:szCs w:val="22"/>
              </w:rPr>
              <w:t>“</w:t>
            </w:r>
            <w:r w:rsidRPr="002D4502">
              <w:rPr>
                <w:rFonts w:asciiTheme="minorEastAsia" w:hAnsiTheme="minorEastAsia"/>
                <w:bCs/>
                <w:sz w:val="22"/>
                <w:szCs w:val="22"/>
              </w:rPr>
              <w:t>가격 등</w:t>
            </w:r>
            <w:r>
              <w:rPr>
                <w:rFonts w:asciiTheme="minorEastAsia" w:hAnsiTheme="minorEastAsia"/>
                <w:bCs/>
                <w:sz w:val="22"/>
                <w:szCs w:val="22"/>
              </w:rPr>
              <w:t>”</w:t>
            </w:r>
            <w:r w:rsidRPr="002D4502">
              <w:rPr>
                <w:rFonts w:asciiTheme="minorEastAsia" w:hAnsiTheme="minorEastAsia"/>
                <w:bCs/>
                <w:sz w:val="22"/>
                <w:szCs w:val="22"/>
              </w:rPr>
              <w:t xml:space="preserve"> 결정을 위한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2D4502">
              <w:rPr>
                <w:rFonts w:asciiTheme="minorEastAsia" w:hAnsiTheme="minorEastAsia" w:hint="eastAsia"/>
                <w:bCs/>
                <w:sz w:val="22"/>
                <w:szCs w:val="22"/>
              </w:rPr>
              <w:t>요청사항이나</w:t>
            </w:r>
            <w:r w:rsidRPr="002D4502">
              <w:rPr>
                <w:rFonts w:asciiTheme="minorEastAsia" w:hAnsiTheme="minorEastAsia"/>
                <w:bCs/>
                <w:sz w:val="22"/>
                <w:szCs w:val="22"/>
              </w:rPr>
              <w:t xml:space="preserve"> 협의내용이 포함된 적이 있는가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>?</w:t>
            </w:r>
          </w:p>
        </w:tc>
      </w:tr>
      <w:tr w:rsidR="0053053D" w14:paraId="1C2D3606" w14:textId="77777777" w:rsidTr="005F2D5D">
        <w:tc>
          <w:tcPr>
            <w:tcW w:w="1155" w:type="dxa"/>
            <w:vMerge/>
          </w:tcPr>
          <w:p w14:paraId="0D091908" w14:textId="77777777" w:rsidR="0053053D" w:rsidRPr="0053053D" w:rsidRDefault="0053053D" w:rsidP="0053053D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8073" w:type="dxa"/>
          </w:tcPr>
          <w:p w14:paraId="31120A98" w14:textId="0C5AD353" w:rsidR="0053053D" w:rsidRPr="002D4502" w:rsidRDefault="002D4502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2D4502">
              <w:rPr>
                <w:rFonts w:asciiTheme="minorEastAsia" w:hAnsiTheme="minorEastAsia" w:hint="eastAsia"/>
                <w:bCs/>
                <w:sz w:val="22"/>
                <w:szCs w:val="22"/>
              </w:rPr>
              <w:t>오해를</w:t>
            </w:r>
            <w:r w:rsidRPr="002D4502">
              <w:rPr>
                <w:rFonts w:asciiTheme="minorEastAsia" w:hAnsiTheme="minorEastAsia"/>
                <w:bCs/>
                <w:sz w:val="22"/>
                <w:szCs w:val="22"/>
              </w:rPr>
              <w:t xml:space="preserve"> 살 수 있는 표현</w:t>
            </w:r>
            <w:r>
              <w:rPr>
                <w:rFonts w:asciiTheme="minorEastAsia" w:hAnsiTheme="minorEastAsia"/>
                <w:bCs/>
                <w:sz w:val="22"/>
                <w:szCs w:val="22"/>
              </w:rPr>
              <w:t>(</w:t>
            </w:r>
            <w:r w:rsidRPr="002D4502">
              <w:rPr>
                <w:rFonts w:asciiTheme="minorEastAsia" w:hAnsiTheme="minorEastAsia"/>
                <w:bCs/>
                <w:sz w:val="22"/>
                <w:szCs w:val="22"/>
              </w:rPr>
              <w:t>가격협의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>,</w:t>
            </w:r>
            <w:r w:rsidRPr="002D4502">
              <w:rPr>
                <w:rFonts w:asciiTheme="minorEastAsia" w:hAnsiTheme="minorEastAsia"/>
                <w:bCs/>
                <w:sz w:val="22"/>
                <w:szCs w:val="22"/>
              </w:rPr>
              <w:t xml:space="preserve"> 공동대응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>,</w:t>
            </w:r>
            <w:r w:rsidRPr="002D4502">
              <w:rPr>
                <w:rFonts w:asciiTheme="minorEastAsia" w:hAnsiTheme="minorEastAsia"/>
                <w:bCs/>
                <w:sz w:val="22"/>
                <w:szCs w:val="22"/>
              </w:rPr>
              <w:t xml:space="preserve"> 정보공유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>,</w:t>
            </w:r>
            <w:r w:rsidRPr="002D4502">
              <w:rPr>
                <w:rFonts w:asciiTheme="minorEastAsia" w:hAnsiTheme="minorEastAsia"/>
                <w:bCs/>
                <w:sz w:val="22"/>
                <w:szCs w:val="22"/>
              </w:rPr>
              <w:t xml:space="preserve"> 교류 등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>)</w:t>
            </w:r>
            <w:r w:rsidRPr="002D4502">
              <w:rPr>
                <w:rFonts w:asciiTheme="minorEastAsia" w:hAnsiTheme="minorEastAsia"/>
                <w:bCs/>
                <w:sz w:val="22"/>
                <w:szCs w:val="22"/>
              </w:rPr>
              <w:t>이 적힌 이메일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>,</w:t>
            </w:r>
            <w:r>
              <w:rPr>
                <w:rFonts w:asciiTheme="minorEastAsia" w:hAnsiTheme="minorEastAsia"/>
                <w:bCs/>
                <w:sz w:val="22"/>
                <w:szCs w:val="22"/>
              </w:rPr>
              <w:t xml:space="preserve"> </w:t>
            </w:r>
            <w:r w:rsidRPr="002D4502">
              <w:rPr>
                <w:rFonts w:asciiTheme="minorEastAsia" w:hAnsiTheme="minorEastAsia" w:hint="eastAsia"/>
                <w:bCs/>
                <w:sz w:val="22"/>
                <w:szCs w:val="22"/>
              </w:rPr>
              <w:t>수첩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>,</w:t>
            </w:r>
            <w:r w:rsidRPr="002D4502">
              <w:rPr>
                <w:rFonts w:asciiTheme="minorEastAsia" w:hAnsiTheme="minorEastAsia"/>
                <w:bCs/>
                <w:sz w:val="22"/>
                <w:szCs w:val="22"/>
              </w:rPr>
              <w:t xml:space="preserve"> 달력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>,</w:t>
            </w:r>
            <w:r w:rsidRPr="002D4502">
              <w:rPr>
                <w:rFonts w:asciiTheme="minorEastAsia" w:hAnsiTheme="minorEastAsia"/>
                <w:bCs/>
                <w:sz w:val="22"/>
                <w:szCs w:val="22"/>
              </w:rPr>
              <w:t xml:space="preserve"> 메모 등을 작성해 보관하고 있는가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>?</w:t>
            </w:r>
          </w:p>
        </w:tc>
      </w:tr>
    </w:tbl>
    <w:p w14:paraId="327834F2" w14:textId="748B022B" w:rsidR="00415E6C" w:rsidRDefault="00415E6C" w:rsidP="000E5BB2">
      <w:pPr>
        <w:pStyle w:val="a6"/>
        <w:ind w:left="400"/>
        <w:rPr>
          <w:rFonts w:ascii="맑은 고딕" w:eastAsia="맑은 고딕" w:hAnsi="맑은 고딕"/>
          <w:bCs/>
          <w:sz w:val="24"/>
          <w:szCs w:val="24"/>
        </w:rPr>
      </w:pPr>
      <w:r>
        <w:rPr>
          <w:rFonts w:ascii="맑은 고딕" w:eastAsia="맑은 고딕" w:hAnsi="맑은 고딕"/>
          <w:bCs/>
          <w:sz w:val="24"/>
          <w:szCs w:val="24"/>
        </w:rPr>
        <w:br w:type="page"/>
      </w:r>
    </w:p>
    <w:p w14:paraId="5ADAACAE" w14:textId="01817CC8" w:rsidR="005D2F6D" w:rsidRPr="001E436D" w:rsidRDefault="00221DFC" w:rsidP="00144AA9">
      <w:pPr>
        <w:pStyle w:val="a6"/>
        <w:numPr>
          <w:ilvl w:val="0"/>
          <w:numId w:val="22"/>
        </w:numPr>
        <w:outlineLvl w:val="2"/>
        <w:rPr>
          <w:rFonts w:ascii="맑은 고딕" w:eastAsia="맑은 고딕" w:hAnsi="맑은 고딕"/>
          <w:b/>
          <w:bCs/>
          <w:sz w:val="24"/>
          <w:szCs w:val="24"/>
        </w:rPr>
      </w:pPr>
      <w:bookmarkStart w:id="34" w:name="_Toc132733446"/>
      <w:r w:rsidRPr="00221DFC">
        <w:rPr>
          <w:rFonts w:ascii="맑은 고딕" w:eastAsia="맑은 고딕" w:hAnsi="맑은 고딕" w:hint="eastAsia"/>
          <w:b/>
          <w:bCs/>
          <w:sz w:val="24"/>
          <w:szCs w:val="24"/>
        </w:rPr>
        <w:lastRenderedPageBreak/>
        <w:t>부당공동</w:t>
      </w:r>
      <w:r w:rsidRPr="00221DFC">
        <w:rPr>
          <w:rFonts w:ascii="맑은 고딕" w:eastAsia="맑은 고딕" w:hAnsi="맑은 고딕"/>
          <w:b/>
          <w:bCs/>
          <w:sz w:val="24"/>
          <w:szCs w:val="24"/>
        </w:rPr>
        <w:t xml:space="preserve"> 행위</w:t>
      </w:r>
      <w:r>
        <w:rPr>
          <w:rFonts w:ascii="맑은 고딕" w:eastAsia="맑은 고딕" w:hAnsi="맑은 고딕"/>
          <w:b/>
          <w:bCs/>
          <w:sz w:val="24"/>
          <w:szCs w:val="24"/>
        </w:rPr>
        <w:t>(</w:t>
      </w:r>
      <w:r w:rsidRPr="00221DFC">
        <w:rPr>
          <w:rFonts w:ascii="맑은 고딕" w:eastAsia="맑은 고딕" w:hAnsi="맑은 고딕"/>
          <w:b/>
          <w:bCs/>
          <w:sz w:val="24"/>
          <w:szCs w:val="24"/>
        </w:rPr>
        <w:t>담합</w:t>
      </w:r>
      <w:r>
        <w:rPr>
          <w:rFonts w:ascii="맑은 고딕" w:eastAsia="맑은 고딕" w:hAnsi="맑은 고딕"/>
          <w:b/>
          <w:bCs/>
          <w:sz w:val="24"/>
          <w:szCs w:val="24"/>
        </w:rPr>
        <w:t>)</w:t>
      </w:r>
      <w:r w:rsidRPr="00221DFC">
        <w:rPr>
          <w:rFonts w:ascii="맑은 고딕" w:eastAsia="맑은 고딕" w:hAnsi="맑은 고딕"/>
          <w:b/>
          <w:bCs/>
          <w:sz w:val="24"/>
          <w:szCs w:val="24"/>
        </w:rPr>
        <w:t>분야 자율점검</w:t>
      </w:r>
      <w:bookmarkEnd w:id="34"/>
    </w:p>
    <w:p w14:paraId="5E15DAF7" w14:textId="638EEB86" w:rsidR="005D2F6D" w:rsidRDefault="005D2F6D" w:rsidP="000E5BB2">
      <w:pPr>
        <w:pStyle w:val="a6"/>
        <w:ind w:left="400"/>
        <w:rPr>
          <w:rFonts w:ascii="맑은 고딕" w:eastAsia="맑은 고딕" w:hAnsi="맑은 고딕"/>
          <w:bCs/>
          <w:sz w:val="24"/>
          <w:szCs w:val="24"/>
        </w:rPr>
      </w:pPr>
    </w:p>
    <w:tbl>
      <w:tblPr>
        <w:tblStyle w:val="a8"/>
        <w:tblW w:w="0" w:type="auto"/>
        <w:tblInd w:w="400" w:type="dxa"/>
        <w:tblLook w:val="04A0" w:firstRow="1" w:lastRow="0" w:firstColumn="1" w:lastColumn="0" w:noHBand="0" w:noVBand="1"/>
      </w:tblPr>
      <w:tblGrid>
        <w:gridCol w:w="1155"/>
        <w:gridCol w:w="8073"/>
      </w:tblGrid>
      <w:tr w:rsidR="00415E6C" w14:paraId="2BBA1087" w14:textId="77777777" w:rsidTr="000C054F">
        <w:tc>
          <w:tcPr>
            <w:tcW w:w="1155" w:type="dxa"/>
            <w:shd w:val="clear" w:color="auto" w:fill="B4C6E7" w:themeFill="accent1" w:themeFillTint="66"/>
          </w:tcPr>
          <w:p w14:paraId="5DA4F30A" w14:textId="77777777" w:rsidR="00415E6C" w:rsidRPr="0053053D" w:rsidRDefault="00415E6C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구분</w:t>
            </w:r>
          </w:p>
        </w:tc>
        <w:tc>
          <w:tcPr>
            <w:tcW w:w="8073" w:type="dxa"/>
            <w:shd w:val="clear" w:color="auto" w:fill="B4C6E7" w:themeFill="accent1" w:themeFillTint="66"/>
          </w:tcPr>
          <w:p w14:paraId="1C0CA246" w14:textId="77777777" w:rsidR="00415E6C" w:rsidRPr="0053053D" w:rsidRDefault="00415E6C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점검항목</w:t>
            </w:r>
          </w:p>
        </w:tc>
      </w:tr>
      <w:tr w:rsidR="00B446AC" w14:paraId="7674A3DF" w14:textId="77777777" w:rsidTr="000C054F">
        <w:tc>
          <w:tcPr>
            <w:tcW w:w="1155" w:type="dxa"/>
            <w:vMerge w:val="restart"/>
          </w:tcPr>
          <w:p w14:paraId="7EAD6AD4" w14:textId="779D31F5" w:rsidR="00B446AC" w:rsidRPr="00B446AC" w:rsidRDefault="00B446AC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B446A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입찰가격</w:t>
            </w:r>
          </w:p>
        </w:tc>
        <w:tc>
          <w:tcPr>
            <w:tcW w:w="8073" w:type="dxa"/>
          </w:tcPr>
          <w:p w14:paraId="21BD4E61" w14:textId="690C2C1D" w:rsidR="00B446AC" w:rsidRPr="006C1DA7" w:rsidRDefault="006C1DA7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C1DA7">
              <w:rPr>
                <w:rFonts w:asciiTheme="minorEastAsia" w:hAnsiTheme="minorEastAsia" w:hint="eastAsia"/>
                <w:sz w:val="22"/>
                <w:szCs w:val="22"/>
              </w:rPr>
              <w:t>다른</w:t>
            </w:r>
            <w:r w:rsidRPr="006C1DA7">
              <w:rPr>
                <w:rFonts w:asciiTheme="minorEastAsia" w:hAnsiTheme="minorEastAsia"/>
                <w:sz w:val="22"/>
                <w:szCs w:val="22"/>
              </w:rPr>
              <w:t xml:space="preserve"> 사업자와 공동으로 최저입찰가격 등을 결정하거나 이에 응한 적이 있는가</w:t>
            </w:r>
          </w:p>
        </w:tc>
      </w:tr>
      <w:tr w:rsidR="00B446AC" w14:paraId="4FCE8D9C" w14:textId="77777777" w:rsidTr="000C054F">
        <w:tc>
          <w:tcPr>
            <w:tcW w:w="1155" w:type="dxa"/>
            <w:vMerge/>
          </w:tcPr>
          <w:p w14:paraId="177C888C" w14:textId="77777777" w:rsidR="00B446AC" w:rsidRPr="00B446AC" w:rsidRDefault="00B446AC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8073" w:type="dxa"/>
          </w:tcPr>
          <w:p w14:paraId="1F8F1969" w14:textId="0294CE10" w:rsidR="00B446AC" w:rsidRPr="006C1DA7" w:rsidRDefault="006C1DA7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C1DA7">
              <w:rPr>
                <w:rFonts w:asciiTheme="minorEastAsia" w:hAnsiTheme="minorEastAsia" w:hint="eastAsia"/>
                <w:sz w:val="22"/>
                <w:szCs w:val="22"/>
              </w:rPr>
              <w:t>타</w:t>
            </w:r>
            <w:r w:rsidRPr="006C1DA7">
              <w:rPr>
                <w:rFonts w:asciiTheme="minorEastAsia" w:hAnsiTheme="minorEastAsia"/>
                <w:sz w:val="22"/>
                <w:szCs w:val="22"/>
              </w:rPr>
              <w:t xml:space="preserve"> 사업자와 입찰가격을 협의하거나 관련 정보 교환 제공 통해 입찰가격을 결정한 적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6C1DA7">
              <w:rPr>
                <w:rFonts w:asciiTheme="minorEastAsia" w:hAnsiTheme="minorEastAsia" w:hint="eastAsia"/>
                <w:sz w:val="22"/>
                <w:szCs w:val="22"/>
              </w:rPr>
              <w:t>있는가</w:t>
            </w:r>
          </w:p>
        </w:tc>
      </w:tr>
      <w:tr w:rsidR="00B446AC" w14:paraId="5BF2DCFA" w14:textId="77777777" w:rsidTr="000C054F">
        <w:tc>
          <w:tcPr>
            <w:tcW w:w="1155" w:type="dxa"/>
            <w:vMerge/>
          </w:tcPr>
          <w:p w14:paraId="0BA4A30B" w14:textId="77777777" w:rsidR="00B446AC" w:rsidRPr="00B446AC" w:rsidRDefault="00B446AC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8073" w:type="dxa"/>
          </w:tcPr>
          <w:p w14:paraId="460F81C9" w14:textId="67A4EEBA" w:rsidR="00B446AC" w:rsidRPr="006C1DA7" w:rsidRDefault="006C1DA7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C1DA7">
              <w:rPr>
                <w:rFonts w:asciiTheme="minorEastAsia" w:hAnsiTheme="minorEastAsia" w:hint="eastAsia"/>
                <w:sz w:val="22"/>
                <w:szCs w:val="22"/>
              </w:rPr>
              <w:t>입찰</w:t>
            </w:r>
            <w:r w:rsidRPr="006C1DA7">
              <w:rPr>
                <w:rFonts w:asciiTheme="minorEastAsia" w:hAnsiTheme="minorEastAsia"/>
                <w:sz w:val="22"/>
                <w:szCs w:val="22"/>
              </w:rPr>
              <w:t xml:space="preserve"> 참가 시 타 사업자 산출내역서를 복사 · 대신 작성해 주는 등 방법으로 입찰한 적이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6C1DA7">
              <w:rPr>
                <w:rFonts w:asciiTheme="minorEastAsia" w:hAnsiTheme="minorEastAsia" w:hint="eastAsia"/>
                <w:sz w:val="22"/>
                <w:szCs w:val="22"/>
              </w:rPr>
              <w:t>있는가</w:t>
            </w:r>
          </w:p>
        </w:tc>
      </w:tr>
      <w:tr w:rsidR="00B446AC" w14:paraId="67B455C9" w14:textId="77777777" w:rsidTr="000C054F">
        <w:tc>
          <w:tcPr>
            <w:tcW w:w="1155" w:type="dxa"/>
            <w:vMerge/>
          </w:tcPr>
          <w:p w14:paraId="26A50C29" w14:textId="77777777" w:rsidR="00B446AC" w:rsidRPr="00B446AC" w:rsidRDefault="00B446AC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8073" w:type="dxa"/>
          </w:tcPr>
          <w:p w14:paraId="24D0575D" w14:textId="10A377C0" w:rsidR="00B446AC" w:rsidRPr="006C1DA7" w:rsidRDefault="006C1DA7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C1DA7">
              <w:rPr>
                <w:rFonts w:asciiTheme="minorEastAsia" w:hAnsiTheme="minorEastAsia" w:hint="eastAsia"/>
                <w:sz w:val="22"/>
                <w:szCs w:val="22"/>
              </w:rPr>
              <w:t>다른</w:t>
            </w:r>
            <w:r w:rsidRPr="006C1DA7">
              <w:rPr>
                <w:rFonts w:asciiTheme="minorEastAsia" w:hAnsiTheme="minorEastAsia"/>
                <w:sz w:val="22"/>
                <w:szCs w:val="22"/>
              </w:rPr>
              <w:t xml:space="preserve"> 사업자와 공동으로 예정가격 인상을 목적으로 예정금액보다 높은 수주금액을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6C1DA7">
              <w:rPr>
                <w:rFonts w:asciiTheme="minorEastAsia" w:hAnsiTheme="minorEastAsia" w:hint="eastAsia"/>
                <w:sz w:val="22"/>
                <w:szCs w:val="22"/>
              </w:rPr>
              <w:t>정한</w:t>
            </w:r>
            <w:r w:rsidRPr="006C1DA7">
              <w:rPr>
                <w:rFonts w:asciiTheme="minorEastAsia" w:hAnsiTheme="minorEastAsia"/>
                <w:sz w:val="22"/>
                <w:szCs w:val="22"/>
              </w:rPr>
              <w:t xml:space="preserve"> 후 고의적으로 유찰시킨 적이 있는가</w:t>
            </w:r>
          </w:p>
        </w:tc>
      </w:tr>
      <w:tr w:rsidR="00B446AC" w14:paraId="78E6769C" w14:textId="77777777" w:rsidTr="000C054F">
        <w:tc>
          <w:tcPr>
            <w:tcW w:w="1155" w:type="dxa"/>
            <w:vMerge w:val="restart"/>
          </w:tcPr>
          <w:p w14:paraId="48A4DCB0" w14:textId="77777777" w:rsidR="00B446AC" w:rsidRPr="00B446AC" w:rsidRDefault="00B446AC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B446A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낙찰</w:t>
            </w:r>
          </w:p>
          <w:p w14:paraId="57FAE12E" w14:textId="77777777" w:rsidR="00B446AC" w:rsidRPr="00B446AC" w:rsidRDefault="00B446AC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B446A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예정자 사전</w:t>
            </w:r>
          </w:p>
          <w:p w14:paraId="61FE1A8F" w14:textId="2F5B2DDA" w:rsidR="00B446AC" w:rsidRPr="00B446AC" w:rsidRDefault="00B446AC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B446A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결정</w:t>
            </w:r>
          </w:p>
        </w:tc>
        <w:tc>
          <w:tcPr>
            <w:tcW w:w="8073" w:type="dxa"/>
          </w:tcPr>
          <w:p w14:paraId="71AC452B" w14:textId="265558B2" w:rsidR="00B446AC" w:rsidRPr="003610F3" w:rsidRDefault="003610F3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hanging="403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3610F3">
              <w:rPr>
                <w:rFonts w:asciiTheme="minorEastAsia" w:hAnsiTheme="minorEastAsia" w:hint="eastAsia"/>
                <w:bCs/>
                <w:sz w:val="22"/>
                <w:szCs w:val="22"/>
              </w:rPr>
              <w:t>수주예정자가</w:t>
            </w:r>
            <w:r w:rsidRPr="003610F3">
              <w:rPr>
                <w:rFonts w:asciiTheme="minorEastAsia" w:hAnsiTheme="minorEastAsia"/>
                <w:bCs/>
                <w:sz w:val="22"/>
                <w:szCs w:val="22"/>
              </w:rPr>
              <w:t xml:space="preserve"> 낙찰받도록 하기 위해 다른 입찰참가자와 공동으로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3610F3">
              <w:rPr>
                <w:rFonts w:asciiTheme="minorEastAsia" w:hAnsiTheme="minorEastAsia"/>
                <w:bCs/>
                <w:sz w:val="22"/>
                <w:szCs w:val="22"/>
              </w:rPr>
              <w:t>수주예정자보다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3610F3">
              <w:rPr>
                <w:rFonts w:asciiTheme="minorEastAsia" w:hAnsiTheme="minorEastAsia" w:hint="eastAsia"/>
                <w:bCs/>
                <w:sz w:val="22"/>
                <w:szCs w:val="22"/>
              </w:rPr>
              <w:t>입찰가격을</w:t>
            </w:r>
            <w:r w:rsidRPr="003610F3">
              <w:rPr>
                <w:rFonts w:asciiTheme="minorEastAsia" w:hAnsiTheme="minorEastAsia"/>
                <w:bCs/>
                <w:sz w:val="22"/>
                <w:szCs w:val="22"/>
              </w:rPr>
              <w:t xml:space="preserve"> 높게 응찰하는 행위를 한 적이 있는가</w:t>
            </w:r>
          </w:p>
        </w:tc>
      </w:tr>
      <w:tr w:rsidR="00B446AC" w14:paraId="29D38C6D" w14:textId="77777777" w:rsidTr="000C054F">
        <w:tc>
          <w:tcPr>
            <w:tcW w:w="1155" w:type="dxa"/>
            <w:vMerge/>
          </w:tcPr>
          <w:p w14:paraId="3C612D31" w14:textId="77777777" w:rsidR="00B446AC" w:rsidRPr="00B446AC" w:rsidRDefault="00B446AC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8073" w:type="dxa"/>
          </w:tcPr>
          <w:p w14:paraId="770F87A4" w14:textId="2857F1FB" w:rsidR="00B446AC" w:rsidRPr="003610F3" w:rsidRDefault="003610F3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3610F3">
              <w:rPr>
                <w:rFonts w:asciiTheme="minorEastAsia" w:hAnsiTheme="minorEastAsia" w:hint="eastAsia"/>
                <w:sz w:val="22"/>
                <w:szCs w:val="22"/>
              </w:rPr>
              <w:t>개별</w:t>
            </w:r>
            <w:r w:rsidRPr="003610F3">
              <w:rPr>
                <w:rFonts w:asciiTheme="minorEastAsia" w:hAnsiTheme="minorEastAsia"/>
                <w:sz w:val="22"/>
                <w:szCs w:val="22"/>
              </w:rPr>
              <w:t xml:space="preserve"> 사업자의 지명회수, 수주실적 등을 정리해 낙찰예정자 선정의 우선순위를 정하고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3610F3">
              <w:rPr>
                <w:rFonts w:asciiTheme="minorEastAsia" w:hAnsiTheme="minorEastAsia" w:hint="eastAsia"/>
                <w:sz w:val="22"/>
                <w:szCs w:val="22"/>
              </w:rPr>
              <w:t>입찰</w:t>
            </w:r>
            <w:r w:rsidRPr="003610F3">
              <w:rPr>
                <w:rFonts w:asciiTheme="minorEastAsia" w:hAnsiTheme="minorEastAsia"/>
                <w:sz w:val="22"/>
                <w:szCs w:val="22"/>
              </w:rPr>
              <w:t xml:space="preserve"> 참가하려는 다른 사업자들에게 이에 협조하도록 강요하는 행위를 한 적이 있는가</w:t>
            </w:r>
          </w:p>
        </w:tc>
      </w:tr>
      <w:tr w:rsidR="00B446AC" w14:paraId="6EB7A79B" w14:textId="77777777" w:rsidTr="000C054F">
        <w:tc>
          <w:tcPr>
            <w:tcW w:w="1155" w:type="dxa"/>
            <w:vMerge/>
          </w:tcPr>
          <w:p w14:paraId="33BEF02A" w14:textId="77777777" w:rsidR="00B446AC" w:rsidRPr="00B446AC" w:rsidRDefault="00B446AC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8073" w:type="dxa"/>
          </w:tcPr>
          <w:p w14:paraId="3F10486F" w14:textId="2ED7B6F1" w:rsidR="00B446AC" w:rsidRPr="003610F3" w:rsidRDefault="003610F3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3610F3">
              <w:rPr>
                <w:rFonts w:asciiTheme="minorEastAsia" w:hAnsiTheme="minorEastAsia" w:hint="eastAsia"/>
                <w:sz w:val="22"/>
                <w:szCs w:val="22"/>
              </w:rPr>
              <w:t>타</w:t>
            </w:r>
            <w:r w:rsidRPr="003610F3">
              <w:rPr>
                <w:rFonts w:asciiTheme="minorEastAsia" w:hAnsiTheme="minorEastAsia"/>
                <w:sz w:val="22"/>
                <w:szCs w:val="22"/>
              </w:rPr>
              <w:t xml:space="preserve"> 업체에게 낙찰 협조 대가로 차기 사업발주시 낙찰의 협조, 금품지급 등의 이익을 주</w:t>
            </w:r>
            <w:r w:rsidRPr="003610F3">
              <w:rPr>
                <w:rFonts w:asciiTheme="minorEastAsia" w:hAnsiTheme="minorEastAsia" w:hint="eastAsia"/>
                <w:sz w:val="22"/>
                <w:szCs w:val="22"/>
              </w:rPr>
              <w:t>겠다고</w:t>
            </w:r>
            <w:r w:rsidRPr="003610F3">
              <w:rPr>
                <w:rFonts w:asciiTheme="minorEastAsia" w:hAnsiTheme="minorEastAsia"/>
                <w:sz w:val="22"/>
                <w:szCs w:val="22"/>
              </w:rPr>
              <w:t xml:space="preserve"> 약정하는 방법에 의해 낙찰자를 사전 결정하는 행위를 한 적이 있는가</w:t>
            </w:r>
          </w:p>
        </w:tc>
      </w:tr>
      <w:tr w:rsidR="00B446AC" w14:paraId="5658A9BF" w14:textId="77777777" w:rsidTr="000C054F">
        <w:tc>
          <w:tcPr>
            <w:tcW w:w="1155" w:type="dxa"/>
            <w:vMerge/>
          </w:tcPr>
          <w:p w14:paraId="16A5EAFC" w14:textId="77777777" w:rsidR="00B446AC" w:rsidRPr="00B446AC" w:rsidRDefault="00B446AC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8073" w:type="dxa"/>
          </w:tcPr>
          <w:p w14:paraId="76347AD1" w14:textId="18455FD7" w:rsidR="00B446AC" w:rsidRPr="003610F3" w:rsidRDefault="003610F3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3610F3">
              <w:rPr>
                <w:rFonts w:asciiTheme="minorEastAsia" w:hAnsiTheme="minorEastAsia" w:hint="eastAsia"/>
                <w:sz w:val="22"/>
                <w:szCs w:val="22"/>
              </w:rPr>
              <w:t>입찰에</w:t>
            </w:r>
            <w:r w:rsidRPr="003610F3">
              <w:rPr>
                <w:rFonts w:asciiTheme="minorEastAsia" w:hAnsiTheme="minorEastAsia"/>
                <w:sz w:val="22"/>
                <w:szCs w:val="22"/>
              </w:rPr>
              <w:t xml:space="preserve"> 참가하려는 사업자에 대하여 수주예정자 결정에 따르도록 강요하고 협력하지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3610F3">
              <w:rPr>
                <w:rFonts w:asciiTheme="minorEastAsia" w:hAnsiTheme="minorEastAsia" w:hint="eastAsia"/>
                <w:sz w:val="22"/>
                <w:szCs w:val="22"/>
              </w:rPr>
              <w:t>않는</w:t>
            </w:r>
            <w:r w:rsidRPr="003610F3">
              <w:rPr>
                <w:rFonts w:asciiTheme="minorEastAsia" w:hAnsiTheme="minorEastAsia"/>
                <w:sz w:val="22"/>
                <w:szCs w:val="22"/>
              </w:rPr>
              <w:t xml:space="preserve"> 사업자에 대해 입찰참가를 방해하는 행위를 한 적이 있는가</w:t>
            </w:r>
          </w:p>
        </w:tc>
      </w:tr>
      <w:tr w:rsidR="00B446AC" w14:paraId="189C4C3A" w14:textId="77777777" w:rsidTr="000C054F">
        <w:tc>
          <w:tcPr>
            <w:tcW w:w="1155" w:type="dxa"/>
            <w:vMerge/>
          </w:tcPr>
          <w:p w14:paraId="2274EE1D" w14:textId="77777777" w:rsidR="00B446AC" w:rsidRPr="00B446AC" w:rsidRDefault="00B446AC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8073" w:type="dxa"/>
          </w:tcPr>
          <w:p w14:paraId="6D134DCB" w14:textId="4A02537B" w:rsidR="00B446AC" w:rsidRPr="003610F3" w:rsidRDefault="003610F3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hanging="403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3610F3">
              <w:rPr>
                <w:rFonts w:asciiTheme="minorEastAsia" w:hAnsiTheme="minorEastAsia" w:hint="eastAsia"/>
                <w:bCs/>
                <w:sz w:val="22"/>
                <w:szCs w:val="22"/>
              </w:rPr>
              <w:t>특정</w:t>
            </w:r>
            <w:r w:rsidRPr="003610F3">
              <w:rPr>
                <w:rFonts w:asciiTheme="minorEastAsia" w:hAnsiTheme="minorEastAsia"/>
                <w:bCs/>
                <w:sz w:val="22"/>
                <w:szCs w:val="22"/>
              </w:rPr>
              <w:t xml:space="preserve"> 입찰에 대한 연고권 주장을 통해 특정 업체에 낙찰이 이루어지도록 하거나 이에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3610F3">
              <w:rPr>
                <w:rFonts w:asciiTheme="minorEastAsia" w:hAnsiTheme="minorEastAsia" w:hint="eastAsia"/>
                <w:bCs/>
                <w:sz w:val="22"/>
                <w:szCs w:val="22"/>
              </w:rPr>
              <w:t>협조하는</w:t>
            </w:r>
            <w:r w:rsidRPr="003610F3">
              <w:rPr>
                <w:rFonts w:asciiTheme="minorEastAsia" w:hAnsiTheme="minorEastAsia"/>
                <w:bCs/>
                <w:sz w:val="22"/>
                <w:szCs w:val="22"/>
              </w:rPr>
              <w:t xml:space="preserve"> 행위를 한 적이 있는가</w:t>
            </w:r>
          </w:p>
        </w:tc>
      </w:tr>
      <w:tr w:rsidR="00B446AC" w14:paraId="7C772E84" w14:textId="77777777" w:rsidTr="000C054F">
        <w:tc>
          <w:tcPr>
            <w:tcW w:w="1155" w:type="dxa"/>
            <w:vMerge/>
          </w:tcPr>
          <w:p w14:paraId="08B2969F" w14:textId="4E9D8B82" w:rsidR="00B446AC" w:rsidRPr="00B446AC" w:rsidRDefault="00B446AC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8073" w:type="dxa"/>
          </w:tcPr>
          <w:p w14:paraId="46491353" w14:textId="7DA0A61C" w:rsidR="00B446AC" w:rsidRPr="003610F3" w:rsidRDefault="003610F3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hanging="403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3610F3">
              <w:rPr>
                <w:rFonts w:asciiTheme="minorEastAsia" w:hAnsiTheme="minorEastAsia" w:hint="eastAsia"/>
                <w:bCs/>
                <w:sz w:val="22"/>
                <w:szCs w:val="22"/>
              </w:rPr>
              <w:t>특정</w:t>
            </w:r>
            <w:r w:rsidRPr="003610F3">
              <w:rPr>
                <w:rFonts w:asciiTheme="minorEastAsia" w:hAnsiTheme="minorEastAsia"/>
                <w:bCs/>
                <w:sz w:val="22"/>
                <w:szCs w:val="22"/>
              </w:rPr>
              <w:t xml:space="preserve"> 업체와 사업을 교대로 수주하거나 다른 입찰참가업체들의 산출내역서를 대신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3610F3">
              <w:rPr>
                <w:rFonts w:asciiTheme="minorEastAsia" w:hAnsiTheme="minorEastAsia" w:hint="eastAsia"/>
                <w:bCs/>
                <w:sz w:val="22"/>
                <w:szCs w:val="22"/>
              </w:rPr>
              <w:t>작성해</w:t>
            </w:r>
            <w:r w:rsidRPr="003610F3">
              <w:rPr>
                <w:rFonts w:asciiTheme="minorEastAsia" w:hAnsiTheme="minorEastAsia"/>
                <w:bCs/>
                <w:sz w:val="22"/>
                <w:szCs w:val="22"/>
              </w:rPr>
              <w:t xml:space="preserve"> 주며 입찰에 참가하게 하거나 입찰내역서를 첨부하지 </w:t>
            </w:r>
            <w:r w:rsidRPr="003610F3">
              <w:rPr>
                <w:rFonts w:asciiTheme="minorEastAsia" w:hAnsiTheme="minorEastAsia"/>
                <w:bCs/>
                <w:sz w:val="22"/>
                <w:szCs w:val="22"/>
              </w:rPr>
              <w:lastRenderedPageBreak/>
              <w:t>않고 입찰에 참가해 특정</w:t>
            </w:r>
            <w:r w:rsidRPr="003610F3">
              <w:rPr>
                <w:rFonts w:asciiTheme="minorEastAsia" w:hAnsiTheme="minorEastAsia" w:hint="eastAsia"/>
                <w:bCs/>
                <w:sz w:val="22"/>
                <w:szCs w:val="22"/>
              </w:rPr>
              <w:t>업체의</w:t>
            </w:r>
            <w:r w:rsidRPr="003610F3">
              <w:rPr>
                <w:rFonts w:asciiTheme="minorEastAsia" w:hAnsiTheme="minorEastAsia"/>
                <w:bCs/>
                <w:sz w:val="22"/>
                <w:szCs w:val="22"/>
              </w:rPr>
              <w:t xml:space="preserve"> 낙찰을 밀어주는 행위를 한 적이 있는가</w:t>
            </w:r>
          </w:p>
        </w:tc>
      </w:tr>
      <w:tr w:rsidR="00B446AC" w14:paraId="3F4E29BE" w14:textId="77777777" w:rsidTr="000C054F">
        <w:tc>
          <w:tcPr>
            <w:tcW w:w="1155" w:type="dxa"/>
            <w:vMerge/>
          </w:tcPr>
          <w:p w14:paraId="03407638" w14:textId="77777777" w:rsidR="00B446AC" w:rsidRPr="0053053D" w:rsidRDefault="00B446AC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8073" w:type="dxa"/>
          </w:tcPr>
          <w:p w14:paraId="5B03E3FC" w14:textId="2A5C527D" w:rsidR="00B446AC" w:rsidRPr="001111FE" w:rsidRDefault="003610F3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hanging="403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3610F3">
              <w:rPr>
                <w:rFonts w:asciiTheme="minorEastAsia" w:hAnsiTheme="minorEastAsia" w:hint="eastAsia"/>
                <w:bCs/>
                <w:sz w:val="22"/>
                <w:szCs w:val="22"/>
              </w:rPr>
              <w:t>산출내역서를</w:t>
            </w:r>
            <w:r w:rsidRPr="003610F3">
              <w:rPr>
                <w:rFonts w:asciiTheme="minorEastAsia" w:hAnsiTheme="minorEastAsia"/>
                <w:bCs/>
                <w:sz w:val="22"/>
                <w:szCs w:val="22"/>
              </w:rPr>
              <w:t xml:space="preserve"> 전문적으로 작성하는 용역업체에 다른 사업자의 산출내역서 작성을</w:t>
            </w:r>
            <w:r w:rsidR="001111FE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1111FE">
              <w:rPr>
                <w:rFonts w:asciiTheme="minorEastAsia" w:hAnsiTheme="minorEastAsia" w:hint="eastAsia"/>
                <w:bCs/>
                <w:sz w:val="22"/>
                <w:szCs w:val="22"/>
              </w:rPr>
              <w:t>의뢰하고</w:t>
            </w:r>
            <w:r w:rsidRPr="001111FE">
              <w:rPr>
                <w:rFonts w:asciiTheme="minorEastAsia" w:hAnsiTheme="minorEastAsia"/>
                <w:bCs/>
                <w:sz w:val="22"/>
                <w:szCs w:val="22"/>
              </w:rPr>
              <w:t xml:space="preserve"> 이를 참여사업자에게 배분하는 행위를 한 적이 있는가</w:t>
            </w:r>
          </w:p>
        </w:tc>
      </w:tr>
      <w:tr w:rsidR="00B446AC" w14:paraId="6EA03FC1" w14:textId="77777777" w:rsidTr="000C054F">
        <w:tc>
          <w:tcPr>
            <w:tcW w:w="1155" w:type="dxa"/>
            <w:vMerge/>
          </w:tcPr>
          <w:p w14:paraId="34A43DC8" w14:textId="77777777" w:rsidR="00B446AC" w:rsidRPr="0053053D" w:rsidRDefault="00B446AC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8073" w:type="dxa"/>
          </w:tcPr>
          <w:p w14:paraId="1BE300BE" w14:textId="30E7DB93" w:rsidR="00B446AC" w:rsidRPr="001111FE" w:rsidRDefault="003610F3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hanging="403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3610F3">
              <w:rPr>
                <w:rFonts w:asciiTheme="minorEastAsia" w:hAnsiTheme="minorEastAsia" w:hint="eastAsia"/>
                <w:bCs/>
                <w:sz w:val="22"/>
                <w:szCs w:val="22"/>
              </w:rPr>
              <w:t>수주예정자</w:t>
            </w:r>
            <w:r w:rsidRPr="003610F3">
              <w:rPr>
                <w:rFonts w:asciiTheme="minorEastAsia" w:hAnsiTheme="minorEastAsia"/>
                <w:bCs/>
                <w:sz w:val="22"/>
                <w:szCs w:val="22"/>
              </w:rPr>
              <w:t xml:space="preserve"> 선정과 관련해 타 사업자와 공동으로 낙찰예정자를 결정한 뒤 이를 관련</w:t>
            </w:r>
            <w:r w:rsidR="001111FE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1111FE">
              <w:rPr>
                <w:rFonts w:asciiTheme="minorEastAsia" w:hAnsiTheme="minorEastAsia" w:hint="eastAsia"/>
                <w:bCs/>
                <w:sz w:val="22"/>
                <w:szCs w:val="22"/>
              </w:rPr>
              <w:t>사업자에게</w:t>
            </w:r>
            <w:r w:rsidRPr="001111FE">
              <w:rPr>
                <w:rFonts w:asciiTheme="minorEastAsia" w:hAnsiTheme="minorEastAsia"/>
                <w:bCs/>
                <w:sz w:val="22"/>
                <w:szCs w:val="22"/>
              </w:rPr>
              <w:t xml:space="preserve"> 통지하고 협조를 요구하는 행위를 한 적이 있는가</w:t>
            </w:r>
          </w:p>
        </w:tc>
      </w:tr>
      <w:tr w:rsidR="00B446AC" w14:paraId="52452E47" w14:textId="77777777" w:rsidTr="000C054F">
        <w:tc>
          <w:tcPr>
            <w:tcW w:w="1155" w:type="dxa"/>
            <w:vMerge/>
          </w:tcPr>
          <w:p w14:paraId="358AD623" w14:textId="77777777" w:rsidR="00B446AC" w:rsidRPr="0053053D" w:rsidRDefault="00B446AC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8073" w:type="dxa"/>
          </w:tcPr>
          <w:p w14:paraId="2A45C938" w14:textId="2159BAC9" w:rsidR="00B446AC" w:rsidRPr="002D4502" w:rsidRDefault="003610F3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hanging="403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3610F3">
              <w:rPr>
                <w:rFonts w:asciiTheme="minorEastAsia" w:hAnsiTheme="minorEastAsia" w:hint="eastAsia"/>
                <w:bCs/>
                <w:sz w:val="22"/>
                <w:szCs w:val="22"/>
              </w:rPr>
              <w:t>낙찰자</w:t>
            </w:r>
            <w:r w:rsidRPr="003610F3">
              <w:rPr>
                <w:rFonts w:asciiTheme="minorEastAsia" w:hAnsiTheme="minorEastAsia"/>
                <w:bCs/>
                <w:sz w:val="22"/>
                <w:szCs w:val="22"/>
              </w:rPr>
              <w:t xml:space="preserve"> 선정 협조의 대가로 낙찰자에게 사례금·특별회비·부과금 등을 받은 적 있는가</w:t>
            </w:r>
          </w:p>
        </w:tc>
      </w:tr>
    </w:tbl>
    <w:p w14:paraId="7CEE50F6" w14:textId="5AA24B59" w:rsidR="00415E6C" w:rsidRDefault="00415E6C" w:rsidP="000E5BB2">
      <w:pPr>
        <w:pStyle w:val="a6"/>
        <w:ind w:left="400"/>
        <w:rPr>
          <w:rFonts w:ascii="맑은 고딕" w:eastAsia="맑은 고딕" w:hAnsi="맑은 고딕"/>
          <w:bCs/>
          <w:sz w:val="24"/>
          <w:szCs w:val="24"/>
        </w:rPr>
      </w:pPr>
      <w:r>
        <w:rPr>
          <w:rFonts w:ascii="맑은 고딕" w:eastAsia="맑은 고딕" w:hAnsi="맑은 고딕"/>
          <w:bCs/>
          <w:sz w:val="24"/>
          <w:szCs w:val="24"/>
        </w:rPr>
        <w:br w:type="page"/>
      </w:r>
    </w:p>
    <w:p w14:paraId="1234B93F" w14:textId="7863E844" w:rsidR="0053053D" w:rsidRPr="001E436D" w:rsidRDefault="007D1C43" w:rsidP="00144AA9">
      <w:pPr>
        <w:pStyle w:val="a6"/>
        <w:numPr>
          <w:ilvl w:val="0"/>
          <w:numId w:val="22"/>
        </w:numPr>
        <w:outlineLvl w:val="2"/>
        <w:rPr>
          <w:rFonts w:ascii="맑은 고딕" w:eastAsia="맑은 고딕" w:hAnsi="맑은 고딕"/>
          <w:b/>
          <w:bCs/>
          <w:sz w:val="24"/>
          <w:szCs w:val="24"/>
        </w:rPr>
      </w:pPr>
      <w:bookmarkStart w:id="35" w:name="_Toc132733447"/>
      <w:r w:rsidRPr="007D1C43">
        <w:rPr>
          <w:rFonts w:ascii="맑은 고딕" w:eastAsia="맑은 고딕" w:hAnsi="맑은 고딕" w:hint="eastAsia"/>
          <w:b/>
          <w:bCs/>
          <w:sz w:val="24"/>
          <w:szCs w:val="24"/>
        </w:rPr>
        <w:lastRenderedPageBreak/>
        <w:t>공정위에</w:t>
      </w:r>
      <w:r w:rsidRPr="007D1C43">
        <w:rPr>
          <w:rFonts w:ascii="맑은 고딕" w:eastAsia="맑은 고딕" w:hAnsi="맑은 고딕"/>
          <w:b/>
          <w:bCs/>
          <w:sz w:val="24"/>
          <w:szCs w:val="24"/>
        </w:rPr>
        <w:t xml:space="preserve"> 담합행위 신고 시의 위반행위 사전점검표</w:t>
      </w:r>
      <w:r>
        <w:rPr>
          <w:rFonts w:ascii="맑은 고딕" w:eastAsia="맑은 고딕" w:hAnsi="맑은 고딕"/>
          <w:b/>
          <w:bCs/>
          <w:sz w:val="24"/>
          <w:szCs w:val="24"/>
        </w:rPr>
        <w:t>(</w:t>
      </w:r>
      <w:r w:rsidRPr="007D1C43">
        <w:rPr>
          <w:rFonts w:ascii="맑은 고딕" w:eastAsia="맑은 고딕" w:hAnsi="맑은 고딕"/>
          <w:b/>
          <w:bCs/>
          <w:sz w:val="24"/>
          <w:szCs w:val="24"/>
        </w:rPr>
        <w:t>공정위 사건절차 규칙</w:t>
      </w:r>
      <w:r>
        <w:rPr>
          <w:rFonts w:ascii="맑은 고딕" w:eastAsia="맑은 고딕" w:hAnsi="맑은 고딕" w:hint="eastAsia"/>
          <w:b/>
          <w:bCs/>
          <w:sz w:val="24"/>
          <w:szCs w:val="24"/>
        </w:rPr>
        <w:t>)</w:t>
      </w:r>
      <w:bookmarkEnd w:id="35"/>
    </w:p>
    <w:p w14:paraId="0BB35BC4" w14:textId="77777777" w:rsidR="0053053D" w:rsidRPr="001E436D" w:rsidRDefault="0053053D" w:rsidP="0053053D">
      <w:pPr>
        <w:pStyle w:val="a6"/>
        <w:ind w:left="400"/>
        <w:rPr>
          <w:rFonts w:ascii="맑은 고딕" w:eastAsia="맑은 고딕" w:hAnsi="맑은 고딕"/>
          <w:bCs/>
          <w:sz w:val="24"/>
          <w:szCs w:val="24"/>
        </w:rPr>
      </w:pPr>
    </w:p>
    <w:tbl>
      <w:tblPr>
        <w:tblStyle w:val="a8"/>
        <w:tblW w:w="0" w:type="auto"/>
        <w:tblInd w:w="400" w:type="dxa"/>
        <w:tblLook w:val="04A0" w:firstRow="1" w:lastRow="0" w:firstColumn="1" w:lastColumn="0" w:noHBand="0" w:noVBand="1"/>
      </w:tblPr>
      <w:tblGrid>
        <w:gridCol w:w="2430"/>
        <w:gridCol w:w="6579"/>
      </w:tblGrid>
      <w:tr w:rsidR="007D1C43" w14:paraId="74129F6D" w14:textId="77777777" w:rsidTr="00FE4743">
        <w:trPr>
          <w:trHeight w:val="790"/>
        </w:trPr>
        <w:tc>
          <w:tcPr>
            <w:tcW w:w="2430" w:type="dxa"/>
            <w:shd w:val="clear" w:color="auto" w:fill="B4C6E7" w:themeFill="accent1" w:themeFillTint="66"/>
          </w:tcPr>
          <w:p w14:paraId="12286096" w14:textId="77777777" w:rsidR="007D1C43" w:rsidRDefault="007D1C43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공정거래법</w:t>
            </w:r>
          </w:p>
          <w:p w14:paraId="506B5A19" w14:textId="3ECB23C7" w:rsidR="00135D6F" w:rsidRPr="007D1C43" w:rsidRDefault="007D1C43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7D1C43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관련 조항</w:t>
            </w:r>
          </w:p>
        </w:tc>
        <w:tc>
          <w:tcPr>
            <w:tcW w:w="6579" w:type="dxa"/>
            <w:shd w:val="clear" w:color="auto" w:fill="B4C6E7" w:themeFill="accent1" w:themeFillTint="66"/>
          </w:tcPr>
          <w:p w14:paraId="416C5556" w14:textId="020A9C2A" w:rsidR="00135D6F" w:rsidRPr="007D1C43" w:rsidRDefault="007D1C43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7D1C43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위반사실</w:t>
            </w:r>
          </w:p>
        </w:tc>
      </w:tr>
      <w:tr w:rsidR="00135D6F" w14:paraId="28B75DA9" w14:textId="77777777" w:rsidTr="00FE4743">
        <w:trPr>
          <w:trHeight w:val="790"/>
        </w:trPr>
        <w:tc>
          <w:tcPr>
            <w:tcW w:w="2430" w:type="dxa"/>
            <w:vMerge w:val="restart"/>
          </w:tcPr>
          <w:p w14:paraId="14EB9CA9" w14:textId="0238D152" w:rsidR="007D1C43" w:rsidRPr="007D1C43" w:rsidRDefault="007D1C43" w:rsidP="007D1C43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7D1C43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제</w:t>
            </w:r>
            <w:r w:rsidRPr="007D1C43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40조 제1항 제1호</w:t>
            </w:r>
          </w:p>
          <w:p w14:paraId="6B8D5A7D" w14:textId="77777777" w:rsidR="007D1C43" w:rsidRDefault="007D1C43" w:rsidP="007D1C43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7D1C43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(</w:t>
            </w:r>
            <w:r w:rsidRPr="007D1C43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가격을</w:t>
            </w:r>
            <w:r w:rsidRPr="007D1C43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 xml:space="preserve"> 결정·유지 </w:t>
            </w:r>
          </w:p>
          <w:p w14:paraId="097B1AFA" w14:textId="7B223D0F" w:rsidR="00135D6F" w:rsidRPr="00B446AC" w:rsidRDefault="007D1C43" w:rsidP="007D1C43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7D1C43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또는 변경하는 행위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79" w:type="dxa"/>
          </w:tcPr>
          <w:p w14:paraId="52C69E65" w14:textId="3F611742" w:rsidR="00135D6F" w:rsidRPr="007D1C43" w:rsidRDefault="007D1C43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D1C43">
              <w:rPr>
                <w:rFonts w:asciiTheme="minorEastAsia" w:hAnsiTheme="minorEastAsia" w:hint="eastAsia"/>
                <w:sz w:val="22"/>
                <w:szCs w:val="22"/>
              </w:rPr>
              <w:t>가격을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7D1C43">
              <w:rPr>
                <w:rFonts w:asciiTheme="minorEastAsia" w:hAnsiTheme="minorEastAsia" w:hint="eastAsia"/>
                <w:sz w:val="22"/>
                <w:szCs w:val="22"/>
              </w:rPr>
              <w:t>결정하는</w:t>
            </w:r>
            <w:r w:rsidRPr="007D1C43">
              <w:rPr>
                <w:rFonts w:asciiTheme="minorEastAsia" w:hAnsiTheme="minorEastAsia"/>
                <w:sz w:val="22"/>
                <w:szCs w:val="22"/>
              </w:rPr>
              <w:t xml:space="preserve"> 행위를 다른 사업자와 합의하거나 타 사업자로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7D1C43">
              <w:rPr>
                <w:rFonts w:asciiTheme="minorEastAsia" w:hAnsiTheme="minorEastAsia" w:hint="eastAsia"/>
                <w:sz w:val="22"/>
                <w:szCs w:val="22"/>
              </w:rPr>
              <w:t>하여금</w:t>
            </w:r>
            <w:r w:rsidRPr="007D1C43">
              <w:rPr>
                <w:rFonts w:asciiTheme="minorEastAsia" w:hAnsiTheme="minorEastAsia"/>
                <w:sz w:val="22"/>
                <w:szCs w:val="22"/>
              </w:rPr>
              <w:t xml:space="preserve"> 이를 공동으로 하도록 하는 행위</w:t>
            </w:r>
          </w:p>
        </w:tc>
      </w:tr>
      <w:tr w:rsidR="00135D6F" w14:paraId="26740B14" w14:textId="77777777" w:rsidTr="00FE4743">
        <w:trPr>
          <w:trHeight w:val="790"/>
        </w:trPr>
        <w:tc>
          <w:tcPr>
            <w:tcW w:w="2430" w:type="dxa"/>
            <w:vMerge/>
          </w:tcPr>
          <w:p w14:paraId="1D90F57D" w14:textId="77777777" w:rsidR="00135D6F" w:rsidRPr="00B446AC" w:rsidRDefault="00135D6F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6579" w:type="dxa"/>
          </w:tcPr>
          <w:p w14:paraId="5D266EC3" w14:textId="307C1955" w:rsidR="00135D6F" w:rsidRPr="007D1C43" w:rsidRDefault="007D1C43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D1C43">
              <w:rPr>
                <w:rFonts w:asciiTheme="minorEastAsia" w:hAnsiTheme="minorEastAsia" w:hint="eastAsia"/>
                <w:sz w:val="22"/>
                <w:szCs w:val="22"/>
              </w:rPr>
              <w:t>가격을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7D1C43">
              <w:rPr>
                <w:rFonts w:asciiTheme="minorEastAsia" w:hAnsiTheme="minorEastAsia" w:hint="eastAsia"/>
                <w:sz w:val="22"/>
                <w:szCs w:val="22"/>
              </w:rPr>
              <w:t>유지하거나</w:t>
            </w:r>
            <w:r w:rsidRPr="007D1C43">
              <w:rPr>
                <w:rFonts w:asciiTheme="minorEastAsia" w:hAnsiTheme="minorEastAsia"/>
                <w:sz w:val="22"/>
                <w:szCs w:val="22"/>
              </w:rPr>
              <w:t xml:space="preserve"> 변경하는 행위를 다른 사업자와 합의하거나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7D1C43">
              <w:rPr>
                <w:rFonts w:asciiTheme="minorEastAsia" w:hAnsiTheme="minorEastAsia" w:hint="eastAsia"/>
                <w:sz w:val="22"/>
                <w:szCs w:val="22"/>
              </w:rPr>
              <w:t>다른</w:t>
            </w:r>
            <w:r w:rsidRPr="007D1C43">
              <w:rPr>
                <w:rFonts w:asciiTheme="minorEastAsia" w:hAnsiTheme="minorEastAsia"/>
                <w:sz w:val="22"/>
                <w:szCs w:val="22"/>
              </w:rPr>
              <w:t xml:space="preserve"> 사업자로 하여금 이를 공동으로 하도록 하는 행위</w:t>
            </w:r>
          </w:p>
        </w:tc>
      </w:tr>
      <w:tr w:rsidR="00135D6F" w14:paraId="762D5D7C" w14:textId="77777777" w:rsidTr="00FE4743">
        <w:trPr>
          <w:trHeight w:val="790"/>
        </w:trPr>
        <w:tc>
          <w:tcPr>
            <w:tcW w:w="2430" w:type="dxa"/>
            <w:vMerge/>
          </w:tcPr>
          <w:p w14:paraId="4CD9C8BE" w14:textId="77777777" w:rsidR="00135D6F" w:rsidRPr="00B446AC" w:rsidRDefault="00135D6F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6579" w:type="dxa"/>
          </w:tcPr>
          <w:p w14:paraId="59F70FFE" w14:textId="55388A45" w:rsidR="00135D6F" w:rsidRPr="007D1C43" w:rsidRDefault="007D1C43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D1C43">
              <w:rPr>
                <w:rFonts w:asciiTheme="minorEastAsia" w:hAnsiTheme="minorEastAsia" w:hint="eastAsia"/>
                <w:sz w:val="22"/>
                <w:szCs w:val="22"/>
              </w:rPr>
              <w:t>최고가격이나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7D1C43">
              <w:rPr>
                <w:rFonts w:asciiTheme="minorEastAsia" w:hAnsiTheme="minorEastAsia" w:hint="eastAsia"/>
                <w:sz w:val="22"/>
                <w:szCs w:val="22"/>
              </w:rPr>
              <w:t>최저가격</w:t>
            </w:r>
            <w:r w:rsidRPr="007D1C43">
              <w:rPr>
                <w:rFonts w:asciiTheme="minorEastAsia" w:hAnsiTheme="minorEastAsia"/>
                <w:sz w:val="22"/>
                <w:szCs w:val="22"/>
              </w:rPr>
              <w:t xml:space="preserve"> 범위 설정을 다른 사업자와 합의하거나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,</w:t>
            </w:r>
            <w:r>
              <w:rPr>
                <w:rFonts w:asciiTheme="minorEastAsia" w:hAnsiTheme="minorEastAsia"/>
                <w:sz w:val="22"/>
                <w:szCs w:val="22"/>
              </w:rPr>
              <w:t xml:space="preserve"> </w:t>
            </w:r>
            <w:r w:rsidRPr="007D1C43">
              <w:rPr>
                <w:rFonts w:asciiTheme="minorEastAsia" w:hAnsiTheme="minorEastAsia" w:hint="eastAsia"/>
                <w:sz w:val="22"/>
                <w:szCs w:val="22"/>
              </w:rPr>
              <w:t>다른</w:t>
            </w:r>
            <w:r w:rsidRPr="007D1C43">
              <w:rPr>
                <w:rFonts w:asciiTheme="minorEastAsia" w:hAnsiTheme="minorEastAsia"/>
                <w:sz w:val="22"/>
                <w:szCs w:val="22"/>
              </w:rPr>
              <w:t xml:space="preserve"> 사업자로 하여금 이를 공동으로 하도록 하는 행위</w:t>
            </w:r>
          </w:p>
        </w:tc>
      </w:tr>
      <w:tr w:rsidR="00135D6F" w14:paraId="4136260D" w14:textId="77777777" w:rsidTr="00FE4743">
        <w:trPr>
          <w:trHeight w:val="790"/>
        </w:trPr>
        <w:tc>
          <w:tcPr>
            <w:tcW w:w="2430" w:type="dxa"/>
            <w:vMerge/>
          </w:tcPr>
          <w:p w14:paraId="4568528F" w14:textId="77777777" w:rsidR="00135D6F" w:rsidRPr="00B446AC" w:rsidRDefault="00135D6F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6579" w:type="dxa"/>
          </w:tcPr>
          <w:p w14:paraId="4E34232C" w14:textId="6026EF66" w:rsidR="00135D6F" w:rsidRPr="007D1C43" w:rsidRDefault="007D1C43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D1C43">
              <w:rPr>
                <w:rFonts w:asciiTheme="minorEastAsia" w:hAnsiTheme="minorEastAsia" w:hint="eastAsia"/>
                <w:sz w:val="22"/>
                <w:szCs w:val="22"/>
              </w:rPr>
              <w:t>인상률</w:t>
            </w:r>
            <w:r w:rsidRPr="007D1C43">
              <w:rPr>
                <w:rFonts w:asciiTheme="minorEastAsia" w:hAnsiTheme="minorEastAsia"/>
                <w:sz w:val="22"/>
                <w:szCs w:val="22"/>
              </w:rPr>
              <w:t>, 할인율, 할증률, 이윤율 등과 같이 가격에 영향을 미치는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7D1C43">
              <w:rPr>
                <w:rFonts w:asciiTheme="minorEastAsia" w:hAnsiTheme="minorEastAsia" w:hint="eastAsia"/>
                <w:sz w:val="22"/>
                <w:szCs w:val="22"/>
              </w:rPr>
              <w:t>요소를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7D1C43">
              <w:rPr>
                <w:rFonts w:asciiTheme="minorEastAsia" w:hAnsiTheme="minorEastAsia" w:hint="eastAsia"/>
                <w:sz w:val="22"/>
                <w:szCs w:val="22"/>
              </w:rPr>
              <w:t>결정ㆍ유지ㆍ변경하는</w:t>
            </w:r>
            <w:r w:rsidRPr="007D1C43">
              <w:rPr>
                <w:rFonts w:asciiTheme="minorEastAsia" w:hAnsiTheme="minorEastAsia"/>
                <w:sz w:val="22"/>
                <w:szCs w:val="22"/>
              </w:rPr>
              <w:t xml:space="preserve"> 행위를 다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른 </w:t>
            </w:r>
            <w:r w:rsidRPr="007D1C43">
              <w:rPr>
                <w:rFonts w:asciiTheme="minorEastAsia" w:hAnsiTheme="minorEastAsia"/>
                <w:sz w:val="22"/>
                <w:szCs w:val="22"/>
              </w:rPr>
              <w:t>사업자와 합의하거나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7D1C43">
              <w:rPr>
                <w:rFonts w:asciiTheme="minorEastAsia" w:hAnsiTheme="minorEastAsia" w:hint="eastAsia"/>
                <w:sz w:val="22"/>
                <w:szCs w:val="22"/>
              </w:rPr>
              <w:t>다른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7D1C43">
              <w:rPr>
                <w:rFonts w:asciiTheme="minorEastAsia" w:hAnsiTheme="minorEastAsia" w:hint="eastAsia"/>
                <w:sz w:val="22"/>
                <w:szCs w:val="22"/>
              </w:rPr>
              <w:t>사업자로</w:t>
            </w:r>
            <w:r w:rsidRPr="007D1C43">
              <w:rPr>
                <w:rFonts w:asciiTheme="minorEastAsia" w:hAnsiTheme="minorEastAsia"/>
                <w:sz w:val="22"/>
                <w:szCs w:val="22"/>
              </w:rPr>
              <w:t xml:space="preserve"> 하여금 이를 공동으로 하도록 하는 행위</w:t>
            </w:r>
          </w:p>
        </w:tc>
      </w:tr>
      <w:tr w:rsidR="000D307C" w14:paraId="5E1D08F4" w14:textId="77777777" w:rsidTr="00FE4743">
        <w:trPr>
          <w:trHeight w:val="2115"/>
        </w:trPr>
        <w:tc>
          <w:tcPr>
            <w:tcW w:w="2430" w:type="dxa"/>
            <w:vMerge w:val="restart"/>
          </w:tcPr>
          <w:p w14:paraId="17DA928E" w14:textId="7A6C285B" w:rsidR="000D307C" w:rsidRPr="007D1C43" w:rsidRDefault="000D307C" w:rsidP="000D307C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7D1C43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제</w:t>
            </w:r>
            <w:r w:rsidRPr="007D1C43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40조 제1항 제</w:t>
            </w:r>
            <w:r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</w:t>
            </w:r>
            <w:r w:rsidRPr="007D1C43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호</w:t>
            </w:r>
          </w:p>
          <w:p w14:paraId="3D048471" w14:textId="77777777" w:rsidR="000D307C" w:rsidRDefault="000D307C" w:rsidP="000D307C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7D1C43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(</w:t>
            </w:r>
            <w:r w:rsidRPr="000D307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상품</w:t>
            </w:r>
            <w:r w:rsidRPr="000D307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 xml:space="preserve"> 또는 용역의 </w:t>
            </w:r>
          </w:p>
          <w:p w14:paraId="68AD3089" w14:textId="77777777" w:rsidR="000D307C" w:rsidRDefault="000D307C" w:rsidP="000D307C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0D307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거래조건이나 대가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,</w:t>
            </w:r>
            <w:r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 xml:space="preserve"> </w:t>
            </w:r>
          </w:p>
          <w:p w14:paraId="2B1FE25C" w14:textId="77777777" w:rsidR="000D307C" w:rsidRDefault="000D307C" w:rsidP="000D307C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0D307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지급조건을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 </w:t>
            </w:r>
          </w:p>
          <w:p w14:paraId="7C024837" w14:textId="4C030692" w:rsidR="000D307C" w:rsidRPr="00B446AC" w:rsidRDefault="000D307C" w:rsidP="000D307C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0D307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정하는</w:t>
            </w:r>
            <w:r w:rsidRPr="000D307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 xml:space="preserve"> 행위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79" w:type="dxa"/>
          </w:tcPr>
          <w:p w14:paraId="7E99674E" w14:textId="3AA69AA2" w:rsidR="000D307C" w:rsidRPr="000D307C" w:rsidRDefault="000D307C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0D307C">
              <w:rPr>
                <w:rFonts w:asciiTheme="minorEastAsia" w:hAnsiTheme="minorEastAsia" w:hint="eastAsia"/>
                <w:sz w:val="22"/>
                <w:szCs w:val="22"/>
              </w:rPr>
              <w:t>위탁수수료</w:t>
            </w:r>
            <w:r w:rsidRPr="000D307C">
              <w:rPr>
                <w:rFonts w:asciiTheme="minorEastAsia" w:hAnsiTheme="minorEastAsia"/>
                <w:sz w:val="22"/>
                <w:szCs w:val="22"/>
              </w:rPr>
              <w:t>, 출하장려금 등의 수준, 무료 상품 서비</w:t>
            </w:r>
            <w:r w:rsidRPr="000D307C">
              <w:rPr>
                <w:rFonts w:asciiTheme="minorEastAsia" w:hAnsiTheme="minorEastAsia" w:hint="eastAsia"/>
                <w:sz w:val="22"/>
                <w:szCs w:val="22"/>
              </w:rPr>
              <w:t xml:space="preserve">스 </w:t>
            </w:r>
            <w:r w:rsidRPr="000D307C">
              <w:rPr>
                <w:rFonts w:asciiTheme="minorEastAsia" w:hAnsiTheme="minorEastAsia"/>
                <w:sz w:val="22"/>
                <w:szCs w:val="22"/>
              </w:rPr>
              <w:t>제공</w:t>
            </w:r>
            <w:r w:rsidRPr="000D307C">
              <w:rPr>
                <w:rFonts w:asciiTheme="minorEastAsia" w:hAnsiTheme="minorEastAsia" w:hint="eastAsia"/>
                <w:sz w:val="22"/>
                <w:szCs w:val="22"/>
              </w:rPr>
              <w:t xml:space="preserve"> 여부</w:t>
            </w:r>
            <w:r w:rsidRPr="000D307C">
              <w:rPr>
                <w:rFonts w:asciiTheme="minorEastAsia" w:hAnsiTheme="minorEastAsia"/>
                <w:sz w:val="22"/>
                <w:szCs w:val="22"/>
              </w:rPr>
              <w:t>, 특정 유형의 소비자에 대한 상품ㆍ서비스</w:t>
            </w:r>
            <w:r w:rsidRPr="000D307C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0D307C">
              <w:rPr>
                <w:rFonts w:asciiTheme="minorEastAsia" w:hAnsiTheme="minorEastAsia"/>
                <w:sz w:val="22"/>
                <w:szCs w:val="22"/>
              </w:rPr>
              <w:t>공급방식, 운송조건</w:t>
            </w:r>
            <w:r w:rsidRPr="000D307C">
              <w:rPr>
                <w:rFonts w:asciiTheme="minorEastAsia" w:hAnsiTheme="minorEastAsia" w:hint="eastAsia"/>
                <w:sz w:val="22"/>
                <w:szCs w:val="22"/>
              </w:rPr>
              <w:t xml:space="preserve"> 등과</w:t>
            </w:r>
            <w:r w:rsidRPr="000D307C">
              <w:rPr>
                <w:rFonts w:asciiTheme="minorEastAsia" w:hAnsiTheme="minorEastAsia"/>
                <w:sz w:val="22"/>
                <w:szCs w:val="22"/>
              </w:rPr>
              <w:t xml:space="preserve"> 같이 상품 또는 용역의 거래와 관련된 조건을 정하는 행위를</w:t>
            </w:r>
            <w:r w:rsidRPr="000D307C">
              <w:rPr>
                <w:rFonts w:asciiTheme="minorEastAsia" w:hAnsiTheme="minorEastAsia" w:hint="eastAsia"/>
                <w:sz w:val="22"/>
                <w:szCs w:val="22"/>
              </w:rPr>
              <w:t xml:space="preserve"> 다른 사업자와</w:t>
            </w:r>
            <w:r w:rsidRPr="000D307C">
              <w:rPr>
                <w:rFonts w:asciiTheme="minorEastAsia" w:hAnsiTheme="minorEastAsia"/>
                <w:sz w:val="22"/>
                <w:szCs w:val="22"/>
              </w:rPr>
              <w:t xml:space="preserve"> 공동으로 합의하거나 다른 사업자로 하여금 이를</w:t>
            </w:r>
            <w:r w:rsidRPr="000D307C">
              <w:rPr>
                <w:rFonts w:asciiTheme="minorEastAsia" w:hAnsiTheme="minorEastAsia" w:hint="eastAsia"/>
                <w:sz w:val="22"/>
                <w:szCs w:val="22"/>
              </w:rPr>
              <w:t xml:space="preserve"> 공동으로</w:t>
            </w:r>
            <w:r w:rsidRPr="000D307C">
              <w:rPr>
                <w:rFonts w:asciiTheme="minorEastAsia" w:hAnsiTheme="minorEastAsia"/>
                <w:sz w:val="22"/>
                <w:szCs w:val="22"/>
              </w:rPr>
              <w:t xml:space="preserve"> 하도록 하는 행위</w:t>
            </w:r>
          </w:p>
        </w:tc>
      </w:tr>
      <w:tr w:rsidR="000D307C" w14:paraId="2C6DF164" w14:textId="77777777" w:rsidTr="00FE4743">
        <w:trPr>
          <w:trHeight w:val="58"/>
        </w:trPr>
        <w:tc>
          <w:tcPr>
            <w:tcW w:w="2430" w:type="dxa"/>
            <w:vMerge/>
          </w:tcPr>
          <w:p w14:paraId="5A2E52CF" w14:textId="77777777" w:rsidR="000D307C" w:rsidRPr="000D307C" w:rsidRDefault="000D307C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6579" w:type="dxa"/>
          </w:tcPr>
          <w:p w14:paraId="3E2BABE3" w14:textId="007293FC" w:rsidR="000D307C" w:rsidRPr="000D307C" w:rsidRDefault="000D307C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0D307C">
              <w:rPr>
                <w:rFonts w:asciiTheme="minorEastAsia" w:hAnsiTheme="minorEastAsia" w:hint="eastAsia"/>
                <w:bCs/>
                <w:sz w:val="22"/>
                <w:szCs w:val="22"/>
              </w:rPr>
              <w:t>대가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>(</w:t>
            </w:r>
            <w:r w:rsidRPr="000D307C">
              <w:rPr>
                <w:rFonts w:asciiTheme="minorEastAsia" w:hAnsiTheme="minorEastAsia" w:hint="eastAsia"/>
                <w:bCs/>
                <w:sz w:val="22"/>
                <w:szCs w:val="22"/>
              </w:rPr>
              <w:t>대금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>)</w:t>
            </w:r>
            <w:r w:rsidRPr="000D307C">
              <w:rPr>
                <w:rFonts w:asciiTheme="minorEastAsia" w:hAnsiTheme="minorEastAsia"/>
                <w:bCs/>
                <w:sz w:val="22"/>
                <w:szCs w:val="22"/>
              </w:rPr>
              <w:t>의 지급 수단, 지급 방법, 지급 기간 등과 같이 대가(</w:t>
            </w:r>
            <w:r w:rsidRPr="000D307C">
              <w:rPr>
                <w:rFonts w:asciiTheme="minorEastAsia" w:hAnsiTheme="minorEastAsia" w:hint="eastAsia"/>
                <w:bCs/>
                <w:sz w:val="22"/>
                <w:szCs w:val="22"/>
              </w:rPr>
              <w:t>대금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>)</w:t>
            </w:r>
            <w:r w:rsidRPr="000D307C">
              <w:rPr>
                <w:rFonts w:asciiTheme="minorEastAsia" w:hAnsiTheme="minorEastAsia"/>
                <w:bCs/>
                <w:sz w:val="22"/>
                <w:szCs w:val="22"/>
              </w:rPr>
              <w:t>의 지급조건을 정하는 행위를 다른 사업자와 합의하거나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0D307C">
              <w:rPr>
                <w:rFonts w:asciiTheme="minorEastAsia" w:hAnsiTheme="minorEastAsia" w:hint="eastAsia"/>
                <w:bCs/>
                <w:sz w:val="22"/>
                <w:szCs w:val="22"/>
              </w:rPr>
              <w:t>다른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0D307C">
              <w:rPr>
                <w:rFonts w:asciiTheme="minorEastAsia" w:hAnsiTheme="minorEastAsia" w:hint="eastAsia"/>
                <w:bCs/>
                <w:sz w:val="22"/>
                <w:szCs w:val="22"/>
              </w:rPr>
              <w:t>사업자로</w:t>
            </w:r>
            <w:r w:rsidRPr="000D307C">
              <w:rPr>
                <w:rFonts w:asciiTheme="minorEastAsia" w:hAnsiTheme="minorEastAsia"/>
                <w:bCs/>
                <w:sz w:val="22"/>
                <w:szCs w:val="22"/>
              </w:rPr>
              <w:t xml:space="preserve"> 하여금 이를 공동으로 하도록 하는 행위</w:t>
            </w:r>
          </w:p>
        </w:tc>
      </w:tr>
      <w:tr w:rsidR="003E1ADB" w14:paraId="33447532" w14:textId="77777777" w:rsidTr="00FE4743">
        <w:trPr>
          <w:trHeight w:val="58"/>
        </w:trPr>
        <w:tc>
          <w:tcPr>
            <w:tcW w:w="2430" w:type="dxa"/>
            <w:vMerge w:val="restart"/>
          </w:tcPr>
          <w:p w14:paraId="533AC23D" w14:textId="3F02D618" w:rsidR="003E1ADB" w:rsidRPr="003E1ADB" w:rsidRDefault="003E1ADB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3E1AD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제</w:t>
            </w:r>
            <w:r w:rsidRPr="003E1AD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40조 제1항 제3호</w:t>
            </w:r>
          </w:p>
          <w:p w14:paraId="7C330F6B" w14:textId="77777777" w:rsidR="003E1ADB" w:rsidRDefault="003E1ADB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3E1AD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lastRenderedPageBreak/>
              <w:t>(</w:t>
            </w:r>
            <w:r w:rsidRPr="003E1AD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상품의</w:t>
            </w:r>
            <w:r w:rsidRPr="003E1AD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 xml:space="preserve"> </w:t>
            </w:r>
          </w:p>
          <w:p w14:paraId="2BB40FB9" w14:textId="77777777" w:rsidR="003E1ADB" w:rsidRDefault="003E1ADB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3E1AD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 xml:space="preserve">생산 · 출고 · 수송 </w:t>
            </w:r>
          </w:p>
          <w:p w14:paraId="6B031AB7" w14:textId="77777777" w:rsidR="003E1ADB" w:rsidRDefault="003E1ADB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3E1AD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 xml:space="preserve">또는 </w:t>
            </w:r>
          </w:p>
          <w:p w14:paraId="2D29A0A3" w14:textId="77777777" w:rsidR="003E1ADB" w:rsidRDefault="003E1ADB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3E1AD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거래의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 </w:t>
            </w:r>
            <w:r w:rsidRPr="003E1AD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제한이나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 </w:t>
            </w:r>
          </w:p>
          <w:p w14:paraId="0FA4E4C3" w14:textId="77777777" w:rsidR="003E1ADB" w:rsidRDefault="003E1ADB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3E1AD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용역</w:t>
            </w:r>
            <w:r w:rsidRPr="003E1AD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 xml:space="preserve">의 거래를 </w:t>
            </w:r>
          </w:p>
          <w:p w14:paraId="62B92EA9" w14:textId="31045E5D" w:rsidR="003E1ADB" w:rsidRPr="000D307C" w:rsidRDefault="003E1ADB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3E1AD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제한하는 행위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79" w:type="dxa"/>
          </w:tcPr>
          <w:p w14:paraId="753FFFC7" w14:textId="12D6E254" w:rsidR="003E1ADB" w:rsidRPr="003E1ADB" w:rsidRDefault="003E1ADB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3E1ADB">
              <w:rPr>
                <w:rFonts w:asciiTheme="minorEastAsia" w:hAnsiTheme="minorEastAsia" w:hint="eastAsia"/>
                <w:bCs/>
                <w:sz w:val="22"/>
                <w:szCs w:val="22"/>
              </w:rPr>
              <w:lastRenderedPageBreak/>
              <w:t>상품ㆍ용역의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3E1ADB">
              <w:rPr>
                <w:rFonts w:asciiTheme="minorEastAsia" w:hAnsiTheme="minorEastAsia" w:hint="eastAsia"/>
                <w:bCs/>
                <w:sz w:val="22"/>
                <w:szCs w:val="22"/>
              </w:rPr>
              <w:t>거래에서</w:t>
            </w:r>
            <w:r w:rsidRPr="003E1ADB">
              <w:rPr>
                <w:rFonts w:asciiTheme="minorEastAsia" w:hAnsiTheme="minorEastAsia"/>
                <w:bCs/>
                <w:sz w:val="22"/>
                <w:szCs w:val="22"/>
              </w:rPr>
              <w:t xml:space="preserve"> 생산 · 판매 · 출고 · 거래량, 수송</w:t>
            </w:r>
            <w:r w:rsidRPr="003E1ADB">
              <w:rPr>
                <w:rFonts w:asciiTheme="minorEastAsia" w:hAnsiTheme="minorEastAsia"/>
                <w:bCs/>
                <w:sz w:val="22"/>
                <w:szCs w:val="22"/>
              </w:rPr>
              <w:lastRenderedPageBreak/>
              <w:t>량 등을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3E1ADB">
              <w:rPr>
                <w:rFonts w:asciiTheme="minorEastAsia" w:hAnsiTheme="minorEastAsia" w:hint="eastAsia"/>
                <w:bCs/>
                <w:sz w:val="22"/>
                <w:szCs w:val="22"/>
              </w:rPr>
              <w:t>일정한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3E1ADB">
              <w:rPr>
                <w:rFonts w:asciiTheme="minorEastAsia" w:hAnsiTheme="minorEastAsia" w:hint="eastAsia"/>
                <w:bCs/>
                <w:sz w:val="22"/>
                <w:szCs w:val="22"/>
              </w:rPr>
              <w:t>수준</w:t>
            </w:r>
            <w:r w:rsidRPr="003E1ADB">
              <w:rPr>
                <w:rFonts w:asciiTheme="minorEastAsia" w:hAnsiTheme="minorEastAsia"/>
                <w:bCs/>
                <w:sz w:val="22"/>
                <w:szCs w:val="22"/>
              </w:rPr>
              <w:t xml:space="preserve"> 또는 비율로 제한하거나 사업자별 할당하는 행위를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3E1ADB">
              <w:rPr>
                <w:rFonts w:asciiTheme="minorEastAsia" w:hAnsiTheme="minorEastAsia" w:hint="eastAsia"/>
                <w:bCs/>
                <w:sz w:val="22"/>
                <w:szCs w:val="22"/>
              </w:rPr>
              <w:t>다른</w:t>
            </w:r>
            <w:r w:rsidRPr="003E1ADB">
              <w:rPr>
                <w:rFonts w:asciiTheme="minorEastAsia" w:hAnsiTheme="minorEastAsia"/>
                <w:bCs/>
                <w:sz w:val="22"/>
                <w:szCs w:val="22"/>
              </w:rPr>
              <w:t xml:space="preserve"> 사업자와 합의하거나 다른 사업자로 하여금 이를 공동으로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3E1ADB">
              <w:rPr>
                <w:rFonts w:asciiTheme="minorEastAsia" w:hAnsiTheme="minorEastAsia" w:hint="eastAsia"/>
                <w:bCs/>
                <w:sz w:val="22"/>
                <w:szCs w:val="22"/>
              </w:rPr>
              <w:t>하도록</w:t>
            </w:r>
            <w:r w:rsidRPr="003E1ADB">
              <w:rPr>
                <w:rFonts w:asciiTheme="minorEastAsia" w:hAnsiTheme="minorEastAsia"/>
                <w:bCs/>
                <w:sz w:val="22"/>
                <w:szCs w:val="22"/>
              </w:rPr>
              <w:t xml:space="preserve"> 하는 행위</w:t>
            </w:r>
          </w:p>
        </w:tc>
      </w:tr>
      <w:tr w:rsidR="003E1ADB" w14:paraId="1A5FCB53" w14:textId="77777777" w:rsidTr="00FE4743">
        <w:trPr>
          <w:trHeight w:val="58"/>
        </w:trPr>
        <w:tc>
          <w:tcPr>
            <w:tcW w:w="2430" w:type="dxa"/>
            <w:vMerge/>
          </w:tcPr>
          <w:p w14:paraId="7F10E828" w14:textId="77777777" w:rsidR="003E1ADB" w:rsidRPr="000D307C" w:rsidRDefault="003E1ADB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6579" w:type="dxa"/>
          </w:tcPr>
          <w:p w14:paraId="46A7471C" w14:textId="1457EB5E" w:rsidR="003E1ADB" w:rsidRPr="003E1ADB" w:rsidRDefault="003E1ADB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3E1ADB">
              <w:rPr>
                <w:rFonts w:asciiTheme="minorEastAsia" w:hAnsiTheme="minorEastAsia" w:hint="eastAsia"/>
                <w:bCs/>
                <w:sz w:val="22"/>
                <w:szCs w:val="22"/>
              </w:rPr>
              <w:t>가동률</w:t>
            </w:r>
            <w:r w:rsidRPr="003E1ADB">
              <w:rPr>
                <w:rFonts w:asciiTheme="minorEastAsia" w:hAnsiTheme="minorEastAsia"/>
                <w:bCs/>
                <w:sz w:val="22"/>
                <w:szCs w:val="22"/>
              </w:rPr>
              <w:t>, 가동시간, 원료구입 여부 또는 비율 등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을 </w:t>
            </w:r>
            <w:r w:rsidRPr="003E1ADB">
              <w:rPr>
                <w:rFonts w:asciiTheme="minorEastAsia" w:hAnsiTheme="minorEastAsia"/>
                <w:bCs/>
                <w:sz w:val="22"/>
                <w:szCs w:val="22"/>
              </w:rPr>
              <w:t>제한함으로써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3E1ADB">
              <w:rPr>
                <w:rFonts w:asciiTheme="minorEastAsia" w:hAnsiTheme="minorEastAsia" w:hint="eastAsia"/>
                <w:bCs/>
                <w:sz w:val="22"/>
                <w:szCs w:val="22"/>
              </w:rPr>
              <w:t>생산ㆍ출고ㆍ수송을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3E1ADB">
              <w:rPr>
                <w:rFonts w:asciiTheme="minorEastAsia" w:hAnsiTheme="minorEastAsia" w:hint="eastAsia"/>
                <w:bCs/>
                <w:sz w:val="22"/>
                <w:szCs w:val="22"/>
              </w:rPr>
              <w:t>제한하는</w:t>
            </w:r>
            <w:r w:rsidRPr="003E1ADB">
              <w:rPr>
                <w:rFonts w:asciiTheme="minorEastAsia" w:hAnsiTheme="minorEastAsia"/>
                <w:bCs/>
                <w:sz w:val="22"/>
                <w:szCs w:val="22"/>
              </w:rPr>
              <w:t xml:space="preserve"> 행위를 다른 사업자와 합의하거나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3E1ADB">
              <w:rPr>
                <w:rFonts w:asciiTheme="minorEastAsia" w:hAnsiTheme="minorEastAsia" w:hint="eastAsia"/>
                <w:bCs/>
                <w:sz w:val="22"/>
                <w:szCs w:val="22"/>
              </w:rPr>
              <w:t>다른</w:t>
            </w:r>
            <w:r w:rsidRPr="003E1ADB">
              <w:rPr>
                <w:rFonts w:asciiTheme="minorEastAsia" w:hAnsiTheme="minorEastAsia"/>
                <w:bCs/>
                <w:sz w:val="22"/>
                <w:szCs w:val="22"/>
              </w:rPr>
              <w:t xml:space="preserve"> 사업자로 하여금 이를 공동으로 하도록 하는 행위</w:t>
            </w:r>
          </w:p>
        </w:tc>
      </w:tr>
      <w:tr w:rsidR="003E1ADB" w14:paraId="72B57160" w14:textId="77777777" w:rsidTr="00FE4743">
        <w:trPr>
          <w:trHeight w:val="58"/>
        </w:trPr>
        <w:tc>
          <w:tcPr>
            <w:tcW w:w="2430" w:type="dxa"/>
            <w:vMerge w:val="restart"/>
          </w:tcPr>
          <w:p w14:paraId="47895A6E" w14:textId="6523AA69" w:rsidR="003E1ADB" w:rsidRPr="003E1ADB" w:rsidRDefault="003E1ADB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3E1AD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제</w:t>
            </w:r>
            <w:r w:rsidRPr="003E1AD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40조 제1항 제4호</w:t>
            </w:r>
          </w:p>
          <w:p w14:paraId="1F44F7A5" w14:textId="77777777" w:rsidR="00087C20" w:rsidRDefault="003E1ADB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3E1AD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(</w:t>
            </w:r>
            <w:r w:rsidRPr="003E1AD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거래지역</w:t>
            </w:r>
            <w:r w:rsidRPr="003E1AD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 xml:space="preserve"> </w:t>
            </w:r>
          </w:p>
          <w:p w14:paraId="4769F6C6" w14:textId="77777777" w:rsidR="00087C20" w:rsidRDefault="003E1ADB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3E1AD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 xml:space="preserve">또는 </w:t>
            </w:r>
          </w:p>
          <w:p w14:paraId="097E60D8" w14:textId="33DD2F3D" w:rsidR="003E1ADB" w:rsidRPr="003E1ADB" w:rsidRDefault="003E1ADB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3E1AD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거래상대방을</w:t>
            </w:r>
          </w:p>
          <w:p w14:paraId="5055F6BD" w14:textId="77777777" w:rsidR="003E1ADB" w:rsidRPr="003E1ADB" w:rsidRDefault="003E1ADB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3E1AD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제한하는</w:t>
            </w:r>
          </w:p>
          <w:p w14:paraId="12FEE708" w14:textId="472CEBF0" w:rsidR="003E1ADB" w:rsidRPr="000D307C" w:rsidRDefault="003E1ADB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3E1AD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행위</w:t>
            </w:r>
            <w:r w:rsidR="00087C2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79" w:type="dxa"/>
          </w:tcPr>
          <w:p w14:paraId="57F1CF95" w14:textId="52D7B500" w:rsidR="003E1ADB" w:rsidRPr="003E1ADB" w:rsidRDefault="003E1ADB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3E1ADB">
              <w:rPr>
                <w:rFonts w:asciiTheme="minorEastAsia" w:hAnsiTheme="minorEastAsia" w:hint="eastAsia"/>
                <w:bCs/>
                <w:sz w:val="22"/>
                <w:szCs w:val="22"/>
              </w:rPr>
              <w:t>사업자별로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3E1ADB">
              <w:rPr>
                <w:rFonts w:asciiTheme="minorEastAsia" w:hAnsiTheme="minorEastAsia" w:hint="eastAsia"/>
                <w:bCs/>
                <w:sz w:val="22"/>
                <w:szCs w:val="22"/>
              </w:rPr>
              <w:t>특정</w:t>
            </w:r>
            <w:r w:rsidRPr="003E1ADB">
              <w:rPr>
                <w:rFonts w:asciiTheme="minorEastAsia" w:hAnsiTheme="minorEastAsia"/>
                <w:bCs/>
                <w:sz w:val="22"/>
                <w:szCs w:val="22"/>
              </w:rPr>
              <w:t xml:space="preserve"> 지역에서는 거래하지 않도록 하거나 특정 지역</w:t>
            </w:r>
            <w:r w:rsidRPr="003E1ADB">
              <w:rPr>
                <w:rFonts w:asciiTheme="minorEastAsia" w:hAnsiTheme="minorEastAsia" w:hint="eastAsia"/>
                <w:bCs/>
                <w:sz w:val="22"/>
                <w:szCs w:val="22"/>
              </w:rPr>
              <w:t>에서만</w:t>
            </w:r>
            <w:r w:rsidRPr="003E1ADB">
              <w:rPr>
                <w:rFonts w:asciiTheme="minorEastAsia" w:hAnsiTheme="minorEastAsia"/>
                <w:bCs/>
                <w:sz w:val="22"/>
                <w:szCs w:val="22"/>
              </w:rPr>
              <w:t xml:space="preserve"> 거래하도록 하는 행위를 다른 사업자와 합의하거나 다른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3E1ADB">
              <w:rPr>
                <w:rFonts w:asciiTheme="minorEastAsia" w:hAnsiTheme="minorEastAsia" w:hint="eastAsia"/>
                <w:bCs/>
                <w:sz w:val="22"/>
                <w:szCs w:val="22"/>
              </w:rPr>
              <w:t>사업자로</w:t>
            </w:r>
            <w:r w:rsidRPr="003E1ADB">
              <w:rPr>
                <w:rFonts w:asciiTheme="minorEastAsia" w:hAnsiTheme="minorEastAsia"/>
                <w:bCs/>
                <w:sz w:val="22"/>
                <w:szCs w:val="22"/>
              </w:rPr>
              <w:t xml:space="preserve"> 하여금 이를 공동으로 하도록 하는 행위</w:t>
            </w:r>
          </w:p>
        </w:tc>
      </w:tr>
      <w:tr w:rsidR="003E1ADB" w14:paraId="15D46751" w14:textId="77777777" w:rsidTr="00FE4743">
        <w:trPr>
          <w:trHeight w:val="58"/>
        </w:trPr>
        <w:tc>
          <w:tcPr>
            <w:tcW w:w="2430" w:type="dxa"/>
            <w:vMerge/>
          </w:tcPr>
          <w:p w14:paraId="262D5CB9" w14:textId="77777777" w:rsidR="003E1ADB" w:rsidRPr="000D307C" w:rsidRDefault="003E1ADB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6579" w:type="dxa"/>
          </w:tcPr>
          <w:p w14:paraId="354AE8DE" w14:textId="163F39B8" w:rsidR="003E1ADB" w:rsidRPr="003E1ADB" w:rsidRDefault="003E1ADB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3E1ADB">
              <w:rPr>
                <w:rFonts w:asciiTheme="minorEastAsia" w:hAnsiTheme="minorEastAsia" w:hint="eastAsia"/>
                <w:bCs/>
                <w:sz w:val="22"/>
                <w:szCs w:val="22"/>
              </w:rPr>
              <w:t>사업자별로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3E1ADB">
              <w:rPr>
                <w:rFonts w:asciiTheme="minorEastAsia" w:hAnsiTheme="minorEastAsia" w:hint="eastAsia"/>
                <w:bCs/>
                <w:sz w:val="22"/>
                <w:szCs w:val="22"/>
              </w:rPr>
              <w:t>특정</w:t>
            </w:r>
            <w:r w:rsidRPr="003E1ADB">
              <w:rPr>
                <w:rFonts w:asciiTheme="minorEastAsia" w:hAnsiTheme="minorEastAsia"/>
                <w:bCs/>
                <w:sz w:val="22"/>
                <w:szCs w:val="22"/>
              </w:rPr>
              <w:t xml:space="preserve"> 사업자와는 거래하지 않도록 하거나 특정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3E1ADB">
              <w:rPr>
                <w:rFonts w:asciiTheme="minorEastAsia" w:hAnsiTheme="minorEastAsia" w:hint="eastAsia"/>
                <w:bCs/>
                <w:sz w:val="22"/>
                <w:szCs w:val="22"/>
              </w:rPr>
              <w:t>사업자와만</w:t>
            </w:r>
            <w:r w:rsidRPr="003E1ADB">
              <w:rPr>
                <w:rFonts w:asciiTheme="minorEastAsia" w:hAnsiTheme="minorEastAsia"/>
                <w:bCs/>
                <w:sz w:val="22"/>
                <w:szCs w:val="22"/>
              </w:rPr>
              <w:t xml:space="preserve"> 거래하도록 하는 행위를 합의하거나 다른 사업자로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3E1ADB">
              <w:rPr>
                <w:rFonts w:asciiTheme="minorEastAsia" w:hAnsiTheme="minorEastAsia" w:hint="eastAsia"/>
                <w:bCs/>
                <w:sz w:val="22"/>
                <w:szCs w:val="22"/>
              </w:rPr>
              <w:t>하여금</w:t>
            </w:r>
            <w:r w:rsidRPr="003E1ADB">
              <w:rPr>
                <w:rFonts w:asciiTheme="minorEastAsia" w:hAnsiTheme="minorEastAsia"/>
                <w:bCs/>
                <w:sz w:val="22"/>
                <w:szCs w:val="22"/>
              </w:rPr>
              <w:t xml:space="preserve"> 이를 공동으로 하도록 하는 행위</w:t>
            </w:r>
          </w:p>
        </w:tc>
      </w:tr>
      <w:tr w:rsidR="00087C20" w14:paraId="619FFB2F" w14:textId="77777777" w:rsidTr="00FE4743">
        <w:trPr>
          <w:trHeight w:val="58"/>
        </w:trPr>
        <w:tc>
          <w:tcPr>
            <w:tcW w:w="2430" w:type="dxa"/>
            <w:vMerge w:val="restart"/>
          </w:tcPr>
          <w:p w14:paraId="2DA330AF" w14:textId="34086313" w:rsidR="00087C20" w:rsidRPr="00087C20" w:rsidRDefault="00087C20" w:rsidP="00BD615B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087C2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제</w:t>
            </w:r>
            <w:r w:rsidRPr="00087C2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40조 제1항 제5호</w:t>
            </w:r>
          </w:p>
          <w:p w14:paraId="00AE5E8A" w14:textId="686ABD24" w:rsidR="00BD615B" w:rsidRDefault="00087C20" w:rsidP="00BD615B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087C2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(</w:t>
            </w:r>
            <w:r w:rsidRPr="00087C2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생산</w:t>
            </w:r>
            <w:r w:rsidRPr="00087C2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 xml:space="preserve"> 또는 용역의 거래를 위한 설비의</w:t>
            </w:r>
            <w:r w:rsidR="00BD615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 </w:t>
            </w:r>
            <w:r w:rsidRPr="00087C2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신설</w:t>
            </w:r>
            <w:r w:rsidRPr="00087C2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 xml:space="preserve"> </w:t>
            </w:r>
          </w:p>
          <w:p w14:paraId="2ADCBC8D" w14:textId="08FF3463" w:rsidR="00087C20" w:rsidRPr="000D307C" w:rsidRDefault="00087C20" w:rsidP="00BD615B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087C2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또는 증설이나 장비의 도입을 방해</w:t>
            </w:r>
            <w:r w:rsidRPr="00087C2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하거나</w:t>
            </w:r>
            <w:r w:rsidRPr="00087C2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 xml:space="preserve"> 제한하는 행위</w:t>
            </w:r>
            <w:r w:rsidR="00BD615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79" w:type="dxa"/>
          </w:tcPr>
          <w:p w14:paraId="713A38BF" w14:textId="604F4DD0" w:rsidR="00087C20" w:rsidRPr="00BD615B" w:rsidRDefault="00087C20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087C20">
              <w:rPr>
                <w:rFonts w:asciiTheme="minorEastAsia" w:hAnsiTheme="minorEastAsia" w:hint="eastAsia"/>
                <w:bCs/>
                <w:sz w:val="22"/>
                <w:szCs w:val="22"/>
              </w:rPr>
              <w:t>업계</w:t>
            </w:r>
            <w:r w:rsidR="00BD615B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BD615B">
              <w:rPr>
                <w:rFonts w:asciiTheme="minorEastAsia" w:hAnsiTheme="minorEastAsia" w:hint="eastAsia"/>
                <w:bCs/>
                <w:sz w:val="22"/>
                <w:szCs w:val="22"/>
              </w:rPr>
              <w:t>전체</w:t>
            </w:r>
            <w:r w:rsidRPr="00BD615B">
              <w:rPr>
                <w:rFonts w:asciiTheme="minorEastAsia" w:hAnsiTheme="minorEastAsia"/>
                <w:bCs/>
                <w:sz w:val="22"/>
                <w:szCs w:val="22"/>
              </w:rPr>
              <w:t xml:space="preserve"> 또는 개별 사업자별로 설비 총량 또는 신 증설 규모를</w:t>
            </w:r>
            <w:r w:rsidR="00BD615B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BD615B">
              <w:rPr>
                <w:rFonts w:asciiTheme="minorEastAsia" w:hAnsiTheme="minorEastAsia" w:hint="eastAsia"/>
                <w:bCs/>
                <w:sz w:val="22"/>
                <w:szCs w:val="22"/>
              </w:rPr>
              <w:t>다른</w:t>
            </w:r>
            <w:r w:rsidR="00BD615B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BD615B">
              <w:rPr>
                <w:rFonts w:asciiTheme="minorEastAsia" w:hAnsiTheme="minorEastAsia" w:hint="eastAsia"/>
                <w:bCs/>
                <w:sz w:val="22"/>
                <w:szCs w:val="22"/>
              </w:rPr>
              <w:t>사업자와</w:t>
            </w:r>
            <w:r w:rsidRPr="00BD615B">
              <w:rPr>
                <w:rFonts w:asciiTheme="minorEastAsia" w:hAnsiTheme="minorEastAsia"/>
                <w:bCs/>
                <w:sz w:val="22"/>
                <w:szCs w:val="22"/>
              </w:rPr>
              <w:t xml:space="preserve"> 합의하여 정하거나 다른 사업자로 하여금 이를</w:t>
            </w:r>
            <w:r w:rsidR="00BD615B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BD615B">
              <w:rPr>
                <w:rFonts w:asciiTheme="minorEastAsia" w:hAnsiTheme="minorEastAsia" w:hint="eastAsia"/>
                <w:bCs/>
                <w:sz w:val="22"/>
                <w:szCs w:val="22"/>
              </w:rPr>
              <w:t>공동으로</w:t>
            </w:r>
            <w:r w:rsidR="00BD615B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BD615B">
              <w:rPr>
                <w:rFonts w:asciiTheme="minorEastAsia" w:hAnsiTheme="minorEastAsia" w:hint="eastAsia"/>
                <w:bCs/>
                <w:sz w:val="22"/>
                <w:szCs w:val="22"/>
              </w:rPr>
              <w:t>하도록</w:t>
            </w:r>
            <w:r w:rsidRPr="00BD615B">
              <w:rPr>
                <w:rFonts w:asciiTheme="minorEastAsia" w:hAnsiTheme="minorEastAsia"/>
                <w:bCs/>
                <w:sz w:val="22"/>
                <w:szCs w:val="22"/>
              </w:rPr>
              <w:t xml:space="preserve"> 하는 행위</w:t>
            </w:r>
          </w:p>
        </w:tc>
      </w:tr>
      <w:tr w:rsidR="00087C20" w14:paraId="71B9528B" w14:textId="77777777" w:rsidTr="00FE4743">
        <w:trPr>
          <w:trHeight w:val="58"/>
        </w:trPr>
        <w:tc>
          <w:tcPr>
            <w:tcW w:w="2430" w:type="dxa"/>
            <w:vMerge/>
          </w:tcPr>
          <w:p w14:paraId="69C57D2C" w14:textId="77777777" w:rsidR="00087C20" w:rsidRPr="000D307C" w:rsidRDefault="00087C20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6579" w:type="dxa"/>
          </w:tcPr>
          <w:p w14:paraId="585FE3F7" w14:textId="78C697F3" w:rsidR="00087C20" w:rsidRPr="00BD615B" w:rsidRDefault="00087C20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087C20">
              <w:rPr>
                <w:rFonts w:asciiTheme="minorEastAsia" w:hAnsiTheme="minorEastAsia" w:hint="eastAsia"/>
                <w:bCs/>
                <w:sz w:val="22"/>
                <w:szCs w:val="22"/>
              </w:rPr>
              <w:t>업계</w:t>
            </w:r>
            <w:r w:rsidR="00BD615B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BD615B">
              <w:rPr>
                <w:rFonts w:asciiTheme="minorEastAsia" w:hAnsiTheme="minorEastAsia" w:hint="eastAsia"/>
                <w:bCs/>
                <w:sz w:val="22"/>
                <w:szCs w:val="22"/>
              </w:rPr>
              <w:t>전체</w:t>
            </w:r>
            <w:r w:rsidRPr="00BD615B">
              <w:rPr>
                <w:rFonts w:asciiTheme="minorEastAsia" w:hAnsiTheme="minorEastAsia"/>
                <w:bCs/>
                <w:sz w:val="22"/>
                <w:szCs w:val="22"/>
              </w:rPr>
              <w:t xml:space="preserve"> 또는 개별 사업자별로 특정한 장비 도입을 제한하거나</w:t>
            </w:r>
            <w:r w:rsidR="00BD615B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BD615B">
              <w:rPr>
                <w:rFonts w:asciiTheme="minorEastAsia" w:hAnsiTheme="minorEastAsia" w:hint="eastAsia"/>
                <w:bCs/>
                <w:sz w:val="22"/>
                <w:szCs w:val="22"/>
              </w:rPr>
              <w:t>유도하는</w:t>
            </w:r>
            <w:r w:rsidR="00BD615B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BD615B">
              <w:rPr>
                <w:rFonts w:asciiTheme="minorEastAsia" w:hAnsiTheme="minorEastAsia" w:hint="eastAsia"/>
                <w:bCs/>
                <w:sz w:val="22"/>
                <w:szCs w:val="22"/>
              </w:rPr>
              <w:t>행위를</w:t>
            </w:r>
            <w:r w:rsidRPr="00BD615B">
              <w:rPr>
                <w:rFonts w:asciiTheme="minorEastAsia" w:hAnsiTheme="minorEastAsia"/>
                <w:bCs/>
                <w:sz w:val="22"/>
                <w:szCs w:val="22"/>
              </w:rPr>
              <w:t xml:space="preserve"> 합의하거나 다른 사업자로 하여금 이를 공동</w:t>
            </w:r>
            <w:r w:rsidRPr="00BD615B">
              <w:rPr>
                <w:rFonts w:asciiTheme="minorEastAsia" w:hAnsiTheme="minorEastAsia" w:hint="eastAsia"/>
                <w:bCs/>
                <w:sz w:val="22"/>
                <w:szCs w:val="22"/>
              </w:rPr>
              <w:t>으로</w:t>
            </w:r>
            <w:r w:rsidR="00BD615B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BD615B">
              <w:rPr>
                <w:rFonts w:asciiTheme="minorEastAsia" w:hAnsiTheme="minorEastAsia" w:hint="eastAsia"/>
                <w:bCs/>
                <w:sz w:val="22"/>
                <w:szCs w:val="22"/>
              </w:rPr>
              <w:t>하도록</w:t>
            </w:r>
            <w:r w:rsidRPr="00BD615B">
              <w:rPr>
                <w:rFonts w:asciiTheme="minorEastAsia" w:hAnsiTheme="minorEastAsia"/>
                <w:bCs/>
                <w:sz w:val="22"/>
                <w:szCs w:val="22"/>
              </w:rPr>
              <w:t xml:space="preserve"> 하는 행위</w:t>
            </w:r>
          </w:p>
        </w:tc>
      </w:tr>
      <w:tr w:rsidR="00087C20" w14:paraId="1C1023CA" w14:textId="77777777" w:rsidTr="00FE4743">
        <w:trPr>
          <w:trHeight w:val="58"/>
        </w:trPr>
        <w:tc>
          <w:tcPr>
            <w:tcW w:w="2430" w:type="dxa"/>
            <w:vMerge w:val="restart"/>
          </w:tcPr>
          <w:p w14:paraId="7F166A3D" w14:textId="7B259B7D" w:rsidR="00087C20" w:rsidRPr="00087C20" w:rsidRDefault="00087C20" w:rsidP="00BD615B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087C2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제</w:t>
            </w:r>
            <w:r w:rsidR="00BD615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4</w:t>
            </w:r>
            <w:r w:rsidRPr="00087C2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0조 제1항 제6호</w:t>
            </w:r>
          </w:p>
          <w:p w14:paraId="0C2A5CED" w14:textId="22A7589D" w:rsidR="00087C20" w:rsidRPr="000D307C" w:rsidRDefault="00087C20" w:rsidP="00BD615B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087C2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(</w:t>
            </w:r>
            <w:r w:rsidRPr="00087C2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상품</w:t>
            </w:r>
            <w:r w:rsidRPr="00087C2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 xml:space="preserve"> 또는 용역의 종류ㆍ규격을 제한</w:t>
            </w:r>
            <w:r w:rsidRPr="00087C2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하는</w:t>
            </w:r>
            <w:r w:rsidRPr="00087C2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 xml:space="preserve"> 행위</w:t>
            </w:r>
            <w:r w:rsidR="00BD615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79" w:type="dxa"/>
          </w:tcPr>
          <w:p w14:paraId="503BAAB1" w14:textId="7A5AE57B" w:rsidR="00087C20" w:rsidRPr="00BD615B" w:rsidRDefault="00087C20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087C20">
              <w:rPr>
                <w:rFonts w:asciiTheme="minorEastAsia" w:hAnsiTheme="minorEastAsia" w:hint="eastAsia"/>
                <w:bCs/>
                <w:sz w:val="22"/>
                <w:szCs w:val="22"/>
              </w:rPr>
              <w:t>특정</w:t>
            </w:r>
            <w:r w:rsidRPr="00BD615B">
              <w:rPr>
                <w:rFonts w:asciiTheme="minorEastAsia" w:hAnsiTheme="minorEastAsia" w:hint="eastAsia"/>
                <w:bCs/>
                <w:sz w:val="22"/>
                <w:szCs w:val="22"/>
              </w:rPr>
              <w:t>종류</w:t>
            </w:r>
            <w:r w:rsidRPr="00BD615B">
              <w:rPr>
                <w:rFonts w:asciiTheme="minorEastAsia" w:hAnsiTheme="minorEastAsia"/>
                <w:bCs/>
                <w:sz w:val="22"/>
                <w:szCs w:val="22"/>
              </w:rPr>
              <w:t xml:space="preserve"> 또는 규격의 상품 또는 용역을 생산 또는 거래하지</w:t>
            </w:r>
            <w:r w:rsidR="00BD615B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BD615B">
              <w:rPr>
                <w:rFonts w:asciiTheme="minorEastAsia" w:hAnsiTheme="minorEastAsia" w:hint="eastAsia"/>
                <w:bCs/>
                <w:sz w:val="22"/>
                <w:szCs w:val="22"/>
              </w:rPr>
              <w:t>않도록</w:t>
            </w:r>
            <w:r w:rsidR="00BD615B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BD615B">
              <w:rPr>
                <w:rFonts w:asciiTheme="minorEastAsia" w:hAnsiTheme="minorEastAsia" w:hint="eastAsia"/>
                <w:bCs/>
                <w:sz w:val="22"/>
                <w:szCs w:val="22"/>
              </w:rPr>
              <w:t>다른</w:t>
            </w:r>
            <w:r w:rsidRPr="00BD615B">
              <w:rPr>
                <w:rFonts w:asciiTheme="minorEastAsia" w:hAnsiTheme="minorEastAsia"/>
                <w:bCs/>
                <w:sz w:val="22"/>
                <w:szCs w:val="22"/>
              </w:rPr>
              <w:t xml:space="preserve"> 사업자와 합의하거나 다른 사업자로 하여금 이를</w:t>
            </w:r>
            <w:r w:rsidR="00BD615B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BD615B">
              <w:rPr>
                <w:rFonts w:asciiTheme="minorEastAsia" w:hAnsiTheme="minorEastAsia" w:hint="eastAsia"/>
                <w:bCs/>
                <w:sz w:val="22"/>
                <w:szCs w:val="22"/>
              </w:rPr>
              <w:t>공동으로</w:t>
            </w:r>
            <w:r w:rsidR="00BD615B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BD615B">
              <w:rPr>
                <w:rFonts w:asciiTheme="minorEastAsia" w:hAnsiTheme="minorEastAsia" w:hint="eastAsia"/>
                <w:bCs/>
                <w:sz w:val="22"/>
                <w:szCs w:val="22"/>
              </w:rPr>
              <w:t>하도록</w:t>
            </w:r>
            <w:r w:rsidRPr="00BD615B">
              <w:rPr>
                <w:rFonts w:asciiTheme="minorEastAsia" w:hAnsiTheme="minorEastAsia"/>
                <w:bCs/>
                <w:sz w:val="22"/>
                <w:szCs w:val="22"/>
              </w:rPr>
              <w:t xml:space="preserve"> 하는 행위</w:t>
            </w:r>
          </w:p>
        </w:tc>
      </w:tr>
      <w:tr w:rsidR="00087C20" w14:paraId="75251554" w14:textId="77777777" w:rsidTr="00FE4743">
        <w:trPr>
          <w:trHeight w:val="58"/>
        </w:trPr>
        <w:tc>
          <w:tcPr>
            <w:tcW w:w="2430" w:type="dxa"/>
            <w:vMerge/>
          </w:tcPr>
          <w:p w14:paraId="6D6881A9" w14:textId="77777777" w:rsidR="00087C20" w:rsidRPr="000D307C" w:rsidRDefault="00087C20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6579" w:type="dxa"/>
          </w:tcPr>
          <w:p w14:paraId="5D432D13" w14:textId="75A755DA" w:rsidR="00087C20" w:rsidRPr="00BD615B" w:rsidRDefault="00087C20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087C20">
              <w:rPr>
                <w:rFonts w:asciiTheme="minorEastAsia" w:hAnsiTheme="minorEastAsia" w:hint="eastAsia"/>
                <w:bCs/>
                <w:sz w:val="22"/>
                <w:szCs w:val="22"/>
              </w:rPr>
              <w:t>사업자별로</w:t>
            </w:r>
            <w:r w:rsidR="00BD615B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BD615B">
              <w:rPr>
                <w:rFonts w:asciiTheme="minorEastAsia" w:hAnsiTheme="minorEastAsia" w:hint="eastAsia"/>
                <w:bCs/>
                <w:sz w:val="22"/>
                <w:szCs w:val="22"/>
              </w:rPr>
              <w:t>상품</w:t>
            </w:r>
            <w:r w:rsidRPr="00BD615B">
              <w:rPr>
                <w:rFonts w:asciiTheme="minorEastAsia" w:hAnsiTheme="minorEastAsia"/>
                <w:bCs/>
                <w:sz w:val="22"/>
                <w:szCs w:val="22"/>
              </w:rPr>
              <w:t xml:space="preserve"> 또는 용역의 종류 또는 규격 할당을 타 사업자와</w:t>
            </w:r>
            <w:r w:rsidR="00BD615B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BD615B">
              <w:rPr>
                <w:rFonts w:asciiTheme="minorEastAsia" w:hAnsiTheme="minorEastAsia" w:hint="eastAsia"/>
                <w:bCs/>
                <w:sz w:val="22"/>
                <w:szCs w:val="22"/>
              </w:rPr>
              <w:t>합의하거나</w:t>
            </w:r>
            <w:r w:rsidRPr="00BD615B">
              <w:rPr>
                <w:rFonts w:asciiTheme="minorEastAsia" w:hAnsiTheme="minorEastAsia"/>
                <w:bCs/>
                <w:sz w:val="22"/>
                <w:szCs w:val="22"/>
              </w:rPr>
              <w:t xml:space="preserve"> 타 사업자로 하여금 이를 공동으로 하도록 하는 행위</w:t>
            </w:r>
          </w:p>
        </w:tc>
      </w:tr>
      <w:tr w:rsidR="00087C20" w14:paraId="78257054" w14:textId="77777777" w:rsidTr="00FE4743">
        <w:trPr>
          <w:trHeight w:val="58"/>
        </w:trPr>
        <w:tc>
          <w:tcPr>
            <w:tcW w:w="2430" w:type="dxa"/>
            <w:vMerge/>
          </w:tcPr>
          <w:p w14:paraId="4CDAC002" w14:textId="77777777" w:rsidR="00087C20" w:rsidRPr="000D307C" w:rsidRDefault="00087C20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6579" w:type="dxa"/>
          </w:tcPr>
          <w:p w14:paraId="7F04D9D3" w14:textId="46E449FE" w:rsidR="00087C20" w:rsidRPr="00BD615B" w:rsidRDefault="00087C20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087C20">
              <w:rPr>
                <w:rFonts w:asciiTheme="minorEastAsia" w:hAnsiTheme="minorEastAsia" w:hint="eastAsia"/>
                <w:bCs/>
                <w:sz w:val="22"/>
                <w:szCs w:val="22"/>
              </w:rPr>
              <w:t>새로운</w:t>
            </w:r>
            <w:r w:rsidR="00BD615B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BD615B">
              <w:rPr>
                <w:rFonts w:asciiTheme="minorEastAsia" w:hAnsiTheme="minorEastAsia" w:hint="eastAsia"/>
                <w:bCs/>
                <w:sz w:val="22"/>
                <w:szCs w:val="22"/>
              </w:rPr>
              <w:t>종류</w:t>
            </w:r>
            <w:r w:rsidRPr="00BD615B">
              <w:rPr>
                <w:rFonts w:asciiTheme="minorEastAsia" w:hAnsiTheme="minorEastAsia"/>
                <w:bCs/>
                <w:sz w:val="22"/>
                <w:szCs w:val="22"/>
              </w:rPr>
              <w:t xml:space="preserve"> 또는 규격의 상품 또는 용역의 생산 공급을 제한할</w:t>
            </w:r>
            <w:r w:rsidR="00BD615B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BD615B">
              <w:rPr>
                <w:rFonts w:asciiTheme="minorEastAsia" w:hAnsiTheme="minorEastAsia" w:hint="eastAsia"/>
                <w:bCs/>
                <w:sz w:val="22"/>
                <w:szCs w:val="22"/>
              </w:rPr>
              <w:t>것을</w:t>
            </w:r>
            <w:r w:rsidRPr="00BD615B">
              <w:rPr>
                <w:rFonts w:asciiTheme="minorEastAsia" w:hAnsiTheme="minorEastAsia"/>
                <w:bCs/>
                <w:sz w:val="22"/>
                <w:szCs w:val="22"/>
              </w:rPr>
              <w:t xml:space="preserve"> 타 사업자와 합의하거나 타 사업자로 하여금 이를 공동으로</w:t>
            </w:r>
            <w:r w:rsidR="00BD615B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BD615B">
              <w:rPr>
                <w:rFonts w:asciiTheme="minorEastAsia" w:hAnsiTheme="minorEastAsia" w:hint="eastAsia"/>
                <w:bCs/>
                <w:sz w:val="22"/>
                <w:szCs w:val="22"/>
              </w:rPr>
              <w:t>하도록</w:t>
            </w:r>
            <w:r w:rsidRPr="00BD615B">
              <w:rPr>
                <w:rFonts w:asciiTheme="minorEastAsia" w:hAnsiTheme="minorEastAsia"/>
                <w:bCs/>
                <w:sz w:val="22"/>
                <w:szCs w:val="22"/>
              </w:rPr>
              <w:t xml:space="preserve"> 하는 행위</w:t>
            </w:r>
          </w:p>
        </w:tc>
      </w:tr>
      <w:tr w:rsidR="00087C20" w14:paraId="2B7D125A" w14:textId="77777777" w:rsidTr="00FE4743">
        <w:trPr>
          <w:trHeight w:val="58"/>
        </w:trPr>
        <w:tc>
          <w:tcPr>
            <w:tcW w:w="2430" w:type="dxa"/>
            <w:vMerge w:val="restart"/>
          </w:tcPr>
          <w:p w14:paraId="2DEEE683" w14:textId="0E84ED7E" w:rsidR="00087C20" w:rsidRPr="00087C20" w:rsidRDefault="00087C20" w:rsidP="00BD615B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087C2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제</w:t>
            </w:r>
            <w:r w:rsidRPr="00087C2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40 조 제1항 제7호</w:t>
            </w:r>
          </w:p>
          <w:p w14:paraId="17ECBD39" w14:textId="586480A0" w:rsidR="00087C20" w:rsidRPr="000D307C" w:rsidRDefault="00087C20" w:rsidP="00BD615B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087C2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(</w:t>
            </w:r>
            <w:r w:rsidRPr="00087C2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영업의</w:t>
            </w:r>
            <w:r w:rsidRPr="00087C2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 xml:space="preserve"> 주요부문을 공동으로 수행ㆍ관리</w:t>
            </w:r>
            <w:r w:rsidRPr="00087C2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하거나</w:t>
            </w:r>
            <w:r w:rsidRPr="00087C2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 xml:space="preserve"> 수행ㆍ관리하기 위한 회사 등을</w:t>
            </w:r>
            <w:r w:rsidR="00BD615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 </w:t>
            </w:r>
            <w:r w:rsidRPr="00087C2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설립하는</w:t>
            </w:r>
            <w:r w:rsidRPr="00087C2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 xml:space="preserve"> 행위</w:t>
            </w:r>
            <w:r w:rsidR="00BD615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79" w:type="dxa"/>
          </w:tcPr>
          <w:p w14:paraId="7023E109" w14:textId="51989CE7" w:rsidR="00087C20" w:rsidRPr="00575D09" w:rsidRDefault="00087C20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087C20">
              <w:rPr>
                <w:rFonts w:asciiTheme="minorEastAsia" w:hAnsiTheme="minorEastAsia" w:hint="eastAsia"/>
                <w:bCs/>
                <w:sz w:val="22"/>
                <w:szCs w:val="22"/>
              </w:rPr>
              <w:t>상품</w:t>
            </w:r>
            <w:r w:rsidR="00575D09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575D09">
              <w:rPr>
                <w:rFonts w:asciiTheme="minorEastAsia" w:hAnsiTheme="minorEastAsia" w:hint="eastAsia"/>
                <w:bCs/>
                <w:sz w:val="22"/>
                <w:szCs w:val="22"/>
              </w:rPr>
              <w:t>또는</w:t>
            </w:r>
            <w:r w:rsidRPr="00575D09">
              <w:rPr>
                <w:rFonts w:asciiTheme="minorEastAsia" w:hAnsiTheme="minorEastAsia"/>
                <w:bCs/>
                <w:sz w:val="22"/>
                <w:szCs w:val="22"/>
              </w:rPr>
              <w:t xml:space="preserve"> 용역의 생산, 판매, 거래, 원자재의 구매, 기타 영업의</w:t>
            </w:r>
            <w:r w:rsidR="00575D09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575D09">
              <w:rPr>
                <w:rFonts w:asciiTheme="minorEastAsia" w:hAnsiTheme="minorEastAsia" w:hint="eastAsia"/>
                <w:bCs/>
                <w:sz w:val="22"/>
                <w:szCs w:val="22"/>
              </w:rPr>
              <w:t>주요</w:t>
            </w:r>
            <w:r w:rsidRPr="00575D09">
              <w:rPr>
                <w:rFonts w:asciiTheme="minorEastAsia" w:hAnsiTheme="minorEastAsia"/>
                <w:bCs/>
                <w:sz w:val="22"/>
                <w:szCs w:val="22"/>
              </w:rPr>
              <w:t xml:space="preserve"> 부분을 공동으로 수행하거나 관리하는 행위</w:t>
            </w:r>
          </w:p>
        </w:tc>
      </w:tr>
      <w:tr w:rsidR="00087C20" w14:paraId="4A7D12F3" w14:textId="77777777" w:rsidTr="00FE4743">
        <w:trPr>
          <w:trHeight w:val="58"/>
        </w:trPr>
        <w:tc>
          <w:tcPr>
            <w:tcW w:w="2430" w:type="dxa"/>
            <w:vMerge/>
          </w:tcPr>
          <w:p w14:paraId="6582F8F6" w14:textId="77777777" w:rsidR="00087C20" w:rsidRPr="000D307C" w:rsidRDefault="00087C20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6579" w:type="dxa"/>
          </w:tcPr>
          <w:p w14:paraId="6C95D0ED" w14:textId="5F6707EE" w:rsidR="00087C20" w:rsidRPr="00575D09" w:rsidRDefault="00087C20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087C20">
              <w:rPr>
                <w:rFonts w:asciiTheme="minorEastAsia" w:hAnsiTheme="minorEastAsia" w:hint="eastAsia"/>
                <w:bCs/>
                <w:sz w:val="22"/>
                <w:szCs w:val="22"/>
              </w:rPr>
              <w:t>상품</w:t>
            </w:r>
            <w:r w:rsidR="00575D09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575D09">
              <w:rPr>
                <w:rFonts w:asciiTheme="minorEastAsia" w:hAnsiTheme="minorEastAsia" w:hint="eastAsia"/>
                <w:bCs/>
                <w:sz w:val="22"/>
                <w:szCs w:val="22"/>
              </w:rPr>
              <w:t>또는</w:t>
            </w:r>
            <w:r w:rsidRPr="00575D09">
              <w:rPr>
                <w:rFonts w:asciiTheme="minorEastAsia" w:hAnsiTheme="minorEastAsia"/>
                <w:bCs/>
                <w:sz w:val="22"/>
                <w:szCs w:val="22"/>
              </w:rPr>
              <w:t xml:space="preserve"> 용역의 생산, 판매, 거래, 원자재의 구매, 기타 영업의</w:t>
            </w:r>
            <w:r w:rsidR="00575D09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575D09">
              <w:rPr>
                <w:rFonts w:asciiTheme="minorEastAsia" w:hAnsiTheme="minorEastAsia" w:hint="eastAsia"/>
                <w:bCs/>
                <w:sz w:val="22"/>
                <w:szCs w:val="22"/>
              </w:rPr>
              <w:t>주요</w:t>
            </w:r>
            <w:r w:rsidRPr="00575D09">
              <w:rPr>
                <w:rFonts w:asciiTheme="minorEastAsia" w:hAnsiTheme="minorEastAsia"/>
                <w:bCs/>
                <w:sz w:val="22"/>
                <w:szCs w:val="22"/>
              </w:rPr>
              <w:t xml:space="preserve"> 부분을 다른 사업자와 공동으로 수행하거나 관리하기 위해</w:t>
            </w:r>
            <w:r w:rsidR="00575D09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575D09">
              <w:rPr>
                <w:rFonts w:asciiTheme="minorEastAsia" w:hAnsiTheme="minorEastAsia" w:hint="eastAsia"/>
                <w:bCs/>
                <w:sz w:val="22"/>
                <w:szCs w:val="22"/>
              </w:rPr>
              <w:t>회사</w:t>
            </w:r>
            <w:r w:rsidRPr="00575D09">
              <w:rPr>
                <w:rFonts w:asciiTheme="minorEastAsia" w:hAnsiTheme="minorEastAsia"/>
                <w:bCs/>
                <w:sz w:val="22"/>
                <w:szCs w:val="22"/>
              </w:rPr>
              <w:t xml:space="preserve"> 등을 설립하는 행위</w:t>
            </w:r>
          </w:p>
        </w:tc>
      </w:tr>
      <w:tr w:rsidR="00087C20" w14:paraId="76D66F57" w14:textId="77777777" w:rsidTr="00FE4743">
        <w:trPr>
          <w:trHeight w:val="58"/>
        </w:trPr>
        <w:tc>
          <w:tcPr>
            <w:tcW w:w="2430" w:type="dxa"/>
            <w:vMerge w:val="restart"/>
          </w:tcPr>
          <w:p w14:paraId="0003EB62" w14:textId="5F64112D" w:rsidR="00087C20" w:rsidRPr="00087C20" w:rsidRDefault="00087C20" w:rsidP="00575D09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087C2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제</w:t>
            </w:r>
            <w:r w:rsidR="00575D0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4</w:t>
            </w:r>
            <w:r w:rsidR="00575D09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0</w:t>
            </w:r>
            <w:r w:rsidRPr="00087C2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조 제항 제 8호</w:t>
            </w:r>
          </w:p>
          <w:p w14:paraId="0CDA8F59" w14:textId="127F96F2" w:rsidR="00087C20" w:rsidRPr="000D307C" w:rsidRDefault="00087C20" w:rsidP="00575D09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087C2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(</w:t>
            </w:r>
            <w:r w:rsidRPr="00087C2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입찰</w:t>
            </w:r>
            <w:r w:rsidRPr="00087C2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 xml:space="preserve"> 또는 경매에 있어서 낙찰자, 경락자,</w:t>
            </w:r>
            <w:r w:rsidR="00575D0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 </w:t>
            </w:r>
            <w:r w:rsidRPr="00087C2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투찰가격</w:t>
            </w:r>
            <w:r w:rsidRPr="00087C2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, 낙찰가격 또는 경락가격 등을</w:t>
            </w:r>
            <w:r w:rsidR="00575D0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 </w:t>
            </w:r>
            <w:r w:rsidRPr="00087C2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제한하는</w:t>
            </w:r>
            <w:r w:rsidRPr="00087C2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 xml:space="preserve"> 행위</w:t>
            </w:r>
            <w:r w:rsidR="00575D0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79" w:type="dxa"/>
          </w:tcPr>
          <w:p w14:paraId="37BA081F" w14:textId="777B0508" w:rsidR="00087C20" w:rsidRPr="00575D09" w:rsidRDefault="00087C20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087C20">
              <w:rPr>
                <w:rFonts w:asciiTheme="minorEastAsia" w:hAnsiTheme="minorEastAsia"/>
                <w:bCs/>
                <w:sz w:val="22"/>
                <w:szCs w:val="22"/>
              </w:rPr>
              <w:t>(</w:t>
            </w:r>
            <w:r w:rsidRPr="00575D09">
              <w:rPr>
                <w:rFonts w:asciiTheme="minorEastAsia" w:hAnsiTheme="minorEastAsia" w:hint="eastAsia"/>
                <w:bCs/>
                <w:sz w:val="22"/>
                <w:szCs w:val="22"/>
              </w:rPr>
              <w:t>입찰</w:t>
            </w:r>
            <w:r w:rsidR="00575D09">
              <w:rPr>
                <w:rFonts w:asciiTheme="minorEastAsia" w:hAnsiTheme="minorEastAsia" w:hint="eastAsia"/>
                <w:bCs/>
                <w:sz w:val="22"/>
                <w:szCs w:val="22"/>
              </w:rPr>
              <w:t>)</w:t>
            </w:r>
            <w:r w:rsidRPr="00575D09">
              <w:rPr>
                <w:rFonts w:asciiTheme="minorEastAsia" w:hAnsiTheme="minorEastAsia"/>
                <w:bCs/>
                <w:sz w:val="22"/>
                <w:szCs w:val="22"/>
              </w:rPr>
              <w:t xml:space="preserve"> 낙찰 예정자를 사전에 결정하고 그 사업자가 낙찰받을 수</w:t>
            </w:r>
            <w:r w:rsidR="00575D09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575D09">
              <w:rPr>
                <w:rFonts w:asciiTheme="minorEastAsia" w:hAnsiTheme="minorEastAsia" w:hint="eastAsia"/>
                <w:bCs/>
                <w:sz w:val="22"/>
                <w:szCs w:val="22"/>
              </w:rPr>
              <w:t>있도록</w:t>
            </w:r>
            <w:r w:rsidRPr="00575D09">
              <w:rPr>
                <w:rFonts w:asciiTheme="minorEastAsia" w:hAnsiTheme="minorEastAsia"/>
                <w:bCs/>
                <w:sz w:val="22"/>
                <w:szCs w:val="22"/>
              </w:rPr>
              <w:t xml:space="preserve"> 투찰 여부나 투찰 가격 등을 결정하는 행위</w:t>
            </w:r>
          </w:p>
        </w:tc>
      </w:tr>
      <w:tr w:rsidR="00087C20" w14:paraId="1F2D3FC9" w14:textId="77777777" w:rsidTr="00FE4743">
        <w:trPr>
          <w:trHeight w:val="58"/>
        </w:trPr>
        <w:tc>
          <w:tcPr>
            <w:tcW w:w="2430" w:type="dxa"/>
            <w:vMerge/>
          </w:tcPr>
          <w:p w14:paraId="4622056A" w14:textId="77777777" w:rsidR="00087C20" w:rsidRPr="000D307C" w:rsidRDefault="00087C20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6579" w:type="dxa"/>
          </w:tcPr>
          <w:p w14:paraId="22367B84" w14:textId="19549015" w:rsidR="00087C20" w:rsidRPr="00575D09" w:rsidRDefault="00087C20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087C20">
              <w:rPr>
                <w:rFonts w:asciiTheme="minorEastAsia" w:hAnsiTheme="minorEastAsia"/>
                <w:bCs/>
                <w:sz w:val="22"/>
                <w:szCs w:val="22"/>
              </w:rPr>
              <w:t>(</w:t>
            </w:r>
            <w:r w:rsidRPr="00575D09">
              <w:rPr>
                <w:rFonts w:asciiTheme="minorEastAsia" w:hAnsiTheme="minorEastAsia" w:hint="eastAsia"/>
                <w:bCs/>
                <w:sz w:val="22"/>
                <w:szCs w:val="22"/>
              </w:rPr>
              <w:t>경매</w:t>
            </w:r>
            <w:r w:rsidR="00575D09">
              <w:rPr>
                <w:rFonts w:asciiTheme="minorEastAsia" w:hAnsiTheme="minorEastAsia" w:hint="eastAsia"/>
                <w:bCs/>
                <w:sz w:val="22"/>
                <w:szCs w:val="22"/>
              </w:rPr>
              <w:t>)</w:t>
            </w:r>
            <w:r w:rsidRPr="00575D09">
              <w:rPr>
                <w:rFonts w:asciiTheme="minorEastAsia" w:hAnsiTheme="minorEastAsia"/>
                <w:bCs/>
                <w:sz w:val="22"/>
                <w:szCs w:val="22"/>
              </w:rPr>
              <w:t xml:space="preserve"> 경락예정자를 사전에 결정하고 그 사업자가 경락받을 수</w:t>
            </w:r>
            <w:r w:rsidR="00575D09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575D09">
              <w:rPr>
                <w:rFonts w:asciiTheme="minorEastAsia" w:hAnsiTheme="minorEastAsia" w:hint="eastAsia"/>
                <w:bCs/>
                <w:sz w:val="22"/>
                <w:szCs w:val="22"/>
              </w:rPr>
              <w:t>있도록</w:t>
            </w:r>
            <w:r w:rsidRPr="00575D09">
              <w:rPr>
                <w:rFonts w:asciiTheme="minorEastAsia" w:hAnsiTheme="minorEastAsia"/>
                <w:bCs/>
                <w:sz w:val="22"/>
                <w:szCs w:val="22"/>
              </w:rPr>
              <w:t xml:space="preserve"> 투찰 여부나 투찰 가격 등을 결정하는 행위</w:t>
            </w:r>
          </w:p>
        </w:tc>
      </w:tr>
      <w:tr w:rsidR="00087C20" w14:paraId="43F1812D" w14:textId="77777777" w:rsidTr="00FE4743">
        <w:trPr>
          <w:trHeight w:val="58"/>
        </w:trPr>
        <w:tc>
          <w:tcPr>
            <w:tcW w:w="2430" w:type="dxa"/>
            <w:vMerge/>
          </w:tcPr>
          <w:p w14:paraId="07D4498A" w14:textId="77777777" w:rsidR="00087C20" w:rsidRPr="000D307C" w:rsidRDefault="00087C20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6579" w:type="dxa"/>
          </w:tcPr>
          <w:p w14:paraId="7615F8AA" w14:textId="5B555453" w:rsidR="00087C20" w:rsidRPr="00575D09" w:rsidRDefault="00087C20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087C20">
              <w:rPr>
                <w:rFonts w:asciiTheme="minorEastAsia" w:hAnsiTheme="minorEastAsia" w:hint="eastAsia"/>
                <w:bCs/>
                <w:sz w:val="22"/>
                <w:szCs w:val="22"/>
              </w:rPr>
              <w:t>입찰</w:t>
            </w:r>
            <w:r w:rsidR="00575D09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575D09">
              <w:rPr>
                <w:rFonts w:asciiTheme="minorEastAsia" w:hAnsiTheme="minorEastAsia" w:hint="eastAsia"/>
                <w:bCs/>
                <w:sz w:val="22"/>
                <w:szCs w:val="22"/>
              </w:rPr>
              <w:t>또는</w:t>
            </w:r>
            <w:r w:rsidRPr="00575D09">
              <w:rPr>
                <w:rFonts w:asciiTheme="minorEastAsia" w:hAnsiTheme="minorEastAsia"/>
                <w:bCs/>
                <w:sz w:val="22"/>
                <w:szCs w:val="22"/>
              </w:rPr>
              <w:t xml:space="preserve"> 경매에서 낙찰 또는 경락받을 비율 등을 결정하는 행위</w:t>
            </w:r>
          </w:p>
        </w:tc>
      </w:tr>
      <w:tr w:rsidR="00087C20" w14:paraId="038B0A14" w14:textId="77777777" w:rsidTr="00FE4743">
        <w:trPr>
          <w:trHeight w:val="58"/>
        </w:trPr>
        <w:tc>
          <w:tcPr>
            <w:tcW w:w="2430" w:type="dxa"/>
            <w:vMerge/>
          </w:tcPr>
          <w:p w14:paraId="452F81E0" w14:textId="77777777" w:rsidR="00087C20" w:rsidRPr="000D307C" w:rsidRDefault="00087C20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6579" w:type="dxa"/>
          </w:tcPr>
          <w:p w14:paraId="4A965015" w14:textId="152A1BB9" w:rsidR="00087C20" w:rsidRPr="00575D09" w:rsidRDefault="00087C20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087C20">
              <w:rPr>
                <w:rFonts w:asciiTheme="minorEastAsia" w:hAnsiTheme="minorEastAsia" w:hint="eastAsia"/>
                <w:bCs/>
                <w:sz w:val="22"/>
                <w:szCs w:val="22"/>
              </w:rPr>
              <w:t>입찰</w:t>
            </w:r>
            <w:r w:rsidR="00575D09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575D09">
              <w:rPr>
                <w:rFonts w:asciiTheme="minorEastAsia" w:hAnsiTheme="minorEastAsia" w:hint="eastAsia"/>
                <w:bCs/>
                <w:sz w:val="22"/>
                <w:szCs w:val="22"/>
              </w:rPr>
              <w:t>또는</w:t>
            </w:r>
            <w:r w:rsidRPr="00575D09">
              <w:rPr>
                <w:rFonts w:asciiTheme="minorEastAsia" w:hAnsiTheme="minorEastAsia"/>
                <w:bCs/>
                <w:sz w:val="22"/>
                <w:szCs w:val="22"/>
              </w:rPr>
              <w:t xml:space="preserve"> 경매에서 사전에 설계 또는 시공 방법을 결정하는 행위</w:t>
            </w:r>
          </w:p>
        </w:tc>
      </w:tr>
      <w:tr w:rsidR="00087C20" w14:paraId="634295E8" w14:textId="77777777" w:rsidTr="00FE4743">
        <w:trPr>
          <w:trHeight w:val="58"/>
        </w:trPr>
        <w:tc>
          <w:tcPr>
            <w:tcW w:w="2430" w:type="dxa"/>
            <w:vMerge/>
          </w:tcPr>
          <w:p w14:paraId="7E6BBA57" w14:textId="77777777" w:rsidR="00087C20" w:rsidRPr="000D307C" w:rsidRDefault="00087C20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6579" w:type="dxa"/>
          </w:tcPr>
          <w:p w14:paraId="05D8A51A" w14:textId="2A5B9F2C" w:rsidR="00087C20" w:rsidRPr="00575D09" w:rsidRDefault="00087C20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087C20">
              <w:rPr>
                <w:rFonts w:asciiTheme="minorEastAsia" w:hAnsiTheme="minorEastAsia" w:hint="eastAsia"/>
                <w:bCs/>
                <w:sz w:val="22"/>
                <w:szCs w:val="22"/>
              </w:rPr>
              <w:t>그</w:t>
            </w:r>
            <w:r w:rsidR="00575D09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575D09">
              <w:rPr>
                <w:rFonts w:asciiTheme="minorEastAsia" w:hAnsiTheme="minorEastAsia" w:hint="eastAsia"/>
                <w:bCs/>
                <w:sz w:val="22"/>
                <w:szCs w:val="22"/>
              </w:rPr>
              <w:t>밖에</w:t>
            </w:r>
            <w:r w:rsidRPr="00575D09">
              <w:rPr>
                <w:rFonts w:asciiTheme="minorEastAsia" w:hAnsiTheme="minorEastAsia"/>
                <w:bCs/>
                <w:sz w:val="22"/>
                <w:szCs w:val="22"/>
              </w:rPr>
              <w:t xml:space="preserve"> 입찰 또는 경매의 경쟁요소를 결정하는 행위</w:t>
            </w:r>
          </w:p>
        </w:tc>
      </w:tr>
      <w:tr w:rsidR="00087C20" w14:paraId="0990C586" w14:textId="77777777" w:rsidTr="00FE4743">
        <w:trPr>
          <w:trHeight w:val="58"/>
        </w:trPr>
        <w:tc>
          <w:tcPr>
            <w:tcW w:w="2430" w:type="dxa"/>
            <w:vMerge w:val="restart"/>
          </w:tcPr>
          <w:p w14:paraId="20D9078C" w14:textId="74A7F847" w:rsidR="00087C20" w:rsidRPr="00087C20" w:rsidRDefault="00087C20" w:rsidP="00575D09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087C2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제</w:t>
            </w:r>
            <w:r w:rsidRPr="00087C2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40조 제1항 제9호</w:t>
            </w:r>
          </w:p>
          <w:p w14:paraId="0F706DA8" w14:textId="62083015" w:rsidR="00087C20" w:rsidRPr="000D307C" w:rsidRDefault="00087C20" w:rsidP="00575D09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087C2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(</w:t>
            </w:r>
            <w:r w:rsidRPr="00087C2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타</w:t>
            </w:r>
            <w:r w:rsidRPr="00087C2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 xml:space="preserve"> 사업자의 사업활동 또는 사업내용을</w:t>
            </w:r>
            <w:r w:rsidR="00575D0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 </w:t>
            </w:r>
            <w:r w:rsidRPr="00087C2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방해ㆍ제한하거나</w:t>
            </w:r>
            <w:r w:rsidRPr="00087C2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 xml:space="preserve"> 가격, 생산량, 원가,</w:t>
            </w:r>
            <w:r w:rsidR="00575D0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 </w:t>
            </w:r>
            <w:r w:rsidRPr="00087C2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출고량</w:t>
            </w:r>
            <w:r w:rsidRPr="00087C2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, 재고량 또는 판매량, 거래조건</w:t>
            </w:r>
            <w:r w:rsidR="00575D0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 </w:t>
            </w:r>
            <w:r w:rsidRPr="00087C2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또는</w:t>
            </w:r>
            <w:r w:rsidR="00575D0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 </w:t>
            </w:r>
            <w:r w:rsidRPr="00087C2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대금ㆍ대가의</w:t>
            </w:r>
            <w:r w:rsidRPr="00087C2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 xml:space="preserve"> 지급조</w:t>
            </w:r>
            <w:r w:rsidRPr="00087C2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lastRenderedPageBreak/>
              <w:t>건 등의 정보를</w:t>
            </w:r>
            <w:r w:rsidR="00575D0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 </w:t>
            </w:r>
            <w:r w:rsidRPr="00087C2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교환하는</w:t>
            </w:r>
            <w:r w:rsidRPr="00087C2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 xml:space="preserve"> 행위</w:t>
            </w:r>
            <w:r w:rsidR="00575D0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79" w:type="dxa"/>
          </w:tcPr>
          <w:p w14:paraId="672B7768" w14:textId="46074E4A" w:rsidR="00087C20" w:rsidRPr="00575D09" w:rsidRDefault="00087C20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087C20">
              <w:rPr>
                <w:rFonts w:asciiTheme="minorEastAsia" w:hAnsiTheme="minorEastAsia" w:hint="eastAsia"/>
                <w:bCs/>
                <w:sz w:val="22"/>
                <w:szCs w:val="22"/>
              </w:rPr>
              <w:lastRenderedPageBreak/>
              <w:t>사업자가</w:t>
            </w:r>
            <w:r w:rsidR="00575D09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575D09">
              <w:rPr>
                <w:rFonts w:asciiTheme="minorEastAsia" w:hAnsiTheme="minorEastAsia" w:hint="eastAsia"/>
                <w:bCs/>
                <w:sz w:val="22"/>
                <w:szCs w:val="22"/>
              </w:rPr>
              <w:t>다른</w:t>
            </w:r>
            <w:r w:rsidRPr="00575D09">
              <w:rPr>
                <w:rFonts w:asciiTheme="minorEastAsia" w:hAnsiTheme="minorEastAsia"/>
                <w:bCs/>
                <w:sz w:val="22"/>
                <w:szCs w:val="22"/>
              </w:rPr>
              <w:t xml:space="preserve"> 사업자에게 가격</w:t>
            </w:r>
            <w:r w:rsidR="00575D09">
              <w:rPr>
                <w:rFonts w:asciiTheme="minorEastAsia" w:hAnsiTheme="minorEastAsia" w:hint="eastAsia"/>
                <w:bCs/>
                <w:sz w:val="22"/>
                <w:szCs w:val="22"/>
              </w:rPr>
              <w:t>,</w:t>
            </w:r>
            <w:r w:rsidRPr="00575D09">
              <w:rPr>
                <w:rFonts w:asciiTheme="minorEastAsia" w:hAnsiTheme="minorEastAsia"/>
                <w:bCs/>
                <w:sz w:val="22"/>
                <w:szCs w:val="22"/>
              </w:rPr>
              <w:t xml:space="preserve"> 생산량</w:t>
            </w:r>
            <w:r w:rsidR="00575D09">
              <w:rPr>
                <w:rFonts w:asciiTheme="minorEastAsia" w:hAnsiTheme="minorEastAsia" w:hint="eastAsia"/>
                <w:bCs/>
                <w:sz w:val="22"/>
                <w:szCs w:val="22"/>
              </w:rPr>
              <w:t>,</w:t>
            </w:r>
            <w:r w:rsidRPr="00575D09">
              <w:rPr>
                <w:rFonts w:asciiTheme="minorEastAsia" w:hAnsiTheme="minorEastAsia"/>
                <w:bCs/>
                <w:sz w:val="22"/>
                <w:szCs w:val="22"/>
              </w:rPr>
              <w:t xml:space="preserve"> 원가</w:t>
            </w:r>
            <w:r w:rsidR="00575D09">
              <w:rPr>
                <w:rFonts w:asciiTheme="minorEastAsia" w:hAnsiTheme="minorEastAsia" w:hint="eastAsia"/>
                <w:bCs/>
                <w:sz w:val="22"/>
                <w:szCs w:val="22"/>
              </w:rPr>
              <w:t>,</w:t>
            </w:r>
            <w:r w:rsidRPr="00575D09">
              <w:rPr>
                <w:rFonts w:asciiTheme="minorEastAsia" w:hAnsiTheme="minorEastAsia"/>
                <w:bCs/>
                <w:sz w:val="22"/>
                <w:szCs w:val="22"/>
              </w:rPr>
              <w:t xml:space="preserve"> 출고량</w:t>
            </w:r>
            <w:r w:rsidR="00575D09">
              <w:rPr>
                <w:rFonts w:asciiTheme="minorEastAsia" w:hAnsiTheme="minorEastAsia" w:hint="eastAsia"/>
                <w:bCs/>
                <w:sz w:val="22"/>
                <w:szCs w:val="22"/>
              </w:rPr>
              <w:t>,</w:t>
            </w:r>
            <w:r w:rsidRPr="00575D09">
              <w:rPr>
                <w:rFonts w:asciiTheme="minorEastAsia" w:hAnsiTheme="minorEastAsia"/>
                <w:bCs/>
                <w:sz w:val="22"/>
                <w:szCs w:val="22"/>
              </w:rPr>
              <w:t xml:space="preserve"> 판매량</w:t>
            </w:r>
            <w:r w:rsidR="00575D09">
              <w:rPr>
                <w:rFonts w:asciiTheme="minorEastAsia" w:hAnsiTheme="minorEastAsia" w:hint="eastAsia"/>
                <w:bCs/>
                <w:sz w:val="22"/>
                <w:szCs w:val="22"/>
              </w:rPr>
              <w:t>,</w:t>
            </w:r>
            <w:r w:rsidR="00575D09">
              <w:rPr>
                <w:rFonts w:asciiTheme="minorEastAsia" w:hAnsiTheme="minorEastAsia"/>
                <w:bCs/>
                <w:sz w:val="22"/>
                <w:szCs w:val="22"/>
              </w:rPr>
              <w:t xml:space="preserve"> </w:t>
            </w:r>
            <w:r w:rsidRPr="00575D09">
              <w:rPr>
                <w:rFonts w:asciiTheme="minorEastAsia" w:hAnsiTheme="minorEastAsia" w:hint="eastAsia"/>
                <w:bCs/>
                <w:sz w:val="22"/>
                <w:szCs w:val="22"/>
              </w:rPr>
              <w:t>거래조건</w:t>
            </w:r>
            <w:r w:rsidRPr="00575D09">
              <w:rPr>
                <w:rFonts w:asciiTheme="minorEastAsia" w:hAnsiTheme="minorEastAsia"/>
                <w:bCs/>
                <w:sz w:val="22"/>
                <w:szCs w:val="22"/>
              </w:rPr>
              <w:t xml:space="preserve"> 등 경쟁상 민감한 정보를 알리는 행위</w:t>
            </w:r>
          </w:p>
        </w:tc>
      </w:tr>
      <w:tr w:rsidR="00087C20" w14:paraId="5410819D" w14:textId="77777777" w:rsidTr="00FE4743">
        <w:trPr>
          <w:trHeight w:val="58"/>
        </w:trPr>
        <w:tc>
          <w:tcPr>
            <w:tcW w:w="2430" w:type="dxa"/>
            <w:vMerge/>
          </w:tcPr>
          <w:p w14:paraId="405E4180" w14:textId="77777777" w:rsidR="00087C20" w:rsidRPr="000D307C" w:rsidRDefault="00087C20" w:rsidP="000C054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6579" w:type="dxa"/>
          </w:tcPr>
          <w:p w14:paraId="7B0398F9" w14:textId="53BFA0C2" w:rsidR="00087C20" w:rsidRPr="00575D09" w:rsidRDefault="00087C20" w:rsidP="00D8461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087C20">
              <w:rPr>
                <w:rFonts w:asciiTheme="minorEastAsia" w:hAnsiTheme="minorEastAsia" w:hint="eastAsia"/>
                <w:bCs/>
                <w:sz w:val="22"/>
                <w:szCs w:val="22"/>
              </w:rPr>
              <w:t>사업자단체</w:t>
            </w:r>
            <w:r w:rsidR="00575D09">
              <w:rPr>
                <w:rFonts w:asciiTheme="minorEastAsia" w:hAnsiTheme="minorEastAsia" w:hint="eastAsia"/>
                <w:bCs/>
                <w:sz w:val="22"/>
                <w:szCs w:val="22"/>
              </w:rPr>
              <w:t>(</w:t>
            </w:r>
            <w:r w:rsidRPr="00575D09">
              <w:rPr>
                <w:rFonts w:asciiTheme="minorEastAsia" w:hAnsiTheme="minorEastAsia" w:hint="eastAsia"/>
                <w:bCs/>
                <w:sz w:val="22"/>
                <w:szCs w:val="22"/>
              </w:rPr>
              <w:t>협회</w:t>
            </w:r>
            <w:r w:rsidR="00575D09">
              <w:rPr>
                <w:rFonts w:asciiTheme="minorEastAsia" w:hAnsiTheme="minorEastAsia" w:hint="eastAsia"/>
                <w:bCs/>
                <w:sz w:val="22"/>
                <w:szCs w:val="22"/>
              </w:rPr>
              <w:t>,</w:t>
            </w:r>
            <w:r w:rsidRPr="00575D09">
              <w:rPr>
                <w:rFonts w:asciiTheme="minorEastAsia" w:hAnsiTheme="minorEastAsia"/>
                <w:bCs/>
                <w:sz w:val="22"/>
                <w:szCs w:val="22"/>
              </w:rPr>
              <w:t xml:space="preserve"> 협동조합 등</w:t>
            </w:r>
            <w:r w:rsidR="00575D09">
              <w:rPr>
                <w:rFonts w:asciiTheme="minorEastAsia" w:hAnsiTheme="minorEastAsia" w:hint="eastAsia"/>
                <w:bCs/>
                <w:sz w:val="22"/>
                <w:szCs w:val="22"/>
              </w:rPr>
              <w:t>)</w:t>
            </w:r>
            <w:r w:rsidR="00575D09">
              <w:rPr>
                <w:rFonts w:asciiTheme="minorEastAsia" w:hAnsiTheme="minorEastAsia"/>
                <w:bCs/>
                <w:sz w:val="22"/>
                <w:szCs w:val="22"/>
              </w:rPr>
              <w:t>,</w:t>
            </w:r>
            <w:r w:rsidRPr="00575D09">
              <w:rPr>
                <w:rFonts w:asciiTheme="minorEastAsia" w:hAnsiTheme="minorEastAsia"/>
                <w:bCs/>
                <w:sz w:val="22"/>
                <w:szCs w:val="22"/>
              </w:rPr>
              <w:t xml:space="preserve"> 제3의 사업자 등 중간 매개자를</w:t>
            </w:r>
            <w:r w:rsidR="00575D09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575D09">
              <w:rPr>
                <w:rFonts w:asciiTheme="minorEastAsia" w:hAnsiTheme="minorEastAsia" w:hint="eastAsia"/>
                <w:bCs/>
                <w:sz w:val="22"/>
                <w:szCs w:val="22"/>
              </w:rPr>
              <w:t>거쳐</w:t>
            </w:r>
            <w:r w:rsidRPr="00575D09">
              <w:rPr>
                <w:rFonts w:asciiTheme="minorEastAsia" w:hAnsiTheme="minorEastAsia"/>
                <w:bCs/>
                <w:sz w:val="22"/>
                <w:szCs w:val="22"/>
              </w:rPr>
              <w:t xml:space="preserve"> 경쟁상 민감한 정보를 경쟁사업자에게 전달하는 행위</w:t>
            </w:r>
          </w:p>
        </w:tc>
      </w:tr>
    </w:tbl>
    <w:p w14:paraId="7AD41251" w14:textId="7F983961" w:rsidR="00135D6F" w:rsidRDefault="00135D6F" w:rsidP="0053053D">
      <w:pPr>
        <w:pStyle w:val="a6"/>
        <w:ind w:left="400"/>
        <w:rPr>
          <w:rFonts w:ascii="맑은 고딕" w:eastAsia="맑은 고딕" w:hAnsi="맑은 고딕"/>
          <w:bCs/>
          <w:sz w:val="24"/>
          <w:szCs w:val="24"/>
        </w:rPr>
      </w:pPr>
      <w:r>
        <w:rPr>
          <w:rFonts w:ascii="맑은 고딕" w:eastAsia="맑은 고딕" w:hAnsi="맑은 고딕"/>
          <w:bCs/>
          <w:sz w:val="24"/>
          <w:szCs w:val="24"/>
        </w:rPr>
        <w:br w:type="page"/>
      </w:r>
    </w:p>
    <w:p w14:paraId="1BAFA8FC" w14:textId="587B368A" w:rsidR="0053053D" w:rsidRPr="001E436D" w:rsidRDefault="0053053D" w:rsidP="00144AA9">
      <w:pPr>
        <w:pStyle w:val="a6"/>
        <w:numPr>
          <w:ilvl w:val="0"/>
          <w:numId w:val="22"/>
        </w:numPr>
        <w:outlineLvl w:val="2"/>
        <w:rPr>
          <w:rFonts w:ascii="맑은 고딕" w:eastAsia="맑은 고딕" w:hAnsi="맑은 고딕"/>
          <w:b/>
          <w:bCs/>
          <w:sz w:val="24"/>
          <w:szCs w:val="24"/>
        </w:rPr>
      </w:pPr>
      <w:bookmarkStart w:id="36" w:name="_Toc132733448"/>
      <w:r w:rsidRPr="00C2528B">
        <w:rPr>
          <w:rFonts w:ascii="맑은 고딕" w:eastAsia="맑은 고딕" w:hAnsi="맑은 고딕" w:hint="eastAsia"/>
          <w:b/>
          <w:bCs/>
          <w:sz w:val="24"/>
          <w:szCs w:val="24"/>
        </w:rPr>
        <w:lastRenderedPageBreak/>
        <w:t>부당공동</w:t>
      </w:r>
      <w:r w:rsidRPr="00C2528B">
        <w:rPr>
          <w:rFonts w:ascii="맑은 고딕" w:eastAsia="맑은 고딕" w:hAnsi="맑은 고딕"/>
          <w:b/>
          <w:bCs/>
          <w:sz w:val="24"/>
          <w:szCs w:val="24"/>
        </w:rPr>
        <w:t xml:space="preserve"> 행위</w:t>
      </w:r>
      <w:r>
        <w:rPr>
          <w:rFonts w:ascii="맑은 고딕" w:eastAsia="맑은 고딕" w:hAnsi="맑은 고딕"/>
          <w:b/>
          <w:bCs/>
          <w:sz w:val="24"/>
          <w:szCs w:val="24"/>
        </w:rPr>
        <w:t>(</w:t>
      </w:r>
      <w:r w:rsidR="00D979A5">
        <w:rPr>
          <w:rFonts w:ascii="맑은 고딕" w:eastAsia="맑은 고딕" w:hAnsi="맑은 고딕" w:hint="eastAsia"/>
          <w:b/>
          <w:bCs/>
          <w:sz w:val="24"/>
          <w:szCs w:val="24"/>
        </w:rPr>
        <w:t>담합</w:t>
      </w:r>
      <w:r>
        <w:rPr>
          <w:rFonts w:ascii="맑은 고딕" w:eastAsia="맑은 고딕" w:hAnsi="맑은 고딕"/>
          <w:b/>
          <w:bCs/>
          <w:sz w:val="24"/>
          <w:szCs w:val="24"/>
        </w:rPr>
        <w:t xml:space="preserve">) </w:t>
      </w:r>
      <w:r w:rsidRPr="00C2528B">
        <w:rPr>
          <w:rFonts w:ascii="맑은 고딕" w:eastAsia="맑은 고딕" w:hAnsi="맑은 고딕"/>
          <w:b/>
          <w:bCs/>
          <w:sz w:val="24"/>
          <w:szCs w:val="24"/>
        </w:rPr>
        <w:t>분야 자율점검</w:t>
      </w:r>
      <w:bookmarkEnd w:id="36"/>
    </w:p>
    <w:p w14:paraId="3CF27A4D" w14:textId="77777777" w:rsidR="0053053D" w:rsidRPr="001E436D" w:rsidRDefault="0053053D" w:rsidP="0053053D">
      <w:pPr>
        <w:pStyle w:val="a6"/>
        <w:ind w:left="400"/>
        <w:rPr>
          <w:rFonts w:ascii="맑은 고딕" w:eastAsia="맑은 고딕" w:hAnsi="맑은 고딕"/>
          <w:bCs/>
          <w:sz w:val="24"/>
          <w:szCs w:val="24"/>
        </w:rPr>
      </w:pPr>
    </w:p>
    <w:tbl>
      <w:tblPr>
        <w:tblStyle w:val="a8"/>
        <w:tblW w:w="0" w:type="auto"/>
        <w:tblInd w:w="400" w:type="dxa"/>
        <w:tblLook w:val="04A0" w:firstRow="1" w:lastRow="0" w:firstColumn="1" w:lastColumn="0" w:noHBand="0" w:noVBand="1"/>
      </w:tblPr>
      <w:tblGrid>
        <w:gridCol w:w="1438"/>
        <w:gridCol w:w="7790"/>
      </w:tblGrid>
      <w:tr w:rsidR="0099294B" w14:paraId="39B1BA25" w14:textId="77777777" w:rsidTr="0099294B">
        <w:tc>
          <w:tcPr>
            <w:tcW w:w="1438" w:type="dxa"/>
            <w:shd w:val="clear" w:color="auto" w:fill="B4C6E7" w:themeFill="accent1" w:themeFillTint="66"/>
          </w:tcPr>
          <w:p w14:paraId="63B8F0C7" w14:textId="77777777" w:rsidR="0099294B" w:rsidRPr="0053053D" w:rsidRDefault="0099294B" w:rsidP="0099294B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구분</w:t>
            </w:r>
          </w:p>
        </w:tc>
        <w:tc>
          <w:tcPr>
            <w:tcW w:w="7790" w:type="dxa"/>
            <w:shd w:val="clear" w:color="auto" w:fill="B4C6E7" w:themeFill="accent1" w:themeFillTint="66"/>
          </w:tcPr>
          <w:p w14:paraId="48F9FED3" w14:textId="77777777" w:rsidR="0099294B" w:rsidRPr="0053053D" w:rsidRDefault="0099294B" w:rsidP="0099294B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점검항목</w:t>
            </w:r>
          </w:p>
        </w:tc>
      </w:tr>
      <w:tr w:rsidR="0099294B" w14:paraId="7E08385F" w14:textId="77777777" w:rsidTr="0099294B">
        <w:tc>
          <w:tcPr>
            <w:tcW w:w="1438" w:type="dxa"/>
            <w:vMerge w:val="restart"/>
          </w:tcPr>
          <w:p w14:paraId="4D476723" w14:textId="57FD7EC0" w:rsidR="0099294B" w:rsidRPr="0099294B" w:rsidRDefault="0099294B" w:rsidP="0099294B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99294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경쟁계약의</w:t>
            </w:r>
          </w:p>
          <w:p w14:paraId="474C9889" w14:textId="77777777" w:rsidR="0099294B" w:rsidRPr="0099294B" w:rsidRDefault="0099294B" w:rsidP="0099294B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99294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수의계약</w:t>
            </w:r>
          </w:p>
          <w:p w14:paraId="723F00F2" w14:textId="60848C0B" w:rsidR="0099294B" w:rsidRPr="00B446AC" w:rsidRDefault="0099294B" w:rsidP="0099294B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99294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의도</w:t>
            </w:r>
          </w:p>
        </w:tc>
        <w:tc>
          <w:tcPr>
            <w:tcW w:w="7790" w:type="dxa"/>
          </w:tcPr>
          <w:p w14:paraId="76142624" w14:textId="690D2DE8" w:rsidR="0099294B" w:rsidRPr="0099294B" w:rsidRDefault="0099294B" w:rsidP="0099294B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99294B">
              <w:rPr>
                <w:rFonts w:asciiTheme="minorEastAsia" w:hAnsiTheme="minorEastAsia" w:hint="eastAsia"/>
                <w:sz w:val="22"/>
                <w:szCs w:val="22"/>
              </w:rPr>
              <w:t>타</w:t>
            </w:r>
            <w:r w:rsidRPr="0099294B">
              <w:rPr>
                <w:rFonts w:asciiTheme="minorEastAsia" w:hAnsiTheme="minorEastAsia"/>
                <w:sz w:val="22"/>
                <w:szCs w:val="22"/>
              </w:rPr>
              <w:t xml:space="preserve"> 사업자와 공동으로 당해 입찰을 수의계약으로 유도할 것을 합의하고 입찰참가자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99294B">
              <w:rPr>
                <w:rFonts w:asciiTheme="minorEastAsia" w:hAnsiTheme="minorEastAsia" w:hint="eastAsia"/>
                <w:sz w:val="22"/>
                <w:szCs w:val="22"/>
              </w:rPr>
              <w:t>모두</w:t>
            </w:r>
            <w:r w:rsidRPr="0099294B">
              <w:rPr>
                <w:rFonts w:asciiTheme="minorEastAsia" w:hAnsiTheme="minorEastAsia"/>
                <w:sz w:val="22"/>
                <w:szCs w:val="22"/>
              </w:rPr>
              <w:t xml:space="preserve"> 예정가격보다 높은 가격에 의해 계속적으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로 </w:t>
            </w:r>
            <w:r w:rsidRPr="0099294B">
              <w:rPr>
                <w:rFonts w:asciiTheme="minorEastAsia" w:hAnsiTheme="minorEastAsia"/>
                <w:sz w:val="22"/>
                <w:szCs w:val="22"/>
              </w:rPr>
              <w:t>유찰시키거나 입찰참가를 의도적</w:t>
            </w:r>
            <w:r w:rsidRPr="0099294B">
              <w:rPr>
                <w:rFonts w:asciiTheme="minorEastAsia" w:hAnsiTheme="minorEastAsia" w:hint="eastAsia"/>
                <w:sz w:val="22"/>
                <w:szCs w:val="22"/>
              </w:rPr>
              <w:t>으로</w:t>
            </w:r>
            <w:r w:rsidRPr="0099294B">
              <w:rPr>
                <w:rFonts w:asciiTheme="minorEastAsia" w:hAnsiTheme="minorEastAsia"/>
                <w:sz w:val="22"/>
                <w:szCs w:val="22"/>
              </w:rPr>
              <w:t xml:space="preserve"> 거부하는 행위를 한 적이 있는가</w:t>
            </w:r>
          </w:p>
        </w:tc>
      </w:tr>
      <w:tr w:rsidR="0099294B" w14:paraId="274D138F" w14:textId="77777777" w:rsidTr="0099294B">
        <w:tc>
          <w:tcPr>
            <w:tcW w:w="1438" w:type="dxa"/>
            <w:vMerge/>
          </w:tcPr>
          <w:p w14:paraId="1C679A1D" w14:textId="77777777" w:rsidR="0099294B" w:rsidRPr="00B446AC" w:rsidRDefault="0099294B" w:rsidP="0099294B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4D8FF8EA" w14:textId="5DE2D314" w:rsidR="0099294B" w:rsidRPr="0099294B" w:rsidRDefault="0099294B" w:rsidP="0099294B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99294B">
              <w:rPr>
                <w:rFonts w:asciiTheme="minorEastAsia" w:hAnsiTheme="minorEastAsia" w:hint="eastAsia"/>
                <w:sz w:val="22"/>
                <w:szCs w:val="22"/>
              </w:rPr>
              <w:t>특정</w:t>
            </w:r>
            <w:r w:rsidRPr="0099294B">
              <w:rPr>
                <w:rFonts w:asciiTheme="minorEastAsia" w:hAnsiTheme="minorEastAsia"/>
                <w:sz w:val="22"/>
                <w:szCs w:val="22"/>
              </w:rPr>
              <w:t xml:space="preserve"> 사업자의 수주를 목적으로 몇몇 사업자와 공모하여 들러리 등 형식적으로 입찰에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99294B">
              <w:rPr>
                <w:rFonts w:asciiTheme="minorEastAsia" w:hAnsiTheme="minorEastAsia" w:hint="eastAsia"/>
                <w:sz w:val="22"/>
                <w:szCs w:val="22"/>
              </w:rPr>
              <w:t>참여하였다가</w:t>
            </w:r>
            <w:r w:rsidRPr="0099294B">
              <w:rPr>
                <w:rFonts w:asciiTheme="minorEastAsia" w:hAnsiTheme="minorEastAsia"/>
                <w:sz w:val="22"/>
                <w:szCs w:val="22"/>
              </w:rPr>
              <w:t xml:space="preserve"> 도중에 입찰을 포기하여 특정사업자 이외의 다른 사업자가 입찰에 참여</w:t>
            </w:r>
            <w:r w:rsidRPr="0099294B">
              <w:rPr>
                <w:rFonts w:asciiTheme="minorEastAsia" w:hAnsiTheme="minorEastAsia" w:hint="eastAsia"/>
                <w:sz w:val="22"/>
                <w:szCs w:val="22"/>
              </w:rPr>
              <w:t>하는</w:t>
            </w:r>
            <w:r w:rsidRPr="0099294B">
              <w:rPr>
                <w:rFonts w:asciiTheme="minorEastAsia" w:hAnsiTheme="minorEastAsia"/>
                <w:sz w:val="22"/>
                <w:szCs w:val="22"/>
              </w:rPr>
              <w:t xml:space="preserve"> 것을 실질적으로 봉쇄하여 수의계약으로 유도하는 행위를 한 적이 있는가</w:t>
            </w:r>
          </w:p>
        </w:tc>
      </w:tr>
      <w:tr w:rsidR="0099294B" w14:paraId="293CAF0F" w14:textId="77777777" w:rsidTr="0099294B">
        <w:tc>
          <w:tcPr>
            <w:tcW w:w="1438" w:type="dxa"/>
            <w:vMerge/>
          </w:tcPr>
          <w:p w14:paraId="52F413AA" w14:textId="77777777" w:rsidR="0099294B" w:rsidRPr="00B446AC" w:rsidRDefault="0099294B" w:rsidP="0099294B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78A33BDE" w14:textId="784EFF48" w:rsidR="0099294B" w:rsidRPr="0099294B" w:rsidRDefault="0099294B" w:rsidP="0099294B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99294B">
              <w:rPr>
                <w:rFonts w:asciiTheme="minorEastAsia" w:hAnsiTheme="minorEastAsia" w:hint="eastAsia"/>
                <w:sz w:val="22"/>
                <w:szCs w:val="22"/>
              </w:rPr>
              <w:t>타</w:t>
            </w:r>
            <w:r w:rsidRPr="0099294B">
              <w:rPr>
                <w:rFonts w:asciiTheme="minorEastAsia" w:hAnsiTheme="minorEastAsia"/>
                <w:sz w:val="22"/>
                <w:szCs w:val="22"/>
              </w:rPr>
              <w:t xml:space="preserve"> 사업자와 공동으로 객관적 기준없이 특정한 사업자를 입찰계약과 관련하여 부당</w:t>
            </w:r>
            <w:r w:rsidRPr="0099294B">
              <w:rPr>
                <w:rFonts w:asciiTheme="minorEastAsia" w:hAnsiTheme="minorEastAsia" w:hint="eastAsia"/>
                <w:sz w:val="22"/>
                <w:szCs w:val="22"/>
              </w:rPr>
              <w:t>업자</w:t>
            </w:r>
            <w:r w:rsidRPr="0099294B">
              <w:rPr>
                <w:rFonts w:asciiTheme="minorEastAsia" w:hAnsiTheme="minorEastAsia"/>
                <w:sz w:val="22"/>
                <w:szCs w:val="22"/>
              </w:rPr>
              <w:t xml:space="preserve"> 또는 불량업자로 구분하여 관련부서에 통보하거나 대외공표함으로써 입찰참여를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99294B">
              <w:rPr>
                <w:rFonts w:asciiTheme="minorEastAsia" w:hAnsiTheme="minorEastAsia" w:hint="eastAsia"/>
                <w:sz w:val="22"/>
                <w:szCs w:val="22"/>
              </w:rPr>
              <w:t>방해한</w:t>
            </w:r>
            <w:r w:rsidRPr="0099294B">
              <w:rPr>
                <w:rFonts w:asciiTheme="minorEastAsia" w:hAnsiTheme="minorEastAsia"/>
                <w:sz w:val="22"/>
                <w:szCs w:val="22"/>
              </w:rPr>
              <w:t xml:space="preserve"> 후 수의계약을 유도하는 행위를 한 적이 있는가</w:t>
            </w:r>
          </w:p>
        </w:tc>
      </w:tr>
      <w:tr w:rsidR="0099294B" w14:paraId="35980A64" w14:textId="77777777" w:rsidTr="0099294B">
        <w:tc>
          <w:tcPr>
            <w:tcW w:w="1438" w:type="dxa"/>
            <w:vMerge w:val="restart"/>
          </w:tcPr>
          <w:p w14:paraId="3059F18F" w14:textId="7407F499" w:rsidR="0099294B" w:rsidRPr="00B446AC" w:rsidRDefault="0099294B" w:rsidP="0099294B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수주물량 등 결정</w:t>
            </w:r>
          </w:p>
        </w:tc>
        <w:tc>
          <w:tcPr>
            <w:tcW w:w="7790" w:type="dxa"/>
          </w:tcPr>
          <w:p w14:paraId="0594B95E" w14:textId="7A3F03C7" w:rsidR="0099294B" w:rsidRPr="0099294B" w:rsidRDefault="0099294B" w:rsidP="0099294B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99294B">
              <w:rPr>
                <w:rFonts w:asciiTheme="minorEastAsia" w:hAnsiTheme="minorEastAsia" w:hint="eastAsia"/>
                <w:bCs/>
                <w:sz w:val="22"/>
                <w:szCs w:val="22"/>
              </w:rPr>
              <w:t>타</w:t>
            </w:r>
            <w:r w:rsidRPr="0099294B">
              <w:rPr>
                <w:rFonts w:asciiTheme="minorEastAsia" w:hAnsiTheme="minorEastAsia"/>
                <w:bCs/>
                <w:sz w:val="22"/>
                <w:szCs w:val="22"/>
              </w:rPr>
              <w:t xml:space="preserve"> 사업자와 공동으로 회합 등을 통해 수주물량을 결정하거나 입찰참가자간 수주물량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99294B">
              <w:rPr>
                <w:rFonts w:asciiTheme="minorEastAsia" w:hAnsiTheme="minorEastAsia" w:hint="eastAsia"/>
                <w:bCs/>
                <w:sz w:val="22"/>
                <w:szCs w:val="22"/>
              </w:rPr>
              <w:t>배분을</w:t>
            </w:r>
            <w:r w:rsidRPr="0099294B">
              <w:rPr>
                <w:rFonts w:asciiTheme="minorEastAsia" w:hAnsiTheme="minorEastAsia"/>
                <w:bCs/>
                <w:sz w:val="22"/>
                <w:szCs w:val="22"/>
              </w:rPr>
              <w:t xml:space="preserve"> 결정하는 행위를 한 적이 있는가</w:t>
            </w:r>
          </w:p>
        </w:tc>
      </w:tr>
      <w:tr w:rsidR="0099294B" w14:paraId="04BF6490" w14:textId="77777777" w:rsidTr="0099294B">
        <w:tc>
          <w:tcPr>
            <w:tcW w:w="1438" w:type="dxa"/>
            <w:vMerge/>
          </w:tcPr>
          <w:p w14:paraId="24D35D7F" w14:textId="77777777" w:rsidR="0099294B" w:rsidRPr="00B446AC" w:rsidRDefault="0099294B" w:rsidP="0099294B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5BB68955" w14:textId="108E706C" w:rsidR="0099294B" w:rsidRPr="0099294B" w:rsidRDefault="0099294B" w:rsidP="0099294B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99294B">
              <w:rPr>
                <w:rFonts w:asciiTheme="minorEastAsia" w:hAnsiTheme="minorEastAsia" w:hint="eastAsia"/>
                <w:sz w:val="22"/>
                <w:szCs w:val="22"/>
              </w:rPr>
              <w:t>타</w:t>
            </w:r>
            <w:r w:rsidRPr="0099294B">
              <w:rPr>
                <w:rFonts w:asciiTheme="minorEastAsia" w:hAnsiTheme="minorEastAsia"/>
                <w:sz w:val="22"/>
                <w:szCs w:val="22"/>
              </w:rPr>
              <w:t xml:space="preserve"> 사업자들과 공동으로 수주물량 배분 등의 결정을 하면서 비협조적인 사업자에 대해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99294B">
              <w:rPr>
                <w:rFonts w:asciiTheme="minorEastAsia" w:hAnsiTheme="minorEastAsia" w:hint="eastAsia"/>
                <w:sz w:val="22"/>
                <w:szCs w:val="22"/>
              </w:rPr>
              <w:t>입찰참가</w:t>
            </w:r>
            <w:r w:rsidRPr="0099294B">
              <w:rPr>
                <w:rFonts w:asciiTheme="minorEastAsia" w:hAnsiTheme="minorEastAsia"/>
                <w:sz w:val="22"/>
                <w:szCs w:val="22"/>
              </w:rPr>
              <w:t xml:space="preserve"> 방해 또는 기타 불이익 제공 등의 차별적 취급을 하는 행위를 한 적 있는가</w:t>
            </w:r>
          </w:p>
        </w:tc>
      </w:tr>
      <w:tr w:rsidR="0099294B" w14:paraId="2B66BE1F" w14:textId="77777777" w:rsidTr="0099294B">
        <w:tc>
          <w:tcPr>
            <w:tcW w:w="1438" w:type="dxa"/>
            <w:vMerge/>
          </w:tcPr>
          <w:p w14:paraId="3D81A441" w14:textId="77777777" w:rsidR="0099294B" w:rsidRPr="00B446AC" w:rsidRDefault="0099294B" w:rsidP="0099294B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31873771" w14:textId="374305BF" w:rsidR="0099294B" w:rsidRPr="0099294B" w:rsidRDefault="0099294B" w:rsidP="0099294B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99294B">
              <w:rPr>
                <w:rFonts w:asciiTheme="minorEastAsia" w:hAnsiTheme="minorEastAsia" w:hint="eastAsia"/>
                <w:sz w:val="22"/>
                <w:szCs w:val="22"/>
              </w:rPr>
              <w:t>단독으로</w:t>
            </w:r>
            <w:r w:rsidRPr="0099294B">
              <w:rPr>
                <w:rFonts w:asciiTheme="minorEastAsia" w:hAnsiTheme="minorEastAsia"/>
                <w:sz w:val="22"/>
                <w:szCs w:val="22"/>
              </w:rPr>
              <w:t xml:space="preserve"> 사업을 수행할 수 있음에도 불구하고 일부 물량에 대하여만 응찰하여 다른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99294B">
              <w:rPr>
                <w:rFonts w:asciiTheme="minorEastAsia" w:hAnsiTheme="minorEastAsia" w:hint="eastAsia"/>
                <w:sz w:val="22"/>
                <w:szCs w:val="22"/>
              </w:rPr>
              <w:t>사업자와의</w:t>
            </w:r>
            <w:r w:rsidRPr="0099294B">
              <w:rPr>
                <w:rFonts w:asciiTheme="minorEastAsia" w:hAnsiTheme="minorEastAsia"/>
                <w:sz w:val="22"/>
                <w:szCs w:val="22"/>
              </w:rPr>
              <w:t xml:space="preserve"> 공동 수주를 유도하는 행위를 한 적이 있는가</w:t>
            </w:r>
          </w:p>
        </w:tc>
      </w:tr>
      <w:tr w:rsidR="0099294B" w14:paraId="01CD8699" w14:textId="77777777" w:rsidTr="0099294B">
        <w:tc>
          <w:tcPr>
            <w:tcW w:w="1438" w:type="dxa"/>
            <w:vMerge w:val="restart"/>
          </w:tcPr>
          <w:p w14:paraId="034C5D25" w14:textId="5AA43F9C" w:rsidR="0099294B" w:rsidRPr="00B446AC" w:rsidRDefault="0099294B" w:rsidP="0099294B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경영간섭 등</w:t>
            </w:r>
          </w:p>
        </w:tc>
        <w:tc>
          <w:tcPr>
            <w:tcW w:w="7790" w:type="dxa"/>
          </w:tcPr>
          <w:p w14:paraId="239E0FB6" w14:textId="3915AC07" w:rsidR="0099294B" w:rsidRPr="0099294B" w:rsidRDefault="0099294B" w:rsidP="0099294B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99294B">
              <w:rPr>
                <w:rFonts w:asciiTheme="minorEastAsia" w:hAnsiTheme="minorEastAsia" w:hint="eastAsia"/>
                <w:sz w:val="22"/>
                <w:szCs w:val="22"/>
              </w:rPr>
              <w:t>타</w:t>
            </w:r>
            <w:r w:rsidRPr="0099294B">
              <w:rPr>
                <w:rFonts w:asciiTheme="minorEastAsia" w:hAnsiTheme="minorEastAsia"/>
                <w:sz w:val="22"/>
                <w:szCs w:val="22"/>
              </w:rPr>
              <w:t xml:space="preserve"> 사업자와 공동으로 사전에 입찰참여자로 하여금 수주물량의 일부를 특정사업자에</w:t>
            </w:r>
            <w:r w:rsidRPr="0099294B">
              <w:rPr>
                <w:rFonts w:asciiTheme="minorEastAsia" w:hAnsiTheme="minorEastAsia" w:hint="eastAsia"/>
                <w:sz w:val="22"/>
                <w:szCs w:val="22"/>
              </w:rPr>
              <w:t>게</w:t>
            </w:r>
            <w:r w:rsidRPr="0099294B">
              <w:rPr>
                <w:rFonts w:asciiTheme="minorEastAsia" w:hAnsiTheme="minorEastAsia"/>
                <w:sz w:val="22"/>
                <w:szCs w:val="22"/>
              </w:rPr>
              <w:t xml:space="preserve"> 하도급 형태로 분할하는 조건이나 특정사업자로부터의 자재구입 사용조건 등을 정</w:t>
            </w:r>
            <w:r w:rsidRPr="0099294B">
              <w:rPr>
                <w:rFonts w:asciiTheme="minorEastAsia" w:hAnsiTheme="minorEastAsia" w:hint="eastAsia"/>
                <w:sz w:val="22"/>
                <w:szCs w:val="22"/>
              </w:rPr>
              <w:t>해</w:t>
            </w:r>
            <w:r w:rsidRPr="0099294B">
              <w:rPr>
                <w:rFonts w:asciiTheme="minorEastAsia" w:hAnsiTheme="minorEastAsia"/>
                <w:sz w:val="22"/>
                <w:szCs w:val="22"/>
              </w:rPr>
              <w:t xml:space="preserve"> 입찰에 참여하도록 한 적이 있는가</w:t>
            </w:r>
          </w:p>
        </w:tc>
      </w:tr>
      <w:tr w:rsidR="0099294B" w14:paraId="1F8910FA" w14:textId="77777777" w:rsidTr="0099294B">
        <w:tc>
          <w:tcPr>
            <w:tcW w:w="1438" w:type="dxa"/>
            <w:vMerge/>
          </w:tcPr>
          <w:p w14:paraId="3430E45E" w14:textId="77777777" w:rsidR="0099294B" w:rsidRPr="00B446AC" w:rsidRDefault="0099294B" w:rsidP="0099294B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52B5B261" w14:textId="14535E77" w:rsidR="0099294B" w:rsidRPr="0099294B" w:rsidRDefault="0099294B" w:rsidP="0099294B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99294B">
              <w:rPr>
                <w:rFonts w:asciiTheme="minorEastAsia" w:hAnsiTheme="minorEastAsia" w:hint="eastAsia"/>
                <w:sz w:val="22"/>
                <w:szCs w:val="22"/>
              </w:rPr>
              <w:t>낙찰예정자로</w:t>
            </w:r>
            <w:r w:rsidRPr="0099294B">
              <w:rPr>
                <w:rFonts w:asciiTheme="minorEastAsia" w:hAnsiTheme="minorEastAsia"/>
                <w:sz w:val="22"/>
                <w:szCs w:val="22"/>
              </w:rPr>
              <w:t xml:space="preserve"> 하여금 계약금액의 일정률을 기부금이나 특별회비 등으</w:t>
            </w:r>
            <w:r w:rsidRPr="0099294B">
              <w:rPr>
                <w:rFonts w:asciiTheme="minorEastAsia" w:hAnsiTheme="minorEastAsia"/>
                <w:sz w:val="22"/>
                <w:szCs w:val="22"/>
              </w:rPr>
              <w:lastRenderedPageBreak/>
              <w:t>로 납부하도록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99294B">
              <w:rPr>
                <w:rFonts w:asciiTheme="minorEastAsia" w:hAnsiTheme="minorEastAsia" w:hint="eastAsia"/>
                <w:sz w:val="22"/>
                <w:szCs w:val="22"/>
              </w:rPr>
              <w:t>하여</w:t>
            </w:r>
            <w:r w:rsidRPr="0099294B">
              <w:rPr>
                <w:rFonts w:asciiTheme="minorEastAsia" w:hAnsiTheme="minorEastAsia"/>
                <w:sz w:val="22"/>
                <w:szCs w:val="22"/>
              </w:rPr>
              <w:t xml:space="preserve"> 이익의 일부를 공동사용 또는 배분하도록 한 적이 있는가</w:t>
            </w:r>
          </w:p>
        </w:tc>
      </w:tr>
      <w:tr w:rsidR="0099294B" w14:paraId="613557A7" w14:textId="77777777" w:rsidTr="0099294B">
        <w:tc>
          <w:tcPr>
            <w:tcW w:w="1438" w:type="dxa"/>
            <w:vMerge w:val="restart"/>
          </w:tcPr>
          <w:p w14:paraId="1A116421" w14:textId="1956A588" w:rsidR="0099294B" w:rsidRDefault="0099294B" w:rsidP="0099294B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lastRenderedPageBreak/>
              <w:t>정보교환</w:t>
            </w:r>
          </w:p>
          <w:p w14:paraId="690E6788" w14:textId="0DFC107E" w:rsidR="0099294B" w:rsidRPr="00B446AC" w:rsidRDefault="0099294B" w:rsidP="0099294B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담합</w:t>
            </w:r>
          </w:p>
        </w:tc>
        <w:tc>
          <w:tcPr>
            <w:tcW w:w="7790" w:type="dxa"/>
          </w:tcPr>
          <w:p w14:paraId="68A6C736" w14:textId="679FBAC7" w:rsidR="0099294B" w:rsidRPr="0099294B" w:rsidRDefault="0099294B" w:rsidP="0099294B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99294B">
              <w:rPr>
                <w:rFonts w:asciiTheme="minorEastAsia" w:hAnsiTheme="minorEastAsia" w:hint="eastAsia"/>
                <w:sz w:val="22"/>
                <w:szCs w:val="22"/>
              </w:rPr>
              <w:t>다른</w:t>
            </w:r>
            <w:r w:rsidRPr="0099294B">
              <w:rPr>
                <w:rFonts w:asciiTheme="minorEastAsia" w:hAnsiTheme="minorEastAsia"/>
                <w:sz w:val="22"/>
                <w:szCs w:val="22"/>
              </w:rPr>
              <w:t xml:space="preserve"> 사업자와 정보를 주고받을 것을 합의하고 가격, 생산량, 원가 등의 경쟁상 민감한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99294B">
              <w:rPr>
                <w:rFonts w:asciiTheme="minorEastAsia" w:hAnsiTheme="minorEastAsia" w:hint="eastAsia"/>
                <w:sz w:val="22"/>
                <w:szCs w:val="22"/>
              </w:rPr>
              <w:t>정보를</w:t>
            </w:r>
            <w:r w:rsidRPr="0099294B">
              <w:rPr>
                <w:rFonts w:asciiTheme="minorEastAsia" w:hAnsiTheme="minorEastAsia"/>
                <w:sz w:val="22"/>
                <w:szCs w:val="22"/>
              </w:rPr>
              <w:t xml:space="preserve"> 알리는 행위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(</w:t>
            </w:r>
            <w:r w:rsidRPr="0099294B">
              <w:rPr>
                <w:rFonts w:asciiTheme="minorEastAsia" w:hAnsiTheme="minorEastAsia"/>
                <w:sz w:val="22"/>
                <w:szCs w:val="22"/>
              </w:rPr>
              <w:t>정보교환 행위</w:t>
            </w:r>
            <w:r>
              <w:rPr>
                <w:rFonts w:asciiTheme="minorEastAsia" w:hAnsiTheme="minorEastAsia"/>
                <w:sz w:val="22"/>
                <w:szCs w:val="22"/>
              </w:rPr>
              <w:t>)</w:t>
            </w:r>
            <w:r w:rsidRPr="0099294B">
              <w:rPr>
                <w:rFonts w:asciiTheme="minorEastAsia" w:hAnsiTheme="minorEastAsia"/>
                <w:sz w:val="22"/>
                <w:szCs w:val="22"/>
              </w:rPr>
              <w:t>를 한 적이 있는가</w:t>
            </w:r>
          </w:p>
        </w:tc>
      </w:tr>
      <w:tr w:rsidR="0099294B" w14:paraId="6991B85B" w14:textId="77777777" w:rsidTr="0099294B">
        <w:tc>
          <w:tcPr>
            <w:tcW w:w="1438" w:type="dxa"/>
            <w:vMerge/>
          </w:tcPr>
          <w:p w14:paraId="51178B7D" w14:textId="77777777" w:rsidR="0099294B" w:rsidRPr="00B446AC" w:rsidRDefault="0099294B" w:rsidP="0099294B">
            <w:pPr>
              <w:pStyle w:val="a6"/>
              <w:spacing w:line="276" w:lineRule="auto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0F4F202B" w14:textId="2AEA5B2D" w:rsidR="0099294B" w:rsidRPr="0099294B" w:rsidRDefault="0099294B" w:rsidP="0099294B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99294B">
              <w:rPr>
                <w:rFonts w:asciiTheme="minorEastAsia" w:hAnsiTheme="minorEastAsia" w:hint="eastAsia"/>
                <w:sz w:val="22"/>
                <w:szCs w:val="22"/>
              </w:rPr>
              <w:t>정보교환</w:t>
            </w:r>
            <w:r w:rsidRPr="0099294B">
              <w:rPr>
                <w:rFonts w:asciiTheme="minorEastAsia" w:hAnsiTheme="minorEastAsia"/>
                <w:sz w:val="22"/>
                <w:szCs w:val="22"/>
              </w:rPr>
              <w:t xml:space="preserve"> 행위가 있는 경우, 가격 인상, 생산량 축소 등 시장의 경쟁을 제한할 목적으로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99294B">
              <w:rPr>
                <w:rFonts w:asciiTheme="minorEastAsia" w:hAnsiTheme="minorEastAsia" w:hint="eastAsia"/>
                <w:sz w:val="22"/>
                <w:szCs w:val="22"/>
              </w:rPr>
              <w:t>정보교환</w:t>
            </w:r>
            <w:r w:rsidRPr="0099294B">
              <w:rPr>
                <w:rFonts w:asciiTheme="minorEastAsia" w:hAnsiTheme="minorEastAsia"/>
                <w:sz w:val="22"/>
                <w:szCs w:val="22"/>
              </w:rPr>
              <w:t xml:space="preserve"> 행위를 하였는가</w:t>
            </w:r>
          </w:p>
        </w:tc>
      </w:tr>
    </w:tbl>
    <w:p w14:paraId="3D4AC300" w14:textId="182CF4BB" w:rsidR="00C123EF" w:rsidRDefault="00C123EF" w:rsidP="0053053D">
      <w:pPr>
        <w:pStyle w:val="a6"/>
        <w:ind w:left="400"/>
        <w:rPr>
          <w:rFonts w:ascii="맑은 고딕" w:eastAsia="맑은 고딕" w:hAnsi="맑은 고딕"/>
          <w:bCs/>
          <w:sz w:val="24"/>
          <w:szCs w:val="24"/>
        </w:rPr>
      </w:pPr>
      <w:r>
        <w:rPr>
          <w:rFonts w:ascii="맑은 고딕" w:eastAsia="맑은 고딕" w:hAnsi="맑은 고딕"/>
          <w:bCs/>
          <w:sz w:val="24"/>
          <w:szCs w:val="24"/>
        </w:rPr>
        <w:br w:type="page"/>
      </w:r>
    </w:p>
    <w:p w14:paraId="520D5515" w14:textId="08BCF684" w:rsidR="000528DE" w:rsidRPr="001E436D" w:rsidRDefault="000528DE" w:rsidP="00144AA9">
      <w:pPr>
        <w:pStyle w:val="a6"/>
        <w:numPr>
          <w:ilvl w:val="0"/>
          <w:numId w:val="22"/>
        </w:numPr>
        <w:outlineLvl w:val="2"/>
        <w:rPr>
          <w:rFonts w:ascii="맑은 고딕" w:eastAsia="맑은 고딕" w:hAnsi="맑은 고딕"/>
          <w:b/>
          <w:bCs/>
          <w:sz w:val="24"/>
          <w:szCs w:val="24"/>
        </w:rPr>
      </w:pPr>
      <w:bookmarkStart w:id="37" w:name="_Toc132733449"/>
      <w:r w:rsidRPr="00C2528B">
        <w:rPr>
          <w:rFonts w:ascii="맑은 고딕" w:eastAsia="맑은 고딕" w:hAnsi="맑은 고딕" w:hint="eastAsia"/>
          <w:b/>
          <w:bCs/>
          <w:sz w:val="24"/>
          <w:szCs w:val="24"/>
        </w:rPr>
        <w:lastRenderedPageBreak/>
        <w:t>부당공동</w:t>
      </w:r>
      <w:r w:rsidRPr="00C2528B">
        <w:rPr>
          <w:rFonts w:ascii="맑은 고딕" w:eastAsia="맑은 고딕" w:hAnsi="맑은 고딕"/>
          <w:b/>
          <w:bCs/>
          <w:sz w:val="24"/>
          <w:szCs w:val="24"/>
        </w:rPr>
        <w:t xml:space="preserve"> 행위</w:t>
      </w:r>
      <w:r>
        <w:rPr>
          <w:rFonts w:ascii="맑은 고딕" w:eastAsia="맑은 고딕" w:hAnsi="맑은 고딕"/>
          <w:b/>
          <w:bCs/>
          <w:sz w:val="24"/>
          <w:szCs w:val="24"/>
        </w:rPr>
        <w:t>(</w:t>
      </w:r>
      <w:r>
        <w:rPr>
          <w:rFonts w:ascii="맑은 고딕" w:eastAsia="맑은 고딕" w:hAnsi="맑은 고딕" w:hint="eastAsia"/>
          <w:b/>
          <w:bCs/>
          <w:sz w:val="24"/>
          <w:szCs w:val="24"/>
        </w:rPr>
        <w:t>담합</w:t>
      </w:r>
      <w:r>
        <w:rPr>
          <w:rFonts w:ascii="맑은 고딕" w:eastAsia="맑은 고딕" w:hAnsi="맑은 고딕"/>
          <w:b/>
          <w:bCs/>
          <w:sz w:val="24"/>
          <w:szCs w:val="24"/>
        </w:rPr>
        <w:t xml:space="preserve">) </w:t>
      </w:r>
      <w:r w:rsidRPr="00C2528B">
        <w:rPr>
          <w:rFonts w:ascii="맑은 고딕" w:eastAsia="맑은 고딕" w:hAnsi="맑은 고딕"/>
          <w:b/>
          <w:bCs/>
          <w:sz w:val="24"/>
          <w:szCs w:val="24"/>
        </w:rPr>
        <w:t>분야 자율점검</w:t>
      </w:r>
      <w:r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 </w:t>
      </w:r>
      <w:r>
        <w:rPr>
          <w:rFonts w:ascii="맑은 고딕" w:eastAsia="맑은 고딕" w:hAnsi="맑은 고딕"/>
          <w:b/>
          <w:bCs/>
          <w:sz w:val="24"/>
          <w:szCs w:val="24"/>
        </w:rPr>
        <w:t xml:space="preserve">– </w:t>
      </w:r>
      <w:r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거래 </w:t>
      </w:r>
      <w:r w:rsidR="00FE4743">
        <w:rPr>
          <w:rFonts w:ascii="맑은 고딕" w:eastAsia="맑은 고딕" w:hAnsi="맑은 고딕" w:hint="eastAsia"/>
          <w:b/>
          <w:bCs/>
          <w:sz w:val="24"/>
          <w:szCs w:val="24"/>
        </w:rPr>
        <w:t>개시</w:t>
      </w:r>
      <w:r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 단계</w:t>
      </w:r>
      <w:bookmarkEnd w:id="37"/>
    </w:p>
    <w:p w14:paraId="45946C6D" w14:textId="77777777" w:rsidR="0053053D" w:rsidRPr="000528DE" w:rsidRDefault="0053053D" w:rsidP="0053053D">
      <w:pPr>
        <w:pStyle w:val="a6"/>
        <w:ind w:left="400"/>
        <w:rPr>
          <w:rFonts w:ascii="맑은 고딕" w:eastAsia="맑은 고딕" w:hAnsi="맑은 고딕"/>
          <w:bCs/>
          <w:sz w:val="24"/>
          <w:szCs w:val="24"/>
        </w:rPr>
      </w:pPr>
    </w:p>
    <w:tbl>
      <w:tblPr>
        <w:tblStyle w:val="a8"/>
        <w:tblW w:w="0" w:type="auto"/>
        <w:tblInd w:w="400" w:type="dxa"/>
        <w:tblLook w:val="04A0" w:firstRow="1" w:lastRow="0" w:firstColumn="1" w:lastColumn="0" w:noHBand="0" w:noVBand="1"/>
      </w:tblPr>
      <w:tblGrid>
        <w:gridCol w:w="1438"/>
        <w:gridCol w:w="7790"/>
      </w:tblGrid>
      <w:tr w:rsidR="00C123EF" w14:paraId="72A416EF" w14:textId="77777777" w:rsidTr="00210931">
        <w:tc>
          <w:tcPr>
            <w:tcW w:w="1438" w:type="dxa"/>
            <w:shd w:val="clear" w:color="auto" w:fill="B4C6E7" w:themeFill="accent1" w:themeFillTint="66"/>
          </w:tcPr>
          <w:p w14:paraId="4154BFD3" w14:textId="77777777" w:rsidR="00C123EF" w:rsidRPr="0053053D" w:rsidRDefault="00C123EF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구분</w:t>
            </w:r>
          </w:p>
        </w:tc>
        <w:tc>
          <w:tcPr>
            <w:tcW w:w="7790" w:type="dxa"/>
            <w:shd w:val="clear" w:color="auto" w:fill="B4C6E7" w:themeFill="accent1" w:themeFillTint="66"/>
          </w:tcPr>
          <w:p w14:paraId="6B4FE228" w14:textId="77777777" w:rsidR="00C123EF" w:rsidRPr="0053053D" w:rsidRDefault="00C123EF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점검항목</w:t>
            </w:r>
          </w:p>
        </w:tc>
      </w:tr>
      <w:tr w:rsidR="00C123EF" w14:paraId="4D8FCCDE" w14:textId="77777777" w:rsidTr="00210931">
        <w:tc>
          <w:tcPr>
            <w:tcW w:w="1438" w:type="dxa"/>
          </w:tcPr>
          <w:p w14:paraId="6C9A55FA" w14:textId="77777777" w:rsidR="00C123EF" w:rsidRPr="00C123EF" w:rsidRDefault="00C123EF" w:rsidP="00C123E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C123EF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기타의</w:t>
            </w:r>
          </w:p>
          <w:p w14:paraId="18CA5C2B" w14:textId="77E151F3" w:rsidR="00C123EF" w:rsidRPr="00B446AC" w:rsidRDefault="00C123EF" w:rsidP="00C123E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C123EF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거래거절</w:t>
            </w:r>
          </w:p>
        </w:tc>
        <w:tc>
          <w:tcPr>
            <w:tcW w:w="7790" w:type="dxa"/>
          </w:tcPr>
          <w:p w14:paraId="263EAD6C" w14:textId="08AB6850" w:rsidR="00C123EF" w:rsidRPr="00C123EF" w:rsidRDefault="00C123EF" w:rsidP="00C123E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단</w:t>
            </w:r>
            <w:r w:rsidRPr="00C123EF">
              <w:rPr>
                <w:rFonts w:asciiTheme="minorEastAsia" w:hAnsiTheme="minorEastAsia" w:hint="eastAsia"/>
                <w:sz w:val="22"/>
                <w:szCs w:val="22"/>
              </w:rPr>
              <w:t>독으로</w:t>
            </w:r>
            <w:r w:rsidRPr="00C123EF">
              <w:rPr>
                <w:rFonts w:asciiTheme="minorEastAsia" w:hAnsiTheme="minorEastAsia"/>
                <w:sz w:val="22"/>
                <w:szCs w:val="22"/>
              </w:rPr>
              <w:t xml:space="preserve"> 자기와 거래하기 위해서 자신이 지정하는 사업자의 물품·용역을 구입할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C123EF">
              <w:rPr>
                <w:rFonts w:asciiTheme="minorEastAsia" w:hAnsiTheme="minorEastAsia" w:hint="eastAsia"/>
                <w:sz w:val="22"/>
                <w:szCs w:val="22"/>
              </w:rPr>
              <w:t>것을</w:t>
            </w:r>
            <w:r w:rsidRPr="00C123EF">
              <w:rPr>
                <w:rFonts w:asciiTheme="minorEastAsia" w:hAnsiTheme="minorEastAsia"/>
                <w:sz w:val="22"/>
                <w:szCs w:val="22"/>
              </w:rPr>
              <w:t xml:space="preserve"> 의무화하고 이에 응하지 않는다는 이유로 거래개시를 거절하고 있는가</w:t>
            </w:r>
          </w:p>
        </w:tc>
      </w:tr>
      <w:tr w:rsidR="00C123EF" w14:paraId="57B0F569" w14:textId="77777777" w:rsidTr="00210931">
        <w:tc>
          <w:tcPr>
            <w:tcW w:w="1438" w:type="dxa"/>
          </w:tcPr>
          <w:p w14:paraId="3E3399DE" w14:textId="4DB1015F" w:rsidR="00C123EF" w:rsidRPr="00C123EF" w:rsidRDefault="00C123EF" w:rsidP="00C123E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C123EF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가격·</w:t>
            </w:r>
          </w:p>
          <w:p w14:paraId="690291CD" w14:textId="77777777" w:rsidR="00C123EF" w:rsidRDefault="00C123EF" w:rsidP="00C123E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C123EF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거래조건</w:t>
            </w:r>
          </w:p>
          <w:p w14:paraId="37AD6CBA" w14:textId="1A8E87F5" w:rsidR="00C123EF" w:rsidRPr="00B446AC" w:rsidRDefault="00C123EF" w:rsidP="00C123E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C123EF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차별</w:t>
            </w:r>
          </w:p>
        </w:tc>
        <w:tc>
          <w:tcPr>
            <w:tcW w:w="7790" w:type="dxa"/>
          </w:tcPr>
          <w:p w14:paraId="1330F197" w14:textId="5058CE4C" w:rsidR="00C123EF" w:rsidRPr="00C123EF" w:rsidRDefault="00C123EF" w:rsidP="00C123E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C123EF">
              <w:rPr>
                <w:rFonts w:asciiTheme="minorEastAsia" w:hAnsiTheme="minorEastAsia" w:hint="eastAsia"/>
                <w:bCs/>
                <w:sz w:val="22"/>
                <w:szCs w:val="22"/>
              </w:rPr>
              <w:t>거래개시</w:t>
            </w:r>
            <w:r w:rsidRPr="00C123EF">
              <w:rPr>
                <w:rFonts w:asciiTheme="minorEastAsia" w:hAnsiTheme="minorEastAsia"/>
                <w:bCs/>
                <w:sz w:val="22"/>
                <w:szCs w:val="22"/>
              </w:rPr>
              <w:t xml:space="preserve"> 과정에서 자신의 시장지위 강화를 위하여 합리적 이유 없이 낮은 가격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C123EF">
              <w:rPr>
                <w:rFonts w:asciiTheme="minorEastAsia" w:hAnsiTheme="minorEastAsia" w:hint="eastAsia"/>
                <w:bCs/>
                <w:sz w:val="22"/>
                <w:szCs w:val="22"/>
              </w:rPr>
              <w:t>또는</w:t>
            </w:r>
            <w:r w:rsidRPr="00C123EF">
              <w:rPr>
                <w:rFonts w:asciiTheme="minorEastAsia" w:hAnsiTheme="minorEastAsia"/>
                <w:bCs/>
                <w:sz w:val="22"/>
                <w:szCs w:val="22"/>
              </w:rPr>
              <w:t xml:space="preserve"> 유리한 거래조건을 설정함으로써 경쟁사업자를 배제할 가능성이 있는 행위를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C123EF">
              <w:rPr>
                <w:rFonts w:asciiTheme="minorEastAsia" w:hAnsiTheme="minorEastAsia" w:hint="eastAsia"/>
                <w:bCs/>
                <w:sz w:val="22"/>
                <w:szCs w:val="22"/>
              </w:rPr>
              <w:t>하고</w:t>
            </w:r>
            <w:r w:rsidRPr="00C123EF">
              <w:rPr>
                <w:rFonts w:asciiTheme="minorEastAsia" w:hAnsiTheme="minorEastAsia"/>
                <w:bCs/>
                <w:sz w:val="22"/>
                <w:szCs w:val="22"/>
              </w:rPr>
              <w:t xml:space="preserve"> 있는가</w:t>
            </w:r>
          </w:p>
        </w:tc>
      </w:tr>
      <w:tr w:rsidR="00C123EF" w14:paraId="190E4C7C" w14:textId="77777777" w:rsidTr="00210931">
        <w:tc>
          <w:tcPr>
            <w:tcW w:w="1438" w:type="dxa"/>
          </w:tcPr>
          <w:p w14:paraId="1B042AFB" w14:textId="77777777" w:rsidR="00C123EF" w:rsidRPr="00C123EF" w:rsidRDefault="00C123EF" w:rsidP="00C123E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C123EF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집단적</w:t>
            </w:r>
          </w:p>
          <w:p w14:paraId="7CE4EBD7" w14:textId="09F1930A" w:rsidR="00C123EF" w:rsidRPr="00B446AC" w:rsidRDefault="00C123EF" w:rsidP="00C123E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C123EF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차별</w:t>
            </w:r>
          </w:p>
        </w:tc>
        <w:tc>
          <w:tcPr>
            <w:tcW w:w="7790" w:type="dxa"/>
          </w:tcPr>
          <w:p w14:paraId="7538A491" w14:textId="674AD471" w:rsidR="00C123EF" w:rsidRPr="00C123EF" w:rsidRDefault="00C123EF" w:rsidP="00C123E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C123EF">
              <w:rPr>
                <w:rFonts w:asciiTheme="minorEastAsia" w:hAnsiTheme="minorEastAsia" w:hint="eastAsia"/>
                <w:sz w:val="22"/>
                <w:szCs w:val="22"/>
              </w:rPr>
              <w:t>특정사업자와</w:t>
            </w:r>
            <w:r w:rsidRPr="00C123EF">
              <w:rPr>
                <w:rFonts w:asciiTheme="minorEastAsia" w:hAnsiTheme="minorEastAsia"/>
                <w:sz w:val="22"/>
                <w:szCs w:val="22"/>
              </w:rPr>
              <w:t xml:space="preserve"> 거래를 개시함에 있어서 합리적 이유 없이 그 사업자에 대해서만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C123EF">
              <w:rPr>
                <w:rFonts w:asciiTheme="minorEastAsia" w:hAnsiTheme="minorEastAsia" w:hint="eastAsia"/>
                <w:sz w:val="22"/>
                <w:szCs w:val="22"/>
              </w:rPr>
              <w:t>다른</w:t>
            </w:r>
            <w:r w:rsidRPr="00C123EF">
              <w:rPr>
                <w:rFonts w:asciiTheme="minorEastAsia" w:hAnsiTheme="minorEastAsia"/>
                <w:sz w:val="22"/>
                <w:szCs w:val="22"/>
              </w:rPr>
              <w:t xml:space="preserve"> 사업자와 공동으로 가격</w:t>
            </w:r>
            <w:r w:rsidR="002E65E6">
              <w:rPr>
                <w:rFonts w:asciiTheme="minorEastAsia" w:hAnsiTheme="minorEastAsia" w:hint="eastAsia"/>
                <w:sz w:val="22"/>
                <w:szCs w:val="22"/>
              </w:rPr>
              <w:t>,</w:t>
            </w:r>
            <w:r w:rsidRPr="00C123EF">
              <w:rPr>
                <w:rFonts w:asciiTheme="minorEastAsia" w:hAnsiTheme="minorEastAsia"/>
                <w:sz w:val="22"/>
                <w:szCs w:val="22"/>
              </w:rPr>
              <w:t xml:space="preserve"> 거래조건</w:t>
            </w:r>
            <w:r w:rsidR="002E65E6">
              <w:rPr>
                <w:rFonts w:asciiTheme="minorEastAsia" w:hAnsiTheme="minorEastAsia" w:hint="eastAsia"/>
                <w:sz w:val="22"/>
                <w:szCs w:val="22"/>
              </w:rPr>
              <w:t>,</w:t>
            </w:r>
            <w:r w:rsidRPr="00C123EF">
              <w:rPr>
                <w:rFonts w:asciiTheme="minorEastAsia" w:hAnsiTheme="minorEastAsia"/>
                <w:sz w:val="22"/>
                <w:szCs w:val="22"/>
              </w:rPr>
              <w:t xml:space="preserve"> 거래내용 등에 차별을 설정하고 있는가</w:t>
            </w:r>
          </w:p>
        </w:tc>
      </w:tr>
      <w:tr w:rsidR="00C123EF" w14:paraId="6513377A" w14:textId="77777777" w:rsidTr="00210931">
        <w:tc>
          <w:tcPr>
            <w:tcW w:w="1438" w:type="dxa"/>
          </w:tcPr>
          <w:p w14:paraId="7552AF8D" w14:textId="77777777" w:rsidR="00C123EF" w:rsidRPr="00C123EF" w:rsidRDefault="00C123EF" w:rsidP="00C123E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C123EF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계열회사를</w:t>
            </w:r>
          </w:p>
          <w:p w14:paraId="494EB1AB" w14:textId="0025A24C" w:rsidR="00C123EF" w:rsidRPr="00B446AC" w:rsidRDefault="00C123EF" w:rsidP="00C123E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C123EF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위한</w:t>
            </w:r>
            <w:r w:rsidRPr="00C123E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 xml:space="preserve"> 차별</w:t>
            </w:r>
          </w:p>
        </w:tc>
        <w:tc>
          <w:tcPr>
            <w:tcW w:w="7790" w:type="dxa"/>
          </w:tcPr>
          <w:p w14:paraId="6B02CA2E" w14:textId="418125E9" w:rsidR="00C123EF" w:rsidRPr="00C123EF" w:rsidRDefault="00C123EF" w:rsidP="00C123E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C123EF">
              <w:rPr>
                <w:rFonts w:asciiTheme="minorEastAsia" w:hAnsiTheme="minorEastAsia" w:hint="eastAsia"/>
                <w:sz w:val="22"/>
                <w:szCs w:val="22"/>
              </w:rPr>
              <w:t>자신의</w:t>
            </w:r>
            <w:r w:rsidRPr="00C123EF">
              <w:rPr>
                <w:rFonts w:asciiTheme="minorEastAsia" w:hAnsiTheme="minorEastAsia"/>
                <w:sz w:val="22"/>
                <w:szCs w:val="22"/>
              </w:rPr>
              <w:t xml:space="preserve"> 계열회사 및 비계열회사와 동시에 거래를 개시하면서 비계열회사에 대하여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C123EF">
              <w:rPr>
                <w:rFonts w:asciiTheme="minorEastAsia" w:hAnsiTheme="minorEastAsia" w:hint="eastAsia"/>
                <w:sz w:val="22"/>
                <w:szCs w:val="22"/>
              </w:rPr>
              <w:t>현저히</w:t>
            </w:r>
            <w:r w:rsidRPr="00C123EF">
              <w:rPr>
                <w:rFonts w:asciiTheme="minorEastAsia" w:hAnsiTheme="minorEastAsia"/>
                <w:sz w:val="22"/>
                <w:szCs w:val="22"/>
              </w:rPr>
              <w:t xml:space="preserve"> 불리한 거래조건을 설정하고 있는가</w:t>
            </w:r>
          </w:p>
        </w:tc>
      </w:tr>
      <w:tr w:rsidR="00C123EF" w14:paraId="70A89028" w14:textId="77777777" w:rsidTr="00210931">
        <w:tc>
          <w:tcPr>
            <w:tcW w:w="1438" w:type="dxa"/>
          </w:tcPr>
          <w:p w14:paraId="4E7472D1" w14:textId="291B0746" w:rsidR="00C123EF" w:rsidRPr="00C123EF" w:rsidRDefault="00C123EF" w:rsidP="00C123E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C123EF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부당이익에</w:t>
            </w:r>
          </w:p>
          <w:p w14:paraId="329DE2B3" w14:textId="77777777" w:rsidR="00C123EF" w:rsidRDefault="00C123EF" w:rsidP="00C123E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C123EF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의한</w:t>
            </w:r>
            <w:r w:rsidRPr="00C123E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 xml:space="preserve"> </w:t>
            </w:r>
          </w:p>
          <w:p w14:paraId="4198B830" w14:textId="2D47B2AA" w:rsidR="00C123EF" w:rsidRDefault="00C123EF" w:rsidP="00C123E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C123E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고객유인</w:t>
            </w:r>
          </w:p>
        </w:tc>
        <w:tc>
          <w:tcPr>
            <w:tcW w:w="7790" w:type="dxa"/>
          </w:tcPr>
          <w:p w14:paraId="1ADECE99" w14:textId="7DB6F79D" w:rsidR="00C123EF" w:rsidRPr="00C123EF" w:rsidRDefault="00C123EF" w:rsidP="00C123E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C123EF">
              <w:rPr>
                <w:rFonts w:asciiTheme="minorEastAsia" w:hAnsiTheme="minorEastAsia" w:hint="eastAsia"/>
                <w:sz w:val="22"/>
                <w:szCs w:val="22"/>
              </w:rPr>
              <w:t>경쟁사업자의</w:t>
            </w:r>
            <w:r w:rsidRPr="00C123EF">
              <w:rPr>
                <w:rFonts w:asciiTheme="minorEastAsia" w:hAnsiTheme="minorEastAsia"/>
                <w:sz w:val="22"/>
                <w:szCs w:val="22"/>
              </w:rPr>
              <w:t xml:space="preserve"> 고객을 자기와 거래하도록 유도하기 위하여 자신의 상품이나 용역을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C123EF">
              <w:rPr>
                <w:rFonts w:asciiTheme="minorEastAsia" w:hAnsiTheme="minorEastAsia" w:hint="eastAsia"/>
                <w:sz w:val="22"/>
                <w:szCs w:val="22"/>
              </w:rPr>
              <w:t>구입할</w:t>
            </w:r>
            <w:r w:rsidRPr="00C123EF">
              <w:rPr>
                <w:rFonts w:asciiTheme="minorEastAsia" w:hAnsiTheme="minorEastAsia"/>
                <w:sz w:val="22"/>
                <w:szCs w:val="22"/>
              </w:rPr>
              <w:t xml:space="preserve"> 경우에 정상 거래관행에 비추어 부당하거나 과도한 리베이트를 지급 제의</w:t>
            </w:r>
            <w:r w:rsidRPr="00C123EF">
              <w:rPr>
                <w:rFonts w:asciiTheme="minorEastAsia" w:hAnsiTheme="minorEastAsia" w:hint="eastAsia"/>
                <w:sz w:val="22"/>
                <w:szCs w:val="22"/>
              </w:rPr>
              <w:t>하고</w:t>
            </w:r>
            <w:r w:rsidRPr="00C123EF">
              <w:rPr>
                <w:rFonts w:asciiTheme="minorEastAsia" w:hAnsiTheme="minorEastAsia"/>
                <w:sz w:val="22"/>
                <w:szCs w:val="22"/>
              </w:rPr>
              <w:t xml:space="preserve"> 있는가</w:t>
            </w:r>
          </w:p>
        </w:tc>
      </w:tr>
      <w:tr w:rsidR="00C123EF" w14:paraId="5D110FC0" w14:textId="77777777" w:rsidTr="00210931">
        <w:tc>
          <w:tcPr>
            <w:tcW w:w="1438" w:type="dxa"/>
          </w:tcPr>
          <w:p w14:paraId="3B1327DC" w14:textId="77777777" w:rsidR="00C123EF" w:rsidRPr="00C123EF" w:rsidRDefault="00C123EF" w:rsidP="00C123E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C123EF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위계</w:t>
            </w:r>
          </w:p>
          <w:p w14:paraId="68ECEA07" w14:textId="77777777" w:rsidR="00C123EF" w:rsidRPr="00C123EF" w:rsidRDefault="00C123EF" w:rsidP="00C123E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C123EF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의한</w:t>
            </w:r>
          </w:p>
          <w:p w14:paraId="4CB81AB1" w14:textId="63DAF6D7" w:rsidR="00C123EF" w:rsidRDefault="00C123EF" w:rsidP="00C123E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C123EF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고객유인</w:t>
            </w:r>
          </w:p>
        </w:tc>
        <w:tc>
          <w:tcPr>
            <w:tcW w:w="7790" w:type="dxa"/>
          </w:tcPr>
          <w:p w14:paraId="4DE4C973" w14:textId="6F726CCB" w:rsidR="00C123EF" w:rsidRPr="00C123EF" w:rsidRDefault="00C123EF" w:rsidP="00C123E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C123EF">
              <w:rPr>
                <w:rFonts w:asciiTheme="minorEastAsia" w:hAnsiTheme="minorEastAsia" w:hint="eastAsia"/>
                <w:sz w:val="22"/>
                <w:szCs w:val="22"/>
              </w:rPr>
              <w:t>경쟁사업자에</w:t>
            </w:r>
            <w:r w:rsidRPr="00C123EF">
              <w:rPr>
                <w:rFonts w:asciiTheme="minorEastAsia" w:hAnsiTheme="minorEastAsia"/>
                <w:sz w:val="22"/>
                <w:szCs w:val="22"/>
              </w:rPr>
              <w:t xml:space="preserve"> 대한 영업 품질 기술력 등에 관해 사실과 다른 허위 정보를 발주자</w:t>
            </w:r>
            <w:r w:rsidRPr="00C123EF">
              <w:rPr>
                <w:rFonts w:asciiTheme="minorEastAsia" w:hAnsiTheme="minorEastAsia" w:hint="eastAsia"/>
                <w:sz w:val="22"/>
                <w:szCs w:val="22"/>
              </w:rPr>
              <w:t>에게</w:t>
            </w:r>
            <w:r w:rsidRPr="00C123EF">
              <w:rPr>
                <w:rFonts w:asciiTheme="minorEastAsia" w:hAnsiTheme="minorEastAsia"/>
                <w:sz w:val="22"/>
                <w:szCs w:val="22"/>
              </w:rPr>
              <w:t xml:space="preserve"> 제공하여 당해 사업을 수주하고 있는가</w:t>
            </w:r>
          </w:p>
        </w:tc>
      </w:tr>
      <w:tr w:rsidR="00C123EF" w14:paraId="4935BBFE" w14:textId="77777777" w:rsidTr="00210931">
        <w:tc>
          <w:tcPr>
            <w:tcW w:w="1438" w:type="dxa"/>
          </w:tcPr>
          <w:p w14:paraId="5EC30017" w14:textId="77777777" w:rsidR="00C123EF" w:rsidRPr="00C123EF" w:rsidRDefault="00C123EF" w:rsidP="00C123E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C123EF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거래방해에</w:t>
            </w:r>
          </w:p>
          <w:p w14:paraId="79E754CF" w14:textId="77777777" w:rsidR="00C123EF" w:rsidRPr="00C123EF" w:rsidRDefault="00C123EF" w:rsidP="00C123E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C123EF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의한</w:t>
            </w:r>
          </w:p>
          <w:p w14:paraId="7E4EC348" w14:textId="3AAD7CF7" w:rsidR="00C123EF" w:rsidRDefault="00C123EF" w:rsidP="00C123E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C123EF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고객유인</w:t>
            </w:r>
          </w:p>
        </w:tc>
        <w:tc>
          <w:tcPr>
            <w:tcW w:w="7790" w:type="dxa"/>
          </w:tcPr>
          <w:p w14:paraId="2EA69F30" w14:textId="2B16C113" w:rsidR="00C123EF" w:rsidRPr="00C123EF" w:rsidRDefault="00C123EF" w:rsidP="00C123E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C123EF">
              <w:rPr>
                <w:rFonts w:asciiTheme="minorEastAsia" w:hAnsiTheme="minorEastAsia" w:hint="eastAsia"/>
                <w:sz w:val="22"/>
                <w:szCs w:val="22"/>
              </w:rPr>
              <w:t>경쟁사업자</w:t>
            </w:r>
            <w:r w:rsidRPr="00C123EF">
              <w:rPr>
                <w:rFonts w:asciiTheme="minorEastAsia" w:hAnsiTheme="minorEastAsia"/>
                <w:sz w:val="22"/>
                <w:szCs w:val="22"/>
              </w:rPr>
              <w:t xml:space="preserve"> 고객을 자기와 거래하도록 유도하기 위하여 경쟁사업자와 고객 사이에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C123EF">
              <w:rPr>
                <w:rFonts w:asciiTheme="minorEastAsia" w:hAnsiTheme="minorEastAsia" w:hint="eastAsia"/>
                <w:sz w:val="22"/>
                <w:szCs w:val="22"/>
              </w:rPr>
              <w:t>계약이</w:t>
            </w:r>
            <w:r w:rsidRPr="00C123EF">
              <w:rPr>
                <w:rFonts w:asciiTheme="minorEastAsia" w:hAnsiTheme="minorEastAsia"/>
                <w:sz w:val="22"/>
                <w:szCs w:val="22"/>
              </w:rPr>
              <w:t xml:space="preserve"> 성립되는 것을 저지하거나 해지되도록 유도하고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C123EF">
              <w:rPr>
                <w:rFonts w:asciiTheme="minorEastAsia" w:hAnsiTheme="minorEastAsia"/>
                <w:sz w:val="22"/>
                <w:szCs w:val="22"/>
              </w:rPr>
              <w:t>있는가</w:t>
            </w:r>
          </w:p>
        </w:tc>
      </w:tr>
      <w:tr w:rsidR="00C123EF" w14:paraId="61724B90" w14:textId="77777777" w:rsidTr="00210931">
        <w:tc>
          <w:tcPr>
            <w:tcW w:w="1438" w:type="dxa"/>
          </w:tcPr>
          <w:p w14:paraId="012A4984" w14:textId="32C17891" w:rsidR="00C123EF" w:rsidRDefault="00C123EF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끼워팔기</w:t>
            </w:r>
          </w:p>
        </w:tc>
        <w:tc>
          <w:tcPr>
            <w:tcW w:w="7790" w:type="dxa"/>
          </w:tcPr>
          <w:p w14:paraId="4E5301A1" w14:textId="1AA7B0D9" w:rsidR="00C123EF" w:rsidRPr="00C123EF" w:rsidRDefault="00C123EF" w:rsidP="00C123E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C123EF">
              <w:rPr>
                <w:rFonts w:asciiTheme="minorEastAsia" w:hAnsiTheme="minorEastAsia" w:hint="eastAsia"/>
                <w:sz w:val="22"/>
                <w:szCs w:val="22"/>
              </w:rPr>
              <w:t>거래상대방에게</w:t>
            </w:r>
            <w:r w:rsidRPr="00C123EF">
              <w:rPr>
                <w:rFonts w:asciiTheme="minorEastAsia" w:hAnsiTheme="minorEastAsia"/>
                <w:sz w:val="22"/>
                <w:szCs w:val="22"/>
              </w:rPr>
              <w:t xml:space="preserve"> 인기 있는 상품이나 용역을 판매하는 조건으로 인기 없는 상품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C123EF">
              <w:rPr>
                <w:rFonts w:asciiTheme="minorEastAsia" w:hAnsiTheme="minorEastAsia" w:hint="eastAsia"/>
                <w:sz w:val="22"/>
                <w:szCs w:val="22"/>
              </w:rPr>
              <w:t>용역을</w:t>
            </w:r>
            <w:r w:rsidRPr="00C123EF">
              <w:rPr>
                <w:rFonts w:asciiTheme="minorEastAsia" w:hAnsiTheme="minorEastAsia"/>
                <w:sz w:val="22"/>
                <w:szCs w:val="22"/>
              </w:rPr>
              <w:t xml:space="preserve"> 함께 구입하도록 설정하고 있는가</w:t>
            </w:r>
          </w:p>
        </w:tc>
      </w:tr>
      <w:tr w:rsidR="00C123EF" w14:paraId="392376AD" w14:textId="77777777" w:rsidTr="00210931">
        <w:tc>
          <w:tcPr>
            <w:tcW w:w="1438" w:type="dxa"/>
          </w:tcPr>
          <w:p w14:paraId="5E26A9C0" w14:textId="6F3F1C0D" w:rsidR="00C123EF" w:rsidRDefault="00C123EF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기타의 거래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lastRenderedPageBreak/>
              <w:t>강제</w:t>
            </w:r>
          </w:p>
        </w:tc>
        <w:tc>
          <w:tcPr>
            <w:tcW w:w="7790" w:type="dxa"/>
          </w:tcPr>
          <w:p w14:paraId="0C4B2051" w14:textId="27851102" w:rsidR="00C123EF" w:rsidRPr="00C123EF" w:rsidRDefault="00C123EF" w:rsidP="00C123E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C123EF">
              <w:rPr>
                <w:rFonts w:asciiTheme="minorEastAsia" w:hAnsiTheme="minorEastAsia" w:hint="eastAsia"/>
                <w:sz w:val="22"/>
                <w:szCs w:val="22"/>
              </w:rPr>
              <w:lastRenderedPageBreak/>
              <w:t>자신</w:t>
            </w:r>
            <w:r w:rsidRPr="00C123EF">
              <w:rPr>
                <w:rFonts w:asciiTheme="minorEastAsia" w:hAnsiTheme="minorEastAsia"/>
                <w:sz w:val="22"/>
                <w:szCs w:val="22"/>
              </w:rPr>
              <w:t xml:space="preserve"> 또는 계열회사의 협력업체인 거래상대방과 거래를 개시함에 있어</w:t>
            </w:r>
            <w:r w:rsidRPr="00C123EF">
              <w:rPr>
                <w:rFonts w:asciiTheme="minorEastAsia" w:hAnsiTheme="minorEastAsia"/>
                <w:sz w:val="22"/>
                <w:szCs w:val="22"/>
              </w:rPr>
              <w:lastRenderedPageBreak/>
              <w:t>서 정상적인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C123EF">
              <w:rPr>
                <w:rFonts w:asciiTheme="minorEastAsia" w:hAnsiTheme="minorEastAsia" w:hint="eastAsia"/>
                <w:sz w:val="22"/>
                <w:szCs w:val="22"/>
              </w:rPr>
              <w:t>거래관행에</w:t>
            </w:r>
            <w:r w:rsidRPr="00C123EF">
              <w:rPr>
                <w:rFonts w:asciiTheme="minorEastAsia" w:hAnsiTheme="minorEastAsia"/>
                <w:sz w:val="22"/>
                <w:szCs w:val="22"/>
              </w:rPr>
              <w:t xml:space="preserve"> 비추어 부당하게 불리한 거래조건을 제시하고 이를 충족시키지 못할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C123EF">
              <w:rPr>
                <w:rFonts w:asciiTheme="minorEastAsia" w:hAnsiTheme="minorEastAsia" w:hint="eastAsia"/>
                <w:sz w:val="22"/>
                <w:szCs w:val="22"/>
              </w:rPr>
              <w:t>경우</w:t>
            </w:r>
            <w:r w:rsidRPr="00C123EF">
              <w:rPr>
                <w:rFonts w:asciiTheme="minorEastAsia" w:hAnsiTheme="minorEastAsia"/>
                <w:sz w:val="22"/>
                <w:szCs w:val="22"/>
              </w:rPr>
              <w:t xml:space="preserve"> 거래물량을 축소하거나 협력업체에서 탈락시킬 것을 고지하는 등 불이익을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C123EF">
              <w:rPr>
                <w:rFonts w:asciiTheme="minorEastAsia" w:hAnsiTheme="minorEastAsia" w:hint="eastAsia"/>
                <w:sz w:val="22"/>
                <w:szCs w:val="22"/>
              </w:rPr>
              <w:t>제공하고</w:t>
            </w:r>
            <w:r w:rsidRPr="00C123EF">
              <w:rPr>
                <w:rFonts w:asciiTheme="minorEastAsia" w:hAnsiTheme="minorEastAsia"/>
                <w:sz w:val="22"/>
                <w:szCs w:val="22"/>
              </w:rPr>
              <w:t xml:space="preserve"> 있는가</w:t>
            </w:r>
          </w:p>
        </w:tc>
      </w:tr>
      <w:tr w:rsidR="00C123EF" w14:paraId="6D51E423" w14:textId="77777777" w:rsidTr="00210931">
        <w:tc>
          <w:tcPr>
            <w:tcW w:w="1438" w:type="dxa"/>
          </w:tcPr>
          <w:p w14:paraId="73431580" w14:textId="7FF332B2" w:rsidR="00C123EF" w:rsidRDefault="00C123EF" w:rsidP="00C123EF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lastRenderedPageBreak/>
              <w:t>배타조건부 거래</w:t>
            </w:r>
          </w:p>
        </w:tc>
        <w:tc>
          <w:tcPr>
            <w:tcW w:w="7790" w:type="dxa"/>
          </w:tcPr>
          <w:p w14:paraId="6F9CCC2E" w14:textId="38B97E70" w:rsidR="00C123EF" w:rsidRPr="00C123EF" w:rsidRDefault="00C123EF" w:rsidP="00C123E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C123EF">
              <w:rPr>
                <w:rFonts w:asciiTheme="minorEastAsia" w:hAnsiTheme="minorEastAsia" w:hint="eastAsia"/>
                <w:sz w:val="22"/>
                <w:szCs w:val="22"/>
              </w:rPr>
              <w:t>자신이</w:t>
            </w:r>
            <w:r w:rsidRPr="00C123EF">
              <w:rPr>
                <w:rFonts w:asciiTheme="minorEastAsia" w:hAnsiTheme="minorEastAsia"/>
                <w:sz w:val="22"/>
                <w:szCs w:val="22"/>
              </w:rPr>
              <w:t xml:space="preserve"> 해당 상품에 대한 구매력이 상당하고 경쟁 사업자는 대체 거래선 확보가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C123EF">
              <w:rPr>
                <w:rFonts w:asciiTheme="minorEastAsia" w:hAnsiTheme="minorEastAsia" w:hint="eastAsia"/>
                <w:sz w:val="22"/>
                <w:szCs w:val="22"/>
              </w:rPr>
              <w:t>곤란한</w:t>
            </w:r>
            <w:r w:rsidRPr="00C123EF">
              <w:rPr>
                <w:rFonts w:asciiTheme="minorEastAsia" w:hAnsiTheme="minorEastAsia"/>
                <w:sz w:val="22"/>
                <w:szCs w:val="22"/>
              </w:rPr>
              <w:t xml:space="preserve"> 상태에서 거래상대방에게 해당 상품을 구입하는 조건으로 경쟁사업자에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C123EF">
              <w:rPr>
                <w:rFonts w:asciiTheme="minorEastAsia" w:hAnsiTheme="minorEastAsia" w:hint="eastAsia"/>
                <w:sz w:val="22"/>
                <w:szCs w:val="22"/>
              </w:rPr>
              <w:t>공급하지</w:t>
            </w:r>
            <w:r w:rsidRPr="00C123EF">
              <w:rPr>
                <w:rFonts w:asciiTheme="minorEastAsia" w:hAnsiTheme="minorEastAsia"/>
                <w:sz w:val="22"/>
                <w:szCs w:val="22"/>
              </w:rPr>
              <w:t xml:space="preserve"> 말 것을 요구하고 있는가</w:t>
            </w:r>
          </w:p>
        </w:tc>
      </w:tr>
      <w:tr w:rsidR="00C123EF" w14:paraId="32CDDB07" w14:textId="77777777" w:rsidTr="00210931">
        <w:tc>
          <w:tcPr>
            <w:tcW w:w="1438" w:type="dxa"/>
          </w:tcPr>
          <w:p w14:paraId="3E2D0C25" w14:textId="0A86305F" w:rsidR="00C123EF" w:rsidRDefault="00C123EF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인력의 부당 유인</w:t>
            </w:r>
            <w:r>
              <w:rPr>
                <w:rFonts w:ascii="바탕" w:eastAsia="바탕" w:hAnsi="바탕" w:hint="eastAsia"/>
                <w:b/>
                <w:bCs/>
                <w:sz w:val="22"/>
                <w:szCs w:val="22"/>
              </w:rPr>
              <w:t>∙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채용</w:t>
            </w:r>
          </w:p>
        </w:tc>
        <w:tc>
          <w:tcPr>
            <w:tcW w:w="7790" w:type="dxa"/>
          </w:tcPr>
          <w:p w14:paraId="6137C001" w14:textId="17BD5ACA" w:rsidR="00C123EF" w:rsidRPr="00C123EF" w:rsidRDefault="00C123EF" w:rsidP="00C123E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특</w:t>
            </w:r>
            <w:r w:rsidRPr="00C123EF">
              <w:rPr>
                <w:rFonts w:asciiTheme="minorEastAsia" w:hAnsiTheme="minorEastAsia" w:hint="eastAsia"/>
                <w:sz w:val="22"/>
                <w:szCs w:val="22"/>
              </w:rPr>
              <w:t>정사업자와</w:t>
            </w:r>
            <w:r w:rsidRPr="00C123EF">
              <w:rPr>
                <w:rFonts w:asciiTheme="minorEastAsia" w:hAnsiTheme="minorEastAsia"/>
                <w:sz w:val="22"/>
                <w:szCs w:val="22"/>
              </w:rPr>
              <w:t xml:space="preserve"> 거래를 개시하기 위하여 필요한 경쟁사업자의 핵심인력을 과다한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C123EF">
              <w:rPr>
                <w:rFonts w:asciiTheme="minorEastAsia" w:hAnsiTheme="minorEastAsia" w:hint="eastAsia"/>
                <w:sz w:val="22"/>
                <w:szCs w:val="22"/>
              </w:rPr>
              <w:t>이익을</w:t>
            </w:r>
            <w:r w:rsidRPr="00C123EF">
              <w:rPr>
                <w:rFonts w:asciiTheme="minorEastAsia" w:hAnsiTheme="minorEastAsia"/>
                <w:sz w:val="22"/>
                <w:szCs w:val="22"/>
              </w:rPr>
              <w:t xml:space="preserve"> 제공하거나 제공할 제의를 하고 있는가</w:t>
            </w:r>
          </w:p>
        </w:tc>
      </w:tr>
      <w:tr w:rsidR="00C123EF" w14:paraId="1556A5A7" w14:textId="77777777" w:rsidTr="00210931">
        <w:tc>
          <w:tcPr>
            <w:tcW w:w="1438" w:type="dxa"/>
          </w:tcPr>
          <w:p w14:paraId="09EEC536" w14:textId="5404219D" w:rsidR="00C123EF" w:rsidRDefault="00C123EF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기타의 사업 활동 방해</w:t>
            </w:r>
          </w:p>
        </w:tc>
        <w:tc>
          <w:tcPr>
            <w:tcW w:w="7790" w:type="dxa"/>
          </w:tcPr>
          <w:p w14:paraId="28105341" w14:textId="770D7FE6" w:rsidR="00C123EF" w:rsidRPr="00C123EF" w:rsidRDefault="00C123EF" w:rsidP="00C123EF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C123EF">
              <w:rPr>
                <w:rFonts w:asciiTheme="minorEastAsia" w:hAnsiTheme="minorEastAsia" w:hint="eastAsia"/>
                <w:sz w:val="22"/>
                <w:szCs w:val="22"/>
              </w:rPr>
              <w:t>거래상대방과</w:t>
            </w:r>
            <w:r w:rsidRPr="00C123EF">
              <w:rPr>
                <w:rFonts w:asciiTheme="minorEastAsia" w:hAnsiTheme="minorEastAsia"/>
                <w:sz w:val="22"/>
                <w:szCs w:val="22"/>
              </w:rPr>
              <w:t xml:space="preserve"> 거래를 개시하면서 거래상대방의 특정시설을 다른 사업자들은 이용</w:t>
            </w:r>
            <w:r w:rsidRPr="00C123EF">
              <w:rPr>
                <w:rFonts w:asciiTheme="minorEastAsia" w:hAnsiTheme="minorEastAsia" w:hint="eastAsia"/>
                <w:sz w:val="22"/>
                <w:szCs w:val="22"/>
              </w:rPr>
              <w:t>할</w:t>
            </w:r>
            <w:r w:rsidRPr="00C123EF">
              <w:rPr>
                <w:rFonts w:asciiTheme="minorEastAsia" w:hAnsiTheme="minorEastAsia"/>
                <w:sz w:val="22"/>
                <w:szCs w:val="22"/>
              </w:rPr>
              <w:t xml:space="preserve"> 수 없도록 하는 조건을 부과하고 있는가</w:t>
            </w:r>
          </w:p>
        </w:tc>
      </w:tr>
    </w:tbl>
    <w:p w14:paraId="3615A570" w14:textId="690CD024" w:rsidR="00C123EF" w:rsidRDefault="00C123EF" w:rsidP="000528DE">
      <w:pPr>
        <w:pStyle w:val="a6"/>
        <w:ind w:left="400"/>
        <w:rPr>
          <w:rFonts w:ascii="맑은 고딕" w:eastAsia="맑은 고딕" w:hAnsi="맑은 고딕"/>
          <w:bCs/>
          <w:sz w:val="24"/>
          <w:szCs w:val="24"/>
        </w:rPr>
      </w:pPr>
      <w:r>
        <w:rPr>
          <w:rFonts w:ascii="맑은 고딕" w:eastAsia="맑은 고딕" w:hAnsi="맑은 고딕"/>
          <w:bCs/>
          <w:sz w:val="24"/>
          <w:szCs w:val="24"/>
        </w:rPr>
        <w:br w:type="page"/>
      </w:r>
    </w:p>
    <w:p w14:paraId="0250DC58" w14:textId="568313DA" w:rsidR="00FE4743" w:rsidRPr="001E436D" w:rsidRDefault="00FE4743" w:rsidP="00144AA9">
      <w:pPr>
        <w:pStyle w:val="a6"/>
        <w:numPr>
          <w:ilvl w:val="0"/>
          <w:numId w:val="22"/>
        </w:numPr>
        <w:outlineLvl w:val="2"/>
        <w:rPr>
          <w:rFonts w:ascii="맑은 고딕" w:eastAsia="맑은 고딕" w:hAnsi="맑은 고딕"/>
          <w:b/>
          <w:bCs/>
          <w:sz w:val="24"/>
          <w:szCs w:val="24"/>
        </w:rPr>
      </w:pPr>
      <w:bookmarkStart w:id="38" w:name="_Toc132733450"/>
      <w:r w:rsidRPr="00C2528B">
        <w:rPr>
          <w:rFonts w:ascii="맑은 고딕" w:eastAsia="맑은 고딕" w:hAnsi="맑은 고딕" w:hint="eastAsia"/>
          <w:b/>
          <w:bCs/>
          <w:sz w:val="24"/>
          <w:szCs w:val="24"/>
        </w:rPr>
        <w:lastRenderedPageBreak/>
        <w:t>부당공동</w:t>
      </w:r>
      <w:r w:rsidRPr="00C2528B">
        <w:rPr>
          <w:rFonts w:ascii="맑은 고딕" w:eastAsia="맑은 고딕" w:hAnsi="맑은 고딕"/>
          <w:b/>
          <w:bCs/>
          <w:sz w:val="24"/>
          <w:szCs w:val="24"/>
        </w:rPr>
        <w:t xml:space="preserve"> 행위</w:t>
      </w:r>
      <w:r>
        <w:rPr>
          <w:rFonts w:ascii="맑은 고딕" w:eastAsia="맑은 고딕" w:hAnsi="맑은 고딕"/>
          <w:b/>
          <w:bCs/>
          <w:sz w:val="24"/>
          <w:szCs w:val="24"/>
        </w:rPr>
        <w:t>(</w:t>
      </w:r>
      <w:r>
        <w:rPr>
          <w:rFonts w:ascii="맑은 고딕" w:eastAsia="맑은 고딕" w:hAnsi="맑은 고딕" w:hint="eastAsia"/>
          <w:b/>
          <w:bCs/>
          <w:sz w:val="24"/>
          <w:szCs w:val="24"/>
        </w:rPr>
        <w:t>담합</w:t>
      </w:r>
      <w:r>
        <w:rPr>
          <w:rFonts w:ascii="맑은 고딕" w:eastAsia="맑은 고딕" w:hAnsi="맑은 고딕"/>
          <w:b/>
          <w:bCs/>
          <w:sz w:val="24"/>
          <w:szCs w:val="24"/>
        </w:rPr>
        <w:t xml:space="preserve">) </w:t>
      </w:r>
      <w:r w:rsidRPr="00C2528B">
        <w:rPr>
          <w:rFonts w:ascii="맑은 고딕" w:eastAsia="맑은 고딕" w:hAnsi="맑은 고딕"/>
          <w:b/>
          <w:bCs/>
          <w:sz w:val="24"/>
          <w:szCs w:val="24"/>
        </w:rPr>
        <w:t>분야 자율점검</w:t>
      </w:r>
      <w:r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 </w:t>
      </w:r>
      <w:r>
        <w:rPr>
          <w:rFonts w:ascii="맑은 고딕" w:eastAsia="맑은 고딕" w:hAnsi="맑은 고딕"/>
          <w:b/>
          <w:bCs/>
          <w:sz w:val="24"/>
          <w:szCs w:val="24"/>
        </w:rPr>
        <w:t xml:space="preserve">– </w:t>
      </w:r>
      <w:r>
        <w:rPr>
          <w:rFonts w:ascii="맑은 고딕" w:eastAsia="맑은 고딕" w:hAnsi="맑은 고딕" w:hint="eastAsia"/>
          <w:b/>
          <w:bCs/>
          <w:sz w:val="24"/>
          <w:szCs w:val="24"/>
        </w:rPr>
        <w:t>거래 계속 단계</w:t>
      </w:r>
      <w:bookmarkEnd w:id="38"/>
    </w:p>
    <w:p w14:paraId="2D326B73" w14:textId="2C37E653" w:rsidR="00FE4743" w:rsidRDefault="00FE4743" w:rsidP="000528DE">
      <w:pPr>
        <w:pStyle w:val="a6"/>
        <w:ind w:left="400"/>
        <w:rPr>
          <w:rFonts w:ascii="맑은 고딕" w:eastAsia="맑은 고딕" w:hAnsi="맑은 고딕"/>
          <w:bCs/>
          <w:sz w:val="24"/>
          <w:szCs w:val="24"/>
        </w:rPr>
      </w:pPr>
    </w:p>
    <w:tbl>
      <w:tblPr>
        <w:tblStyle w:val="a8"/>
        <w:tblW w:w="0" w:type="auto"/>
        <w:tblInd w:w="400" w:type="dxa"/>
        <w:tblLook w:val="04A0" w:firstRow="1" w:lastRow="0" w:firstColumn="1" w:lastColumn="0" w:noHBand="0" w:noVBand="1"/>
      </w:tblPr>
      <w:tblGrid>
        <w:gridCol w:w="1438"/>
        <w:gridCol w:w="7790"/>
      </w:tblGrid>
      <w:tr w:rsidR="001B1B97" w14:paraId="357BE163" w14:textId="77777777" w:rsidTr="00210931">
        <w:tc>
          <w:tcPr>
            <w:tcW w:w="1438" w:type="dxa"/>
            <w:shd w:val="clear" w:color="auto" w:fill="B4C6E7" w:themeFill="accent1" w:themeFillTint="66"/>
          </w:tcPr>
          <w:p w14:paraId="49EA2874" w14:textId="77777777" w:rsidR="001B1B97" w:rsidRPr="0053053D" w:rsidRDefault="001B1B97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구분</w:t>
            </w:r>
          </w:p>
        </w:tc>
        <w:tc>
          <w:tcPr>
            <w:tcW w:w="7790" w:type="dxa"/>
            <w:shd w:val="clear" w:color="auto" w:fill="B4C6E7" w:themeFill="accent1" w:themeFillTint="66"/>
          </w:tcPr>
          <w:p w14:paraId="371ED91C" w14:textId="77777777" w:rsidR="001B1B97" w:rsidRPr="0053053D" w:rsidRDefault="001B1B97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점검항목</w:t>
            </w:r>
          </w:p>
        </w:tc>
      </w:tr>
      <w:tr w:rsidR="001B1B97" w14:paraId="2D092BBC" w14:textId="77777777" w:rsidTr="00210931">
        <w:tc>
          <w:tcPr>
            <w:tcW w:w="1438" w:type="dxa"/>
          </w:tcPr>
          <w:p w14:paraId="6C82611D" w14:textId="03D4BDDD" w:rsidR="001B1B97" w:rsidRPr="00C123EF" w:rsidRDefault="001B1B97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공동</w:t>
            </w:r>
            <w:r w:rsidRPr="00C123EF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의</w:t>
            </w:r>
          </w:p>
          <w:p w14:paraId="60D480AE" w14:textId="77777777" w:rsidR="001B1B97" w:rsidRPr="00B446AC" w:rsidRDefault="001B1B97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C123EF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거래거절</w:t>
            </w:r>
          </w:p>
        </w:tc>
        <w:tc>
          <w:tcPr>
            <w:tcW w:w="7790" w:type="dxa"/>
          </w:tcPr>
          <w:p w14:paraId="535989D2" w14:textId="197C6E93" w:rsidR="001B1B97" w:rsidRPr="001B1B97" w:rsidRDefault="001B1B97" w:rsidP="00582B2D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1B1B97">
              <w:rPr>
                <w:rFonts w:asciiTheme="minorEastAsia" w:hAnsiTheme="minorEastAsia" w:hint="eastAsia"/>
                <w:sz w:val="22"/>
                <w:szCs w:val="22"/>
              </w:rPr>
              <w:t>자기와</w:t>
            </w:r>
            <w:r w:rsidRPr="001B1B97">
              <w:rPr>
                <w:rFonts w:asciiTheme="minorEastAsia" w:hAnsiTheme="minorEastAsia"/>
                <w:sz w:val="22"/>
                <w:szCs w:val="22"/>
              </w:rPr>
              <w:t xml:space="preserve"> 경쟁관계에 있는 다른 사업자들과 공동으로 계속적인 거래관계에 있는 특정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1B1B97">
              <w:rPr>
                <w:rFonts w:asciiTheme="minorEastAsia" w:hAnsiTheme="minorEastAsia" w:hint="eastAsia"/>
                <w:sz w:val="22"/>
                <w:szCs w:val="22"/>
              </w:rPr>
              <w:t>사업자에</w:t>
            </w:r>
            <w:r w:rsidRPr="001B1B97">
              <w:rPr>
                <w:rFonts w:asciiTheme="minorEastAsia" w:hAnsiTheme="minorEastAsia"/>
                <w:sz w:val="22"/>
                <w:szCs w:val="22"/>
              </w:rPr>
              <w:t xml:space="preserve"> 대한 거래를 중단하거나 거래하는 상품이나 용역의 수량 및 내용을 현저히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1B1B97">
              <w:rPr>
                <w:rFonts w:asciiTheme="minorEastAsia" w:hAnsiTheme="minorEastAsia" w:hint="eastAsia"/>
                <w:sz w:val="22"/>
                <w:szCs w:val="22"/>
              </w:rPr>
              <w:t>제한하고</w:t>
            </w:r>
            <w:r w:rsidRPr="001B1B97">
              <w:rPr>
                <w:rFonts w:asciiTheme="minorEastAsia" w:hAnsiTheme="minorEastAsia"/>
                <w:sz w:val="22"/>
                <w:szCs w:val="22"/>
              </w:rPr>
              <w:t xml:space="preserve"> 있는가</w:t>
            </w:r>
          </w:p>
        </w:tc>
      </w:tr>
      <w:tr w:rsidR="001B1B97" w14:paraId="1B0A79FB" w14:textId="77777777" w:rsidTr="00210931">
        <w:tc>
          <w:tcPr>
            <w:tcW w:w="1438" w:type="dxa"/>
          </w:tcPr>
          <w:p w14:paraId="78999F01" w14:textId="51B79CF1" w:rsidR="001B1B97" w:rsidRPr="00B446AC" w:rsidRDefault="001B1B97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기타의 거래강제</w:t>
            </w:r>
          </w:p>
        </w:tc>
        <w:tc>
          <w:tcPr>
            <w:tcW w:w="7790" w:type="dxa"/>
          </w:tcPr>
          <w:p w14:paraId="3875D21D" w14:textId="46D320B3" w:rsidR="001B1B97" w:rsidRPr="00582B2D" w:rsidRDefault="00582B2D" w:rsidP="00582B2D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582B2D">
              <w:rPr>
                <w:rFonts w:asciiTheme="minorEastAsia" w:hAnsiTheme="minorEastAsia" w:hint="eastAsia"/>
                <w:bCs/>
                <w:sz w:val="22"/>
                <w:szCs w:val="22"/>
              </w:rPr>
              <w:t>자신</w:t>
            </w:r>
            <w:r w:rsidRPr="00582B2D">
              <w:rPr>
                <w:rFonts w:asciiTheme="minorEastAsia" w:hAnsiTheme="minorEastAsia"/>
                <w:bCs/>
                <w:sz w:val="22"/>
                <w:szCs w:val="22"/>
              </w:rPr>
              <w:t xml:space="preserve"> 또는 계열회사의 협력업체인 거래상대방에게 정상적인 거래관행에 비추어 부당</w:t>
            </w:r>
            <w:r w:rsidRPr="00582B2D">
              <w:rPr>
                <w:rFonts w:asciiTheme="minorEastAsia" w:hAnsiTheme="minorEastAsia" w:hint="eastAsia"/>
                <w:bCs/>
                <w:sz w:val="22"/>
                <w:szCs w:val="22"/>
              </w:rPr>
              <w:t>하게</w:t>
            </w:r>
            <w:r w:rsidRPr="00582B2D">
              <w:rPr>
                <w:rFonts w:asciiTheme="minorEastAsia" w:hAnsiTheme="minorEastAsia"/>
                <w:bCs/>
                <w:sz w:val="22"/>
                <w:szCs w:val="22"/>
              </w:rPr>
              <w:t xml:space="preserve"> 불리한 거래조건을 제시하고 충족시키지 못할 경우 거래 물량을 축소하거나 협력</w:t>
            </w:r>
            <w:r w:rsidRPr="00582B2D">
              <w:rPr>
                <w:rFonts w:asciiTheme="minorEastAsia" w:hAnsiTheme="minorEastAsia" w:hint="eastAsia"/>
                <w:bCs/>
                <w:sz w:val="22"/>
                <w:szCs w:val="22"/>
              </w:rPr>
              <w:t>업체에서</w:t>
            </w:r>
            <w:r w:rsidRPr="00582B2D">
              <w:rPr>
                <w:rFonts w:asciiTheme="minorEastAsia" w:hAnsiTheme="minorEastAsia"/>
                <w:bCs/>
                <w:sz w:val="22"/>
                <w:szCs w:val="22"/>
              </w:rPr>
              <w:t xml:space="preserve"> 탈락시킬 것을 고지하는 등 불이익을 제공하고 있는가</w:t>
            </w:r>
          </w:p>
        </w:tc>
      </w:tr>
      <w:tr w:rsidR="001B1B97" w14:paraId="53D66D22" w14:textId="77777777" w:rsidTr="00210931">
        <w:tc>
          <w:tcPr>
            <w:tcW w:w="1438" w:type="dxa"/>
          </w:tcPr>
          <w:p w14:paraId="31B5D7C0" w14:textId="0280585E" w:rsidR="001B1B97" w:rsidRPr="00B446AC" w:rsidRDefault="001B1B97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기타의 거래거절</w:t>
            </w:r>
          </w:p>
        </w:tc>
        <w:tc>
          <w:tcPr>
            <w:tcW w:w="7790" w:type="dxa"/>
          </w:tcPr>
          <w:p w14:paraId="2822A310" w14:textId="15520265" w:rsidR="001B1B97" w:rsidRPr="00582B2D" w:rsidRDefault="00582B2D" w:rsidP="00582B2D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자기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또는 자기와 밀접한 관계에 있는 사업자와 독점적으로 거래하는 사업자와는 거래</w:t>
            </w: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하면서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경쟁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>사업자와도 거래하는 사업자에 대해서는 거래를 중단·제한하고 있는가</w:t>
            </w:r>
          </w:p>
        </w:tc>
      </w:tr>
      <w:tr w:rsidR="001B1B97" w14:paraId="62BD862C" w14:textId="77777777" w:rsidTr="00210931">
        <w:tc>
          <w:tcPr>
            <w:tcW w:w="1438" w:type="dxa"/>
          </w:tcPr>
          <w:p w14:paraId="3529CB4F" w14:textId="77777777" w:rsidR="001B1B97" w:rsidRDefault="001B1B97" w:rsidP="00210931">
            <w:pPr>
              <w:pStyle w:val="a6"/>
              <w:spacing w:line="276" w:lineRule="auto"/>
              <w:jc w:val="center"/>
              <w:rPr>
                <w:rFonts w:ascii="바탕" w:eastAsia="바탕" w:hAnsi="바탕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가격</w:t>
            </w:r>
            <w:r>
              <w:rPr>
                <w:rFonts w:ascii="바탕" w:eastAsia="바탕" w:hAnsi="바탕" w:hint="eastAsia"/>
                <w:b/>
                <w:bCs/>
                <w:sz w:val="22"/>
                <w:szCs w:val="22"/>
              </w:rPr>
              <w:t>∙</w:t>
            </w:r>
          </w:p>
          <w:p w14:paraId="29E8FE51" w14:textId="77777777" w:rsidR="001B1B97" w:rsidRDefault="001B1B97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거래조건 </w:t>
            </w:r>
          </w:p>
          <w:p w14:paraId="137B78E2" w14:textId="1F6968DF" w:rsidR="001B1B97" w:rsidRPr="00B446AC" w:rsidRDefault="001B1B97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차별</w:t>
            </w:r>
          </w:p>
        </w:tc>
        <w:tc>
          <w:tcPr>
            <w:tcW w:w="7790" w:type="dxa"/>
          </w:tcPr>
          <w:p w14:paraId="02D93B1D" w14:textId="2F752BF7" w:rsidR="001B1B97" w:rsidRPr="00582B2D" w:rsidRDefault="00582B2D" w:rsidP="00582B2D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거래상대방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중 일부 사업자들에 대하여 할인율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,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수수료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,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거래조건 등에 있어서 유리한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취급을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하고 있는가</w:t>
            </w:r>
          </w:p>
        </w:tc>
      </w:tr>
      <w:tr w:rsidR="001B1B97" w14:paraId="64302A17" w14:textId="77777777" w:rsidTr="00210931">
        <w:tc>
          <w:tcPr>
            <w:tcW w:w="1438" w:type="dxa"/>
          </w:tcPr>
          <w:p w14:paraId="4251212B" w14:textId="1B50FC1E" w:rsidR="001B1B97" w:rsidRDefault="001B1B97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집단적 차별</w:t>
            </w:r>
          </w:p>
        </w:tc>
        <w:tc>
          <w:tcPr>
            <w:tcW w:w="7790" w:type="dxa"/>
          </w:tcPr>
          <w:p w14:paraId="3D724790" w14:textId="02220F40" w:rsidR="001B1B97" w:rsidRPr="00582B2D" w:rsidRDefault="00582B2D" w:rsidP="00582B2D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다른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사업자들과 공동하여 특정사업자에 대하여 가격이나 거래조건을 차별하는 계약</w:t>
            </w: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내용으로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변경하거나 그러한 차별행위를 하고 있는가</w:t>
            </w:r>
          </w:p>
        </w:tc>
      </w:tr>
      <w:tr w:rsidR="001B1B97" w14:paraId="6F33D9C9" w14:textId="77777777" w:rsidTr="00210931">
        <w:tc>
          <w:tcPr>
            <w:tcW w:w="1438" w:type="dxa"/>
          </w:tcPr>
          <w:p w14:paraId="4FFED89B" w14:textId="050E45F6" w:rsidR="001B1B97" w:rsidRDefault="001B1B97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계열회사를 위한 차별</w:t>
            </w:r>
          </w:p>
        </w:tc>
        <w:tc>
          <w:tcPr>
            <w:tcW w:w="7790" w:type="dxa"/>
          </w:tcPr>
          <w:p w14:paraId="7EC88F71" w14:textId="2276E8BD" w:rsidR="001B1B97" w:rsidRPr="00582B2D" w:rsidRDefault="00582B2D" w:rsidP="00582B2D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계열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>사가 유리한 지위에 설 수 있도록 하기 위하여 계열회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사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>의 경쟁사업자에게 원재료를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불리한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거래조건으로 계약내용을 변경하거나 그러한 조건으로 공급하고 있는가</w:t>
            </w:r>
          </w:p>
        </w:tc>
      </w:tr>
      <w:tr w:rsidR="001B1B97" w14:paraId="4F249DC5" w14:textId="77777777" w:rsidTr="00210931">
        <w:tc>
          <w:tcPr>
            <w:tcW w:w="1438" w:type="dxa"/>
          </w:tcPr>
          <w:p w14:paraId="32BE2F96" w14:textId="77777777" w:rsidR="001B1B97" w:rsidRDefault="001B1B97" w:rsidP="001B1B97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계속적 </w:t>
            </w:r>
          </w:p>
          <w:p w14:paraId="7A66BB9B" w14:textId="4E266A05" w:rsidR="001B1B97" w:rsidRDefault="001B1B97" w:rsidP="001B1B97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부당염매</w:t>
            </w:r>
          </w:p>
        </w:tc>
        <w:tc>
          <w:tcPr>
            <w:tcW w:w="7790" w:type="dxa"/>
          </w:tcPr>
          <w:p w14:paraId="5238265D" w14:textId="5234E0B7" w:rsidR="001B1B97" w:rsidRPr="00582B2D" w:rsidRDefault="00582B2D" w:rsidP="00582B2D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당해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시장에서 경쟁자 및 신규진입을 시도하는 사업자를 퇴출 및 저지시킬 목적으로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제조원가에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미달하는 가격으로 계속하여 상품이나 용역을 공급하고 있는가</w:t>
            </w:r>
          </w:p>
        </w:tc>
      </w:tr>
      <w:tr w:rsidR="001B1B97" w14:paraId="7FAAE259" w14:textId="77777777" w:rsidTr="00210931">
        <w:tc>
          <w:tcPr>
            <w:tcW w:w="1438" w:type="dxa"/>
          </w:tcPr>
          <w:p w14:paraId="3F204966" w14:textId="77777777" w:rsidR="001B1B97" w:rsidRDefault="001B1B97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일시적 </w:t>
            </w:r>
          </w:p>
          <w:p w14:paraId="4AC55C31" w14:textId="2C61CDC8" w:rsidR="001B1B97" w:rsidRDefault="001B1B97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부당염매</w:t>
            </w:r>
          </w:p>
        </w:tc>
        <w:tc>
          <w:tcPr>
            <w:tcW w:w="7790" w:type="dxa"/>
          </w:tcPr>
          <w:p w14:paraId="106EA489" w14:textId="550A5647" w:rsidR="001B1B97" w:rsidRPr="00582B2D" w:rsidRDefault="00582B2D" w:rsidP="00582B2D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자신의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상품을 1회 또는 단기간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(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>1주일 이내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)에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걸쳐 제조원가나 매입원가를 하회하는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현저히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낮은 대가로 공급하고 있는가</w:t>
            </w:r>
          </w:p>
        </w:tc>
      </w:tr>
      <w:tr w:rsidR="001B1B97" w14:paraId="54604368" w14:textId="77777777" w:rsidTr="00210931">
        <w:tc>
          <w:tcPr>
            <w:tcW w:w="1438" w:type="dxa"/>
          </w:tcPr>
          <w:p w14:paraId="23E2D861" w14:textId="77777777" w:rsidR="001B1B97" w:rsidRDefault="001B1B97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lastRenderedPageBreak/>
              <w:t>부당</w:t>
            </w:r>
          </w:p>
          <w:p w14:paraId="59BA7494" w14:textId="44C064AB" w:rsidR="001B1B97" w:rsidRDefault="001B1B97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고가매입</w:t>
            </w:r>
          </w:p>
        </w:tc>
        <w:tc>
          <w:tcPr>
            <w:tcW w:w="7790" w:type="dxa"/>
          </w:tcPr>
          <w:p w14:paraId="61174288" w14:textId="5E99B204" w:rsidR="001B1B97" w:rsidRPr="00582B2D" w:rsidRDefault="00582B2D" w:rsidP="00582B2D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경쟁사업자나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신규진입자의 사업에 필요한 상품이나 용역 및 필수적인 요소를 통상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거래가격보다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높은 가격으로 매점하고 있는가</w:t>
            </w:r>
          </w:p>
        </w:tc>
      </w:tr>
      <w:tr w:rsidR="001B1B97" w14:paraId="6BEBB427" w14:textId="77777777" w:rsidTr="00210931">
        <w:tc>
          <w:tcPr>
            <w:tcW w:w="1438" w:type="dxa"/>
          </w:tcPr>
          <w:p w14:paraId="0C06CB1F" w14:textId="4530BF44" w:rsidR="001B1B97" w:rsidRDefault="001B1B97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부당 이익에 의한 고객 유인</w:t>
            </w:r>
          </w:p>
        </w:tc>
        <w:tc>
          <w:tcPr>
            <w:tcW w:w="7790" w:type="dxa"/>
          </w:tcPr>
          <w:p w14:paraId="7BAB0BAC" w14:textId="44A23C5D" w:rsidR="001B1B97" w:rsidRPr="00582B2D" w:rsidRDefault="00582B2D" w:rsidP="00582B2D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자신의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제품과 경쟁사업자의 제품을 판매하는 판매업자에게 자신의 제품을 우선하여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판매하도록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음성적인 리베이트를 제공하고 있는가</w:t>
            </w:r>
          </w:p>
        </w:tc>
      </w:tr>
      <w:tr w:rsidR="001B1B97" w14:paraId="3ED1925A" w14:textId="77777777" w:rsidTr="00210931">
        <w:tc>
          <w:tcPr>
            <w:tcW w:w="1438" w:type="dxa"/>
          </w:tcPr>
          <w:p w14:paraId="4C6B20F2" w14:textId="0E2E3D5C" w:rsidR="001B1B97" w:rsidRDefault="001B1B97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위계에 의한 고객유인</w:t>
            </w:r>
          </w:p>
        </w:tc>
        <w:tc>
          <w:tcPr>
            <w:tcW w:w="7790" w:type="dxa"/>
          </w:tcPr>
          <w:p w14:paraId="44DBC997" w14:textId="4DB54525" w:rsidR="001B1B97" w:rsidRPr="00582B2D" w:rsidRDefault="00582B2D" w:rsidP="00582B2D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자신의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제품과 경쟁사업자의 제품을 판매하는 판매업자에게 경쟁사업자에 대한 근거</w:t>
            </w: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없는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사실을 유포하여 고객을 자기와 거래하도록 유인하고 있는가</w:t>
            </w:r>
          </w:p>
        </w:tc>
      </w:tr>
      <w:tr w:rsidR="001B1B97" w14:paraId="08F7CC92" w14:textId="77777777" w:rsidTr="00210931">
        <w:tc>
          <w:tcPr>
            <w:tcW w:w="1438" w:type="dxa"/>
          </w:tcPr>
          <w:p w14:paraId="08E86123" w14:textId="6F5B3B05" w:rsidR="001B1B97" w:rsidRDefault="001B1B97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끼워팔기</w:t>
            </w:r>
          </w:p>
        </w:tc>
        <w:tc>
          <w:tcPr>
            <w:tcW w:w="7790" w:type="dxa"/>
          </w:tcPr>
          <w:p w14:paraId="55E33868" w14:textId="3B1D119D" w:rsidR="001B1B97" w:rsidRPr="00582B2D" w:rsidRDefault="00582B2D" w:rsidP="00582B2D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거래상대방에게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신제품을 판매하면서 구제품이나 재고품을 함께 구입하도록 계약을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변경하거나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그러한 구입을 강요하고 있는가</w:t>
            </w:r>
          </w:p>
        </w:tc>
      </w:tr>
      <w:tr w:rsidR="001B1B97" w14:paraId="7EF6F04B" w14:textId="77777777" w:rsidTr="00210931">
        <w:tc>
          <w:tcPr>
            <w:tcW w:w="1438" w:type="dxa"/>
          </w:tcPr>
          <w:p w14:paraId="2D2726F3" w14:textId="743FAF2A" w:rsidR="001B1B97" w:rsidRDefault="001B1B97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구입강제</w:t>
            </w:r>
          </w:p>
        </w:tc>
        <w:tc>
          <w:tcPr>
            <w:tcW w:w="7790" w:type="dxa"/>
          </w:tcPr>
          <w:p w14:paraId="520E0587" w14:textId="24938493" w:rsidR="001B1B97" w:rsidRPr="00582B2D" w:rsidRDefault="00582B2D" w:rsidP="00582B2D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계속적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거래관계인 판매업자에게 주문하지도 않은 상품을 임의로 공급하고 반품을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허용하지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않았는가</w:t>
            </w:r>
          </w:p>
        </w:tc>
      </w:tr>
      <w:tr w:rsidR="001B1B97" w14:paraId="2D2F636E" w14:textId="77777777" w:rsidTr="00210931">
        <w:tc>
          <w:tcPr>
            <w:tcW w:w="1438" w:type="dxa"/>
          </w:tcPr>
          <w:p w14:paraId="14AC3024" w14:textId="77777777" w:rsidR="001B1B97" w:rsidRDefault="001B1B97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이익제공</w:t>
            </w:r>
          </w:p>
          <w:p w14:paraId="1050B513" w14:textId="317FF379" w:rsidR="001B1B97" w:rsidRDefault="001B1B97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강요</w:t>
            </w:r>
          </w:p>
        </w:tc>
        <w:tc>
          <w:tcPr>
            <w:tcW w:w="7790" w:type="dxa"/>
          </w:tcPr>
          <w:p w14:paraId="033F4464" w14:textId="00D1A3E7" w:rsidR="001B1B97" w:rsidRPr="00582B2D" w:rsidRDefault="00582B2D" w:rsidP="00582B2D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거래상대방에게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자신이 구입하는 물량의 일정비율만큼 무상으로 제공하도록 요구하고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있는가</w:t>
            </w:r>
          </w:p>
        </w:tc>
      </w:tr>
      <w:tr w:rsidR="001B1B97" w14:paraId="49148829" w14:textId="77777777" w:rsidTr="00210931">
        <w:tc>
          <w:tcPr>
            <w:tcW w:w="1438" w:type="dxa"/>
          </w:tcPr>
          <w:p w14:paraId="3AA3E719" w14:textId="0E903229" w:rsidR="001B1B97" w:rsidRDefault="001B1B97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불이익 제공</w:t>
            </w:r>
          </w:p>
        </w:tc>
        <w:tc>
          <w:tcPr>
            <w:tcW w:w="7790" w:type="dxa"/>
          </w:tcPr>
          <w:p w14:paraId="3CE5705E" w14:textId="7E06B9FF" w:rsidR="001B1B97" w:rsidRPr="00582B2D" w:rsidRDefault="00582B2D" w:rsidP="00582B2D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거래상대방과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거래를 함에 있어서 원가계산상의 착오로 인한 경우에 사업자가 해당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계약금액을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무조건 환수 또는 감액할 수 있다는 조건을 설정하고 있는가</w:t>
            </w:r>
          </w:p>
        </w:tc>
      </w:tr>
      <w:tr w:rsidR="001B1B97" w14:paraId="36E0C1FB" w14:textId="77777777" w:rsidTr="00210931">
        <w:tc>
          <w:tcPr>
            <w:tcW w:w="1438" w:type="dxa"/>
          </w:tcPr>
          <w:p w14:paraId="014D6311" w14:textId="33553EBA" w:rsidR="001B1B97" w:rsidRDefault="001B1B97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경영간섭</w:t>
            </w:r>
          </w:p>
        </w:tc>
        <w:tc>
          <w:tcPr>
            <w:tcW w:w="7790" w:type="dxa"/>
          </w:tcPr>
          <w:p w14:paraId="10DE2FE9" w14:textId="44C55C5C" w:rsidR="001B1B97" w:rsidRPr="00582B2D" w:rsidRDefault="00582B2D" w:rsidP="00582B2D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대리점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계약을 체결하면서 당초 계약 내용과 달리 취급 품목 가격 요금 등에 관하여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지도를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하거나 자신의 허가 또는 승인을 받도록 하고 있는가</w:t>
            </w:r>
          </w:p>
        </w:tc>
      </w:tr>
      <w:tr w:rsidR="001B1B97" w14:paraId="4C7FABC4" w14:textId="77777777" w:rsidTr="00210931">
        <w:tc>
          <w:tcPr>
            <w:tcW w:w="1438" w:type="dxa"/>
          </w:tcPr>
          <w:p w14:paraId="68CA54FA" w14:textId="14C8F419" w:rsidR="001B1B97" w:rsidRDefault="001B1B97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배타조건부 거래</w:t>
            </w:r>
          </w:p>
        </w:tc>
        <w:tc>
          <w:tcPr>
            <w:tcW w:w="7790" w:type="dxa"/>
          </w:tcPr>
          <w:p w14:paraId="352AF82D" w14:textId="3BFE8956" w:rsidR="001B1B97" w:rsidRPr="00582B2D" w:rsidRDefault="00582B2D" w:rsidP="00582B2D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거래상대방에게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해당 제품에 대한 수리 및 보수는 오직 자신과 거래하도록 요구하고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있는가</w:t>
            </w:r>
          </w:p>
        </w:tc>
      </w:tr>
      <w:tr w:rsidR="001B1B97" w14:paraId="3603E5F7" w14:textId="77777777" w:rsidTr="00210931">
        <w:tc>
          <w:tcPr>
            <w:tcW w:w="1438" w:type="dxa"/>
          </w:tcPr>
          <w:p w14:paraId="7AB50890" w14:textId="77777777" w:rsidR="001B1B97" w:rsidRDefault="001B1B97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거래 및 </w:t>
            </w:r>
          </w:p>
          <w:p w14:paraId="4B4AB093" w14:textId="718E49E0" w:rsidR="001B1B97" w:rsidRDefault="001B1B97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거래상대방 제한</w:t>
            </w:r>
          </w:p>
        </w:tc>
        <w:tc>
          <w:tcPr>
            <w:tcW w:w="7790" w:type="dxa"/>
          </w:tcPr>
          <w:p w14:paraId="0B64D31E" w14:textId="35AD9A93" w:rsidR="001B1B97" w:rsidRPr="00582B2D" w:rsidRDefault="00582B2D" w:rsidP="00582B2D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사업자는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거래상대방에게 자신의 상품을 특정인이나 특정지역에 한하여 판매하도록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요구하고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있는가</w:t>
            </w:r>
          </w:p>
        </w:tc>
      </w:tr>
      <w:tr w:rsidR="001B1B97" w14:paraId="54EAB22A" w14:textId="77777777" w:rsidTr="00210931">
        <w:tc>
          <w:tcPr>
            <w:tcW w:w="1438" w:type="dxa"/>
          </w:tcPr>
          <w:p w14:paraId="7BCF4F73" w14:textId="77777777" w:rsidR="001B1B97" w:rsidRDefault="001B1B97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기술의 </w:t>
            </w:r>
          </w:p>
          <w:p w14:paraId="3A481C8A" w14:textId="169561A2" w:rsidR="001B1B97" w:rsidRDefault="001B1B97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부당이용</w:t>
            </w:r>
          </w:p>
        </w:tc>
        <w:tc>
          <w:tcPr>
            <w:tcW w:w="7790" w:type="dxa"/>
          </w:tcPr>
          <w:p w14:paraId="7B7BBC10" w14:textId="424E2CCE" w:rsidR="001B1B97" w:rsidRPr="00582B2D" w:rsidRDefault="00582B2D" w:rsidP="00582B2D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거래상대방의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기술을 무단으로 이용하여 거래상 대방의 생산이나 판매활동에 심각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한 </w:t>
            </w: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곤란을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초래하고 있는가</w:t>
            </w:r>
          </w:p>
        </w:tc>
      </w:tr>
      <w:tr w:rsidR="001B1B97" w14:paraId="6F830FE3" w14:textId="77777777" w:rsidTr="00210931">
        <w:tc>
          <w:tcPr>
            <w:tcW w:w="1438" w:type="dxa"/>
          </w:tcPr>
          <w:p w14:paraId="749A2CFF" w14:textId="77777777" w:rsidR="001B1B97" w:rsidRDefault="001B1B97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lastRenderedPageBreak/>
              <w:t>인력 부당</w:t>
            </w:r>
          </w:p>
          <w:p w14:paraId="3800DFFA" w14:textId="0D90A60D" w:rsidR="001B1B97" w:rsidRDefault="001B1B97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유인</w:t>
            </w:r>
            <w:r>
              <w:rPr>
                <w:rFonts w:ascii="바탕" w:eastAsia="바탕" w:hAnsi="바탕" w:hint="eastAsia"/>
                <w:b/>
                <w:bCs/>
                <w:sz w:val="22"/>
                <w:szCs w:val="22"/>
              </w:rPr>
              <w:t>∙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채용</w:t>
            </w:r>
          </w:p>
        </w:tc>
        <w:tc>
          <w:tcPr>
            <w:tcW w:w="7790" w:type="dxa"/>
          </w:tcPr>
          <w:p w14:paraId="149D3EE8" w14:textId="2DBBC2B8" w:rsidR="001B1B97" w:rsidRPr="00582B2D" w:rsidRDefault="00582B2D" w:rsidP="00582B2D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거래상대방의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핵심인력을 과다한 이익을 제공하거나 이를 통해 채용함으로써 거래상</w:t>
            </w: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대방의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사업활동에 현저한 곤란을 초래하고 있는가</w:t>
            </w:r>
          </w:p>
        </w:tc>
      </w:tr>
      <w:tr w:rsidR="001B1B97" w14:paraId="788858B4" w14:textId="77777777" w:rsidTr="00210931">
        <w:tc>
          <w:tcPr>
            <w:tcW w:w="1438" w:type="dxa"/>
          </w:tcPr>
          <w:p w14:paraId="4FCE2F3B" w14:textId="77777777" w:rsidR="001B1B97" w:rsidRDefault="001B1B97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거래처</w:t>
            </w:r>
          </w:p>
          <w:p w14:paraId="37059176" w14:textId="1E87A37F" w:rsidR="001B1B97" w:rsidRDefault="001B1B97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이전방해</w:t>
            </w:r>
          </w:p>
        </w:tc>
        <w:tc>
          <w:tcPr>
            <w:tcW w:w="7790" w:type="dxa"/>
          </w:tcPr>
          <w:p w14:paraId="6BAA1F86" w14:textId="30CC63EA" w:rsidR="001B1B97" w:rsidRPr="00582B2D" w:rsidRDefault="00582B2D" w:rsidP="00582B2D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거래처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이전 의사를 밝힌 거래상대방에게 기존에 구입한 물량을 일방적으로 반품처리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하거나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담보 해제를 해주지 않는 등으로 거래처이전을 방해하고 있는가</w:t>
            </w:r>
          </w:p>
        </w:tc>
      </w:tr>
      <w:tr w:rsidR="001B1B97" w14:paraId="5EAE2824" w14:textId="77777777" w:rsidTr="00210931">
        <w:tc>
          <w:tcPr>
            <w:tcW w:w="1438" w:type="dxa"/>
          </w:tcPr>
          <w:p w14:paraId="021E0D12" w14:textId="77777777" w:rsidR="001B1B97" w:rsidRDefault="001B1B97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기타의</w:t>
            </w:r>
          </w:p>
          <w:p w14:paraId="532402C1" w14:textId="77777777" w:rsidR="001B1B97" w:rsidRDefault="001B1B97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사업활동</w:t>
            </w:r>
          </w:p>
          <w:p w14:paraId="3D9CA8E6" w14:textId="44F0561A" w:rsidR="001B1B97" w:rsidRDefault="001B1B97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방해</w:t>
            </w:r>
          </w:p>
        </w:tc>
        <w:tc>
          <w:tcPr>
            <w:tcW w:w="7790" w:type="dxa"/>
          </w:tcPr>
          <w:p w14:paraId="3E084790" w14:textId="7ABDB75B" w:rsidR="001B1B97" w:rsidRPr="00582B2D" w:rsidRDefault="00582B2D" w:rsidP="00582B2D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거래상대방에게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경쟁관계에 있는 다른 사업자에 대하여 근거 없는 비방 전단을 살포</w:t>
            </w:r>
            <w:r w:rsidRPr="00582B2D">
              <w:rPr>
                <w:rFonts w:asciiTheme="minorEastAsia" w:hAnsiTheme="minorEastAsia" w:hint="eastAsia"/>
                <w:sz w:val="22"/>
                <w:szCs w:val="22"/>
              </w:rPr>
              <w:t>하고</w:t>
            </w:r>
            <w:r w:rsidRPr="00582B2D">
              <w:rPr>
                <w:rFonts w:asciiTheme="minorEastAsia" w:hAnsiTheme="minorEastAsia"/>
                <w:sz w:val="22"/>
                <w:szCs w:val="22"/>
              </w:rPr>
              <w:t xml:space="preserve"> 있는가</w:t>
            </w:r>
          </w:p>
        </w:tc>
      </w:tr>
    </w:tbl>
    <w:p w14:paraId="778BD152" w14:textId="4D2D0E74" w:rsidR="008A67C2" w:rsidRDefault="008A67C2" w:rsidP="000528DE">
      <w:pPr>
        <w:pStyle w:val="a6"/>
        <w:ind w:left="400"/>
        <w:rPr>
          <w:rFonts w:ascii="맑은 고딕" w:eastAsia="맑은 고딕" w:hAnsi="맑은 고딕"/>
          <w:bCs/>
          <w:sz w:val="24"/>
          <w:szCs w:val="24"/>
        </w:rPr>
      </w:pPr>
      <w:r>
        <w:rPr>
          <w:rFonts w:ascii="맑은 고딕" w:eastAsia="맑은 고딕" w:hAnsi="맑은 고딕"/>
          <w:bCs/>
          <w:sz w:val="24"/>
          <w:szCs w:val="24"/>
        </w:rPr>
        <w:br w:type="page"/>
      </w:r>
    </w:p>
    <w:p w14:paraId="68615136" w14:textId="54AAE7BD" w:rsidR="00652115" w:rsidRPr="001E436D" w:rsidRDefault="00652115" w:rsidP="00144AA9">
      <w:pPr>
        <w:pStyle w:val="a6"/>
        <w:numPr>
          <w:ilvl w:val="0"/>
          <w:numId w:val="22"/>
        </w:numPr>
        <w:outlineLvl w:val="2"/>
        <w:rPr>
          <w:rFonts w:ascii="맑은 고딕" w:eastAsia="맑은 고딕" w:hAnsi="맑은 고딕"/>
          <w:b/>
          <w:bCs/>
          <w:sz w:val="24"/>
          <w:szCs w:val="24"/>
        </w:rPr>
      </w:pPr>
      <w:bookmarkStart w:id="39" w:name="_Toc132733451"/>
      <w:r w:rsidRPr="00C2528B">
        <w:rPr>
          <w:rFonts w:ascii="맑은 고딕" w:eastAsia="맑은 고딕" w:hAnsi="맑은 고딕" w:hint="eastAsia"/>
          <w:b/>
          <w:bCs/>
          <w:sz w:val="24"/>
          <w:szCs w:val="24"/>
        </w:rPr>
        <w:lastRenderedPageBreak/>
        <w:t>부당공동</w:t>
      </w:r>
      <w:r w:rsidRPr="00C2528B">
        <w:rPr>
          <w:rFonts w:ascii="맑은 고딕" w:eastAsia="맑은 고딕" w:hAnsi="맑은 고딕"/>
          <w:b/>
          <w:bCs/>
          <w:sz w:val="24"/>
          <w:szCs w:val="24"/>
        </w:rPr>
        <w:t xml:space="preserve"> 행위</w:t>
      </w:r>
      <w:r>
        <w:rPr>
          <w:rFonts w:ascii="맑은 고딕" w:eastAsia="맑은 고딕" w:hAnsi="맑은 고딕"/>
          <w:b/>
          <w:bCs/>
          <w:sz w:val="24"/>
          <w:szCs w:val="24"/>
        </w:rPr>
        <w:t>(</w:t>
      </w:r>
      <w:r>
        <w:rPr>
          <w:rFonts w:ascii="맑은 고딕" w:eastAsia="맑은 고딕" w:hAnsi="맑은 고딕" w:hint="eastAsia"/>
          <w:b/>
          <w:bCs/>
          <w:sz w:val="24"/>
          <w:szCs w:val="24"/>
        </w:rPr>
        <w:t>담합</w:t>
      </w:r>
      <w:r>
        <w:rPr>
          <w:rFonts w:ascii="맑은 고딕" w:eastAsia="맑은 고딕" w:hAnsi="맑은 고딕"/>
          <w:b/>
          <w:bCs/>
          <w:sz w:val="24"/>
          <w:szCs w:val="24"/>
        </w:rPr>
        <w:t xml:space="preserve">) </w:t>
      </w:r>
      <w:r w:rsidRPr="00C2528B">
        <w:rPr>
          <w:rFonts w:ascii="맑은 고딕" w:eastAsia="맑은 고딕" w:hAnsi="맑은 고딕"/>
          <w:b/>
          <w:bCs/>
          <w:sz w:val="24"/>
          <w:szCs w:val="24"/>
        </w:rPr>
        <w:t>분야 자율점검</w:t>
      </w:r>
      <w:r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 </w:t>
      </w:r>
      <w:r>
        <w:rPr>
          <w:rFonts w:ascii="맑은 고딕" w:eastAsia="맑은 고딕" w:hAnsi="맑은 고딕"/>
          <w:b/>
          <w:bCs/>
          <w:sz w:val="24"/>
          <w:szCs w:val="24"/>
        </w:rPr>
        <w:t xml:space="preserve">– </w:t>
      </w:r>
      <w:r>
        <w:rPr>
          <w:rFonts w:ascii="맑은 고딕" w:eastAsia="맑은 고딕" w:hAnsi="맑은 고딕" w:hint="eastAsia"/>
          <w:b/>
          <w:bCs/>
          <w:sz w:val="24"/>
          <w:szCs w:val="24"/>
        </w:rPr>
        <w:t>거래 종료 단계</w:t>
      </w:r>
      <w:bookmarkEnd w:id="39"/>
    </w:p>
    <w:p w14:paraId="104ACE08" w14:textId="3A118E34" w:rsidR="000528DE" w:rsidRDefault="000528DE" w:rsidP="000528DE">
      <w:pPr>
        <w:pStyle w:val="a6"/>
        <w:ind w:left="400"/>
        <w:rPr>
          <w:rFonts w:ascii="맑은 고딕" w:eastAsia="맑은 고딕" w:hAnsi="맑은 고딕"/>
          <w:bCs/>
          <w:sz w:val="24"/>
          <w:szCs w:val="24"/>
        </w:rPr>
      </w:pPr>
    </w:p>
    <w:tbl>
      <w:tblPr>
        <w:tblStyle w:val="a8"/>
        <w:tblW w:w="0" w:type="auto"/>
        <w:tblInd w:w="400" w:type="dxa"/>
        <w:tblLook w:val="04A0" w:firstRow="1" w:lastRow="0" w:firstColumn="1" w:lastColumn="0" w:noHBand="0" w:noVBand="1"/>
      </w:tblPr>
      <w:tblGrid>
        <w:gridCol w:w="1155"/>
        <w:gridCol w:w="8073"/>
      </w:tblGrid>
      <w:tr w:rsidR="00652115" w14:paraId="77C21FFA" w14:textId="77777777" w:rsidTr="00210931">
        <w:tc>
          <w:tcPr>
            <w:tcW w:w="1155" w:type="dxa"/>
            <w:shd w:val="clear" w:color="auto" w:fill="B4C6E7" w:themeFill="accent1" w:themeFillTint="66"/>
          </w:tcPr>
          <w:p w14:paraId="39330B0F" w14:textId="77777777" w:rsidR="00652115" w:rsidRPr="0053053D" w:rsidRDefault="00652115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구분</w:t>
            </w:r>
          </w:p>
        </w:tc>
        <w:tc>
          <w:tcPr>
            <w:tcW w:w="8073" w:type="dxa"/>
            <w:shd w:val="clear" w:color="auto" w:fill="B4C6E7" w:themeFill="accent1" w:themeFillTint="66"/>
          </w:tcPr>
          <w:p w14:paraId="763C0614" w14:textId="77777777" w:rsidR="00652115" w:rsidRPr="0053053D" w:rsidRDefault="00652115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점검항목</w:t>
            </w:r>
          </w:p>
        </w:tc>
      </w:tr>
      <w:tr w:rsidR="00652115" w14:paraId="134E4478" w14:textId="77777777" w:rsidTr="00210931">
        <w:tc>
          <w:tcPr>
            <w:tcW w:w="1155" w:type="dxa"/>
          </w:tcPr>
          <w:p w14:paraId="73E443B7" w14:textId="23BF8137" w:rsidR="00652115" w:rsidRPr="00652115" w:rsidRDefault="00652115" w:rsidP="00652115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652115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기타의 거래거절</w:t>
            </w:r>
          </w:p>
        </w:tc>
        <w:tc>
          <w:tcPr>
            <w:tcW w:w="8073" w:type="dxa"/>
          </w:tcPr>
          <w:p w14:paraId="1815B1AF" w14:textId="426AF72D" w:rsidR="00652115" w:rsidRPr="00652115" w:rsidRDefault="00652115" w:rsidP="00652115">
            <w:pPr>
              <w:pStyle w:val="Default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52115">
              <w:rPr>
                <w:rFonts w:asciiTheme="minorEastAsia" w:hAnsiTheme="minorEastAsia" w:hint="eastAsia"/>
                <w:sz w:val="22"/>
                <w:szCs w:val="22"/>
              </w:rPr>
              <w:t>자기의</w:t>
            </w:r>
            <w:r w:rsidRPr="00652115">
              <w:rPr>
                <w:rFonts w:asciiTheme="minorEastAsia" w:hAnsiTheme="minorEastAsia"/>
                <w:sz w:val="22"/>
                <w:szCs w:val="22"/>
              </w:rPr>
              <w:t xml:space="preserve"> 제품과 경쟁사업자 제품을 모두 취급하는 거래상대방에게 경쟁사업자 제품을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652115">
              <w:rPr>
                <w:rFonts w:asciiTheme="minorEastAsia" w:hAnsiTheme="minorEastAsia" w:hint="eastAsia"/>
                <w:sz w:val="22"/>
                <w:szCs w:val="22"/>
              </w:rPr>
              <w:t>취급하지</w:t>
            </w:r>
            <w:r w:rsidRPr="00652115">
              <w:rPr>
                <w:rFonts w:asciiTheme="minorEastAsia" w:hAnsiTheme="minorEastAsia"/>
                <w:sz w:val="22"/>
                <w:szCs w:val="22"/>
              </w:rPr>
              <w:t xml:space="preserve"> 않을 것을 요구하는 등 부당한 요구를 하고 상대방이 이를 지키지 않았음을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652115">
              <w:rPr>
                <w:rFonts w:asciiTheme="minorEastAsia" w:hAnsiTheme="minorEastAsia" w:hint="eastAsia"/>
                <w:sz w:val="22"/>
                <w:szCs w:val="22"/>
              </w:rPr>
              <w:t>이유로</w:t>
            </w:r>
            <w:r w:rsidRPr="00652115">
              <w:rPr>
                <w:rFonts w:asciiTheme="minorEastAsia" w:hAnsiTheme="minorEastAsia"/>
                <w:sz w:val="22"/>
                <w:szCs w:val="22"/>
              </w:rPr>
              <w:t xml:space="preserve"> 거래를 일방적으로 종료하고 있는가</w:t>
            </w:r>
          </w:p>
        </w:tc>
      </w:tr>
      <w:tr w:rsidR="00652115" w14:paraId="704AB7A7" w14:textId="77777777" w:rsidTr="00210931">
        <w:tc>
          <w:tcPr>
            <w:tcW w:w="1155" w:type="dxa"/>
            <w:vMerge w:val="restart"/>
          </w:tcPr>
          <w:p w14:paraId="1335120B" w14:textId="79683D61" w:rsidR="00652115" w:rsidRPr="00652115" w:rsidRDefault="00652115" w:rsidP="00652115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652115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불이익 제공</w:t>
            </w:r>
          </w:p>
        </w:tc>
        <w:tc>
          <w:tcPr>
            <w:tcW w:w="8073" w:type="dxa"/>
          </w:tcPr>
          <w:p w14:paraId="76A6990E" w14:textId="07E17867" w:rsidR="00652115" w:rsidRPr="00652115" w:rsidRDefault="00652115" w:rsidP="00652115">
            <w:pPr>
              <w:pStyle w:val="Default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52115">
              <w:rPr>
                <w:rFonts w:asciiTheme="minorEastAsia" w:hAnsiTheme="minorEastAsia" w:hint="eastAsia"/>
                <w:sz w:val="22"/>
                <w:szCs w:val="22"/>
              </w:rPr>
              <w:t>거래상대방에</w:t>
            </w:r>
            <w:r w:rsidRPr="00652115">
              <w:rPr>
                <w:rFonts w:asciiTheme="minorEastAsia" w:hAnsiTheme="minorEastAsia"/>
                <w:sz w:val="22"/>
                <w:szCs w:val="22"/>
              </w:rPr>
              <w:t xml:space="preserve"> 대한 자신의 거래상 지위를 이용하여 거래상대방에게 합리적 이유 없이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652115">
              <w:rPr>
                <w:rFonts w:asciiTheme="minorEastAsia" w:hAnsiTheme="minorEastAsia" w:hint="eastAsia"/>
                <w:sz w:val="22"/>
                <w:szCs w:val="22"/>
              </w:rPr>
              <w:t>거래거절을</w:t>
            </w:r>
            <w:r w:rsidRPr="00652115">
              <w:rPr>
                <w:rFonts w:asciiTheme="minorEastAsia" w:hAnsiTheme="minorEastAsia"/>
                <w:sz w:val="22"/>
                <w:szCs w:val="22"/>
              </w:rPr>
              <w:t xml:space="preserve"> 하여 불이익을 주는 행위를 하고 있는가</w:t>
            </w:r>
          </w:p>
        </w:tc>
      </w:tr>
      <w:tr w:rsidR="00652115" w14:paraId="630C6C2F" w14:textId="77777777" w:rsidTr="00210931">
        <w:tc>
          <w:tcPr>
            <w:tcW w:w="1155" w:type="dxa"/>
            <w:vMerge/>
          </w:tcPr>
          <w:p w14:paraId="3338CDD5" w14:textId="77777777" w:rsidR="00652115" w:rsidRPr="0053053D" w:rsidRDefault="00652115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8073" w:type="dxa"/>
          </w:tcPr>
          <w:p w14:paraId="7D19D4FA" w14:textId="7601FC16" w:rsidR="00652115" w:rsidRPr="00652115" w:rsidRDefault="00652115" w:rsidP="00652115">
            <w:pPr>
              <w:pStyle w:val="Default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52115">
              <w:rPr>
                <w:rFonts w:asciiTheme="minorEastAsia" w:hAnsiTheme="minorEastAsia" w:hint="eastAsia"/>
                <w:sz w:val="22"/>
                <w:szCs w:val="22"/>
              </w:rPr>
              <w:t>거래상대방이</w:t>
            </w:r>
            <w:r w:rsidRPr="00652115">
              <w:rPr>
                <w:rFonts w:asciiTheme="minorEastAsia" w:hAnsiTheme="minorEastAsia"/>
                <w:sz w:val="22"/>
                <w:szCs w:val="22"/>
              </w:rPr>
              <w:t xml:space="preserve"> 정당하게 거래종료를 요청함에도 자신의 거래상 지위를 이용하여 거래</w:t>
            </w:r>
            <w:r w:rsidRPr="00652115">
              <w:rPr>
                <w:rFonts w:asciiTheme="minorEastAsia" w:hAnsiTheme="minorEastAsia" w:hint="eastAsia"/>
                <w:sz w:val="22"/>
                <w:szCs w:val="22"/>
              </w:rPr>
              <w:t>상대방에게</w:t>
            </w:r>
            <w:r w:rsidRPr="00652115">
              <w:rPr>
                <w:rFonts w:asciiTheme="minorEastAsia" w:hAnsiTheme="minorEastAsia"/>
                <w:sz w:val="22"/>
                <w:szCs w:val="22"/>
              </w:rPr>
              <w:t xml:space="preserve"> 부당한 조건을 제시하고 충족하지 못할 경우에 거래종료를 거부할 의사를</w:t>
            </w:r>
            <w:r w:rsidRPr="00652115">
              <w:rPr>
                <w:rFonts w:asciiTheme="minorEastAsia" w:hAnsiTheme="minorEastAsia" w:hint="eastAsia"/>
                <w:sz w:val="22"/>
                <w:szCs w:val="22"/>
              </w:rPr>
              <w:t xml:space="preserve"> 표시하고</w:t>
            </w:r>
            <w:r w:rsidRPr="00652115">
              <w:rPr>
                <w:rFonts w:asciiTheme="minorEastAsia" w:hAnsiTheme="minorEastAsia"/>
                <w:sz w:val="22"/>
                <w:szCs w:val="22"/>
              </w:rPr>
              <w:t xml:space="preserve"> 있는가</w:t>
            </w:r>
          </w:p>
        </w:tc>
      </w:tr>
    </w:tbl>
    <w:p w14:paraId="4E894405" w14:textId="0255B0F8" w:rsidR="0063114F" w:rsidRDefault="0063114F" w:rsidP="000528DE">
      <w:pPr>
        <w:pStyle w:val="a6"/>
        <w:ind w:left="400"/>
        <w:rPr>
          <w:rFonts w:ascii="맑은 고딕" w:eastAsia="맑은 고딕" w:hAnsi="맑은 고딕"/>
          <w:bCs/>
          <w:sz w:val="24"/>
          <w:szCs w:val="24"/>
        </w:rPr>
      </w:pPr>
      <w:r>
        <w:rPr>
          <w:rFonts w:ascii="맑은 고딕" w:eastAsia="맑은 고딕" w:hAnsi="맑은 고딕"/>
          <w:bCs/>
          <w:sz w:val="24"/>
          <w:szCs w:val="24"/>
        </w:rPr>
        <w:br w:type="page"/>
      </w:r>
    </w:p>
    <w:p w14:paraId="44EDA476" w14:textId="648C304E" w:rsidR="00652115" w:rsidRPr="001E436D" w:rsidRDefault="00652115" w:rsidP="00144AA9">
      <w:pPr>
        <w:pStyle w:val="a6"/>
        <w:numPr>
          <w:ilvl w:val="0"/>
          <w:numId w:val="22"/>
        </w:numPr>
        <w:outlineLvl w:val="2"/>
        <w:rPr>
          <w:rFonts w:ascii="맑은 고딕" w:eastAsia="맑은 고딕" w:hAnsi="맑은 고딕"/>
          <w:b/>
          <w:bCs/>
          <w:sz w:val="24"/>
          <w:szCs w:val="24"/>
        </w:rPr>
      </w:pPr>
      <w:bookmarkStart w:id="40" w:name="_Toc132733452"/>
      <w:r w:rsidRPr="00C2528B">
        <w:rPr>
          <w:rFonts w:ascii="맑은 고딕" w:eastAsia="맑은 고딕" w:hAnsi="맑은 고딕" w:hint="eastAsia"/>
          <w:b/>
          <w:bCs/>
          <w:sz w:val="24"/>
          <w:szCs w:val="24"/>
        </w:rPr>
        <w:lastRenderedPageBreak/>
        <w:t>부당</w:t>
      </w:r>
      <w:r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지원 행위 분야 </w:t>
      </w:r>
      <w:r w:rsidRPr="00C2528B">
        <w:rPr>
          <w:rFonts w:ascii="맑은 고딕" w:eastAsia="맑은 고딕" w:hAnsi="맑은 고딕"/>
          <w:b/>
          <w:bCs/>
          <w:sz w:val="24"/>
          <w:szCs w:val="24"/>
        </w:rPr>
        <w:t>자율점검</w:t>
      </w:r>
      <w:bookmarkEnd w:id="40"/>
    </w:p>
    <w:p w14:paraId="67C6E71F" w14:textId="549D88D2" w:rsidR="00652115" w:rsidRPr="00652115" w:rsidRDefault="00652115" w:rsidP="000528DE">
      <w:pPr>
        <w:pStyle w:val="a6"/>
        <w:ind w:left="400"/>
        <w:rPr>
          <w:rFonts w:ascii="맑은 고딕" w:eastAsia="맑은 고딕" w:hAnsi="맑은 고딕"/>
          <w:bCs/>
          <w:sz w:val="24"/>
          <w:szCs w:val="24"/>
        </w:rPr>
      </w:pPr>
    </w:p>
    <w:tbl>
      <w:tblPr>
        <w:tblStyle w:val="a8"/>
        <w:tblW w:w="0" w:type="auto"/>
        <w:tblInd w:w="400" w:type="dxa"/>
        <w:tblLook w:val="04A0" w:firstRow="1" w:lastRow="0" w:firstColumn="1" w:lastColumn="0" w:noHBand="0" w:noVBand="1"/>
      </w:tblPr>
      <w:tblGrid>
        <w:gridCol w:w="1438"/>
        <w:gridCol w:w="7790"/>
      </w:tblGrid>
      <w:tr w:rsidR="0063114F" w14:paraId="45F4F40D" w14:textId="77777777" w:rsidTr="00210931">
        <w:tc>
          <w:tcPr>
            <w:tcW w:w="1438" w:type="dxa"/>
            <w:shd w:val="clear" w:color="auto" w:fill="B4C6E7" w:themeFill="accent1" w:themeFillTint="66"/>
          </w:tcPr>
          <w:p w14:paraId="60475459" w14:textId="77777777" w:rsidR="0063114F" w:rsidRPr="0053053D" w:rsidRDefault="0063114F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구분</w:t>
            </w:r>
          </w:p>
        </w:tc>
        <w:tc>
          <w:tcPr>
            <w:tcW w:w="7790" w:type="dxa"/>
            <w:shd w:val="clear" w:color="auto" w:fill="B4C6E7" w:themeFill="accent1" w:themeFillTint="66"/>
          </w:tcPr>
          <w:p w14:paraId="2B7BC302" w14:textId="77777777" w:rsidR="0063114F" w:rsidRPr="0053053D" w:rsidRDefault="0063114F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점검항목</w:t>
            </w:r>
          </w:p>
        </w:tc>
      </w:tr>
      <w:tr w:rsidR="00E534FA" w14:paraId="1831D14B" w14:textId="77777777" w:rsidTr="00210931">
        <w:tc>
          <w:tcPr>
            <w:tcW w:w="1438" w:type="dxa"/>
            <w:vMerge w:val="restart"/>
          </w:tcPr>
          <w:p w14:paraId="7C882069" w14:textId="77777777" w:rsidR="00E534FA" w:rsidRDefault="00E534FA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수의계약 </w:t>
            </w:r>
          </w:p>
          <w:p w14:paraId="71A4289B" w14:textId="4C8745A8" w:rsidR="00E534FA" w:rsidRPr="00B446AC" w:rsidRDefault="00E534FA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가능 여부</w:t>
            </w:r>
          </w:p>
        </w:tc>
        <w:tc>
          <w:tcPr>
            <w:tcW w:w="7790" w:type="dxa"/>
          </w:tcPr>
          <w:p w14:paraId="41B6ADAE" w14:textId="29636501" w:rsidR="00E534FA" w:rsidRPr="001B1B97" w:rsidRDefault="00E534FA" w:rsidP="00781740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534FA">
              <w:rPr>
                <w:rFonts w:asciiTheme="minorEastAsia" w:hAnsiTheme="minorEastAsia" w:hint="eastAsia"/>
                <w:sz w:val="22"/>
                <w:szCs w:val="22"/>
              </w:rPr>
              <w:t>해당</w:t>
            </w:r>
            <w:r w:rsidRPr="00E534FA">
              <w:rPr>
                <w:rFonts w:asciiTheme="minorEastAsia" w:hAnsiTheme="minorEastAsia"/>
                <w:sz w:val="22"/>
                <w:szCs w:val="22"/>
              </w:rPr>
              <w:t xml:space="preserve"> 거래가 당사와 동일 기업집단 소속인 계열회사와의 거래인지</w:t>
            </w:r>
          </w:p>
        </w:tc>
      </w:tr>
      <w:tr w:rsidR="00E534FA" w14:paraId="794E4044" w14:textId="77777777" w:rsidTr="00210931">
        <w:tc>
          <w:tcPr>
            <w:tcW w:w="1438" w:type="dxa"/>
            <w:vMerge/>
          </w:tcPr>
          <w:p w14:paraId="4A36DEFF" w14:textId="0A0E32DA" w:rsidR="00E534FA" w:rsidRPr="00B446AC" w:rsidRDefault="00E534FA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3615B1AE" w14:textId="5D1C9FC4" w:rsidR="00E534FA" w:rsidRPr="00E534FA" w:rsidRDefault="00E534FA" w:rsidP="00781740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E534FA">
              <w:rPr>
                <w:rFonts w:asciiTheme="minorEastAsia" w:hAnsiTheme="minorEastAsia" w:hint="eastAsia"/>
                <w:bCs/>
                <w:sz w:val="22"/>
                <w:szCs w:val="22"/>
              </w:rPr>
              <w:t>천재지변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>,</w:t>
            </w:r>
            <w:r w:rsidRPr="00E534FA">
              <w:rPr>
                <w:rFonts w:asciiTheme="minorEastAsia" w:hAnsiTheme="minorEastAsia"/>
                <w:bCs/>
                <w:sz w:val="22"/>
                <w:szCs w:val="22"/>
              </w:rPr>
              <w:t xml:space="preserve"> 긴급한 행사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>,</w:t>
            </w:r>
            <w:r w:rsidRPr="00E534FA">
              <w:rPr>
                <w:rFonts w:asciiTheme="minorEastAsia" w:hAnsiTheme="minorEastAsia"/>
                <w:bCs/>
                <w:sz w:val="22"/>
                <w:szCs w:val="22"/>
              </w:rPr>
              <w:t xml:space="preserve"> 원자재 가격 급등락 등 경쟁입찰에 부칠 여유가 없거나 경</w:t>
            </w:r>
            <w:r w:rsidRPr="00E534FA">
              <w:rPr>
                <w:rFonts w:asciiTheme="minorEastAsia" w:hAnsiTheme="minorEastAsia" w:hint="eastAsia"/>
                <w:bCs/>
                <w:sz w:val="22"/>
                <w:szCs w:val="22"/>
              </w:rPr>
              <w:t>쟁입찰에</w:t>
            </w:r>
            <w:r w:rsidRPr="00E534FA">
              <w:rPr>
                <w:rFonts w:asciiTheme="minorEastAsia" w:hAnsiTheme="minorEastAsia"/>
                <w:bCs/>
                <w:sz w:val="22"/>
                <w:szCs w:val="22"/>
              </w:rPr>
              <w:t xml:space="preserve"> 부쳐서는 계약의 목적을 달성하기 곤란하다고 판단되는 경우인지</w:t>
            </w:r>
          </w:p>
        </w:tc>
      </w:tr>
      <w:tr w:rsidR="00E534FA" w14:paraId="5886668E" w14:textId="77777777" w:rsidTr="00210931">
        <w:tc>
          <w:tcPr>
            <w:tcW w:w="1438" w:type="dxa"/>
            <w:vMerge/>
          </w:tcPr>
          <w:p w14:paraId="4A046BA9" w14:textId="5CE77F2E" w:rsidR="00E534FA" w:rsidRPr="00B446AC" w:rsidRDefault="00E534FA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3460AF19" w14:textId="16EF336D" w:rsidR="00E534FA" w:rsidRPr="00E534FA" w:rsidRDefault="00E534FA" w:rsidP="00781740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다음 각 호에</w:t>
            </w:r>
            <w:r w:rsidRPr="00E534FA">
              <w:rPr>
                <w:rFonts w:asciiTheme="minorEastAsia" w:hAnsiTheme="minorEastAsia"/>
                <w:sz w:val="22"/>
                <w:szCs w:val="22"/>
              </w:rPr>
              <w:t xml:space="preserve"> 해당하는 계약인지</w:t>
            </w:r>
          </w:p>
          <w:p w14:paraId="7745E107" w14:textId="459BE4D5" w:rsidR="00E534FA" w:rsidRPr="00E534FA" w:rsidRDefault="00E534FA" w:rsidP="00781740">
            <w:pPr>
              <w:pStyle w:val="Default"/>
              <w:wordWrap w:val="0"/>
              <w:spacing w:line="276" w:lineRule="auto"/>
              <w:ind w:left="400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534FA">
              <w:rPr>
                <w:rFonts w:asciiTheme="minorEastAsia" w:hAnsiTheme="minorEastAsia"/>
                <w:sz w:val="22"/>
                <w:szCs w:val="22"/>
              </w:rPr>
              <w:t>(i</w:t>
            </w:r>
            <w:r>
              <w:rPr>
                <w:rFonts w:asciiTheme="minorEastAsia" w:hAnsiTheme="minorEastAsia"/>
                <w:sz w:val="22"/>
                <w:szCs w:val="22"/>
              </w:rPr>
              <w:t>)</w:t>
            </w:r>
            <w:r w:rsidRPr="00E534FA">
              <w:rPr>
                <w:rFonts w:asciiTheme="minorEastAsia" w:hAnsiTheme="minorEastAsia"/>
                <w:sz w:val="22"/>
                <w:szCs w:val="22"/>
              </w:rPr>
              <w:t xml:space="preserve"> 특허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,</w:t>
            </w:r>
            <w:r w:rsidRPr="00E534FA">
              <w:rPr>
                <w:rFonts w:asciiTheme="minorEastAsia" w:hAnsiTheme="minorEastAsia"/>
                <w:sz w:val="22"/>
                <w:szCs w:val="22"/>
              </w:rPr>
              <w:t xml:space="preserve"> 실용신안권 등으로 보호되는 물품의 제조자와의 계약</w:t>
            </w:r>
          </w:p>
          <w:p w14:paraId="1DED19D4" w14:textId="78D55C15" w:rsidR="00E534FA" w:rsidRPr="00E534FA" w:rsidRDefault="00E534FA" w:rsidP="00781740">
            <w:pPr>
              <w:pStyle w:val="Default"/>
              <w:wordWrap w:val="0"/>
              <w:spacing w:line="276" w:lineRule="auto"/>
              <w:ind w:left="400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534FA">
              <w:rPr>
                <w:rFonts w:asciiTheme="minorEastAsia" w:hAnsiTheme="minorEastAsia"/>
                <w:sz w:val="22"/>
                <w:szCs w:val="22"/>
              </w:rPr>
              <w:t>(ii)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E534FA">
              <w:rPr>
                <w:rFonts w:asciiTheme="minorEastAsia" w:hAnsiTheme="minorEastAsia" w:hint="eastAsia"/>
                <w:sz w:val="22"/>
                <w:szCs w:val="22"/>
              </w:rPr>
              <w:t>해당</w:t>
            </w:r>
            <w:r w:rsidRPr="00E534FA">
              <w:rPr>
                <w:rFonts w:asciiTheme="minorEastAsia" w:hAnsiTheme="minorEastAsia"/>
                <w:sz w:val="22"/>
                <w:szCs w:val="22"/>
              </w:rPr>
              <w:t xml:space="preserve"> 물품을 제조ㆍ공급한 자가 직접 그 물품을 설치ㆍ조립 또는 정비하는 경우</w:t>
            </w:r>
          </w:p>
          <w:p w14:paraId="26A30F15" w14:textId="5F6EB484" w:rsidR="00E534FA" w:rsidRPr="00582B2D" w:rsidRDefault="00E534FA" w:rsidP="00781740">
            <w:pPr>
              <w:pStyle w:val="Default"/>
              <w:wordWrap w:val="0"/>
              <w:spacing w:line="276" w:lineRule="auto"/>
              <w:ind w:left="400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534FA">
              <w:rPr>
                <w:rFonts w:asciiTheme="minorEastAsia" w:hAnsiTheme="minorEastAsia"/>
                <w:sz w:val="22"/>
                <w:szCs w:val="22"/>
              </w:rPr>
              <w:t>(iii)</w:t>
            </w:r>
            <w:r>
              <w:rPr>
                <w:rFonts w:asciiTheme="minorEastAsia" w:hAnsiTheme="minorEastAsia"/>
                <w:sz w:val="22"/>
                <w:szCs w:val="22"/>
              </w:rPr>
              <w:t xml:space="preserve"> </w:t>
            </w:r>
            <w:r w:rsidRPr="00E534FA">
              <w:rPr>
                <w:rFonts w:asciiTheme="minorEastAsia" w:hAnsiTheme="minorEastAsia" w:hint="eastAsia"/>
                <w:sz w:val="22"/>
                <w:szCs w:val="22"/>
              </w:rPr>
              <w:t>특정인의</w:t>
            </w:r>
            <w:r w:rsidRPr="00E534FA">
              <w:rPr>
                <w:rFonts w:asciiTheme="minorEastAsia" w:hAnsiTheme="minorEastAsia"/>
                <w:sz w:val="22"/>
                <w:szCs w:val="22"/>
              </w:rPr>
              <w:t xml:space="preserve"> 토지ㆍ건물 등 부동산을 매입하거나 재산을 임차 또는 특정인에게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E534FA">
              <w:rPr>
                <w:rFonts w:asciiTheme="minorEastAsia" w:hAnsiTheme="minorEastAsia" w:hint="eastAsia"/>
                <w:sz w:val="22"/>
                <w:szCs w:val="22"/>
              </w:rPr>
              <w:t>임대하는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E534FA">
              <w:rPr>
                <w:rFonts w:asciiTheme="minorEastAsia" w:hAnsiTheme="minorEastAsia" w:hint="eastAsia"/>
                <w:sz w:val="22"/>
                <w:szCs w:val="22"/>
              </w:rPr>
              <w:t>경우</w:t>
            </w:r>
          </w:p>
        </w:tc>
      </w:tr>
      <w:tr w:rsidR="00E534FA" w14:paraId="5BF07FF9" w14:textId="77777777" w:rsidTr="00210931">
        <w:tc>
          <w:tcPr>
            <w:tcW w:w="1438" w:type="dxa"/>
            <w:vMerge/>
          </w:tcPr>
          <w:p w14:paraId="06BD67B5" w14:textId="321E24D6" w:rsidR="00E534FA" w:rsidRPr="00B446AC" w:rsidRDefault="00E534FA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2B4046FF" w14:textId="22AC5810" w:rsidR="00E534FA" w:rsidRPr="00E534FA" w:rsidRDefault="00E534FA" w:rsidP="00781740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534FA">
              <w:rPr>
                <w:rFonts w:asciiTheme="minorEastAsia" w:hAnsiTheme="minorEastAsia" w:hint="eastAsia"/>
                <w:sz w:val="22"/>
                <w:szCs w:val="22"/>
              </w:rPr>
              <w:t>특정인의</w:t>
            </w:r>
            <w:r w:rsidRPr="00E534FA">
              <w:rPr>
                <w:rFonts w:asciiTheme="minorEastAsia" w:hAnsiTheme="minorEastAsia"/>
                <w:sz w:val="22"/>
                <w:szCs w:val="22"/>
              </w:rPr>
              <w:t xml:space="preserve"> 기술이 필요하거나 해당 물품의 생산자가 1인뿐인 경우 등 경쟁이 성립</w:t>
            </w:r>
            <w:r w:rsidRPr="00E534FA">
              <w:rPr>
                <w:rFonts w:asciiTheme="minorEastAsia" w:hAnsiTheme="minorEastAsia" w:hint="eastAsia"/>
                <w:sz w:val="22"/>
                <w:szCs w:val="22"/>
              </w:rPr>
              <w:t>될</w:t>
            </w:r>
            <w:r w:rsidRPr="00E534FA">
              <w:rPr>
                <w:rFonts w:asciiTheme="minorEastAsia" w:hAnsiTheme="minorEastAsia"/>
                <w:sz w:val="22"/>
                <w:szCs w:val="22"/>
              </w:rPr>
              <w:t xml:space="preserve"> 수 없는 경우인지</w:t>
            </w:r>
          </w:p>
        </w:tc>
      </w:tr>
      <w:tr w:rsidR="00E534FA" w14:paraId="3D33480A" w14:textId="77777777" w:rsidTr="00210931">
        <w:tc>
          <w:tcPr>
            <w:tcW w:w="1438" w:type="dxa"/>
            <w:vMerge/>
          </w:tcPr>
          <w:p w14:paraId="346A5D68" w14:textId="33EECED4" w:rsidR="00E534FA" w:rsidRDefault="00E534FA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6F8E3279" w14:textId="35999C87" w:rsidR="00E534FA" w:rsidRPr="00E534FA" w:rsidRDefault="00E534FA" w:rsidP="00781740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534FA">
              <w:rPr>
                <w:rFonts w:asciiTheme="minorEastAsia" w:hAnsiTheme="minorEastAsia" w:hint="eastAsia"/>
                <w:sz w:val="22"/>
                <w:szCs w:val="22"/>
              </w:rPr>
              <w:t>거래금액이</w:t>
            </w:r>
            <w:r w:rsidRPr="00E534FA">
              <w:rPr>
                <w:rFonts w:asciiTheme="minorEastAsia" w:hAnsiTheme="minorEastAsia"/>
                <w:sz w:val="22"/>
                <w:szCs w:val="22"/>
              </w:rPr>
              <w:t xml:space="preserve"> 1억 원 미만인 경우로서 계약의 목적 · 성질에 비추어 경쟁입찰을 하는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E534FA">
              <w:rPr>
                <w:rFonts w:asciiTheme="minorEastAsia" w:hAnsiTheme="minorEastAsia" w:hint="eastAsia"/>
                <w:sz w:val="22"/>
                <w:szCs w:val="22"/>
              </w:rPr>
              <w:t>것이</w:t>
            </w:r>
            <w:r w:rsidRPr="00E534FA">
              <w:rPr>
                <w:rFonts w:asciiTheme="minorEastAsia" w:hAnsiTheme="minorEastAsia"/>
                <w:sz w:val="22"/>
                <w:szCs w:val="22"/>
              </w:rPr>
              <w:t xml:space="preserve"> 비효율적이라고 판단되는 경우인지</w:t>
            </w:r>
          </w:p>
        </w:tc>
      </w:tr>
      <w:tr w:rsidR="00E534FA" w14:paraId="18138567" w14:textId="77777777" w:rsidTr="00210931">
        <w:tc>
          <w:tcPr>
            <w:tcW w:w="1438" w:type="dxa"/>
            <w:vMerge/>
          </w:tcPr>
          <w:p w14:paraId="735F79AD" w14:textId="6519D64F" w:rsidR="00E534FA" w:rsidRDefault="00E534FA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30CBDE14" w14:textId="1BA467C1" w:rsidR="00E534FA" w:rsidRPr="00E534FA" w:rsidRDefault="00E534FA" w:rsidP="00781740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534FA">
              <w:rPr>
                <w:rFonts w:asciiTheme="minorEastAsia" w:hAnsiTheme="minorEastAsia" w:hint="eastAsia"/>
                <w:sz w:val="22"/>
                <w:szCs w:val="22"/>
              </w:rPr>
              <w:t>기업집단의</w:t>
            </w:r>
            <w:r w:rsidRPr="00E534FA">
              <w:rPr>
                <w:rFonts w:asciiTheme="minorEastAsia" w:hAnsiTheme="minorEastAsia"/>
                <w:sz w:val="22"/>
                <w:szCs w:val="22"/>
              </w:rPr>
              <w:t xml:space="preserve"> 이미지 통일 및 표준화 계획 또는 경영 정책상 통일성·일관성을 유지할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E534FA">
              <w:rPr>
                <w:rFonts w:asciiTheme="minorEastAsia" w:hAnsiTheme="minorEastAsia" w:hint="eastAsia"/>
                <w:sz w:val="22"/>
                <w:szCs w:val="22"/>
              </w:rPr>
              <w:t>필요가</w:t>
            </w:r>
            <w:r w:rsidRPr="00E534FA">
              <w:rPr>
                <w:rFonts w:asciiTheme="minorEastAsia" w:hAnsiTheme="minorEastAsia"/>
                <w:sz w:val="22"/>
                <w:szCs w:val="22"/>
              </w:rPr>
              <w:t xml:space="preserve"> 있는 경우인지</w:t>
            </w:r>
          </w:p>
        </w:tc>
      </w:tr>
      <w:tr w:rsidR="00E534FA" w14:paraId="46099BBD" w14:textId="77777777" w:rsidTr="00210931">
        <w:tc>
          <w:tcPr>
            <w:tcW w:w="1438" w:type="dxa"/>
            <w:vMerge/>
          </w:tcPr>
          <w:p w14:paraId="2D3A06E4" w14:textId="250173F4" w:rsidR="00E534FA" w:rsidRDefault="00E534FA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26272029" w14:textId="06CB39D9" w:rsidR="00E534FA" w:rsidRPr="00E534FA" w:rsidRDefault="00E534FA" w:rsidP="00781740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534FA">
              <w:rPr>
                <w:rFonts w:asciiTheme="minorEastAsia" w:hAnsiTheme="minorEastAsia" w:hint="eastAsia"/>
                <w:sz w:val="22"/>
                <w:szCs w:val="22"/>
              </w:rPr>
              <w:t>입찰공고</w:t>
            </w:r>
            <w:r w:rsidRPr="00E534FA">
              <w:rPr>
                <w:rFonts w:asciiTheme="minorEastAsia" w:hAnsiTheme="minorEastAsia"/>
                <w:sz w:val="22"/>
                <w:szCs w:val="22"/>
              </w:rPr>
              <w:t xml:space="preserve"> 후 입찰자가 1인이거나 참가자가 없어 재공고 입찰을 진행하였으나 재차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E534FA">
              <w:rPr>
                <w:rFonts w:asciiTheme="minorEastAsia" w:hAnsiTheme="minorEastAsia" w:hint="eastAsia"/>
                <w:sz w:val="22"/>
                <w:szCs w:val="22"/>
              </w:rPr>
              <w:t>참여자가</w:t>
            </w:r>
            <w:r w:rsidRPr="00E534FA">
              <w:rPr>
                <w:rFonts w:asciiTheme="minorEastAsia" w:hAnsiTheme="minorEastAsia"/>
                <w:sz w:val="22"/>
                <w:szCs w:val="22"/>
              </w:rPr>
              <w:t xml:space="preserve"> 1인이거나 없는 경우인지</w:t>
            </w:r>
          </w:p>
        </w:tc>
      </w:tr>
      <w:tr w:rsidR="00E534FA" w14:paraId="796DC34A" w14:textId="77777777" w:rsidTr="00210931">
        <w:tc>
          <w:tcPr>
            <w:tcW w:w="1438" w:type="dxa"/>
            <w:vMerge/>
          </w:tcPr>
          <w:p w14:paraId="4CD66EDB" w14:textId="413C0D20" w:rsidR="00E534FA" w:rsidRDefault="00E534FA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5967AD3C" w14:textId="69BF77E7" w:rsidR="00E534FA" w:rsidRPr="00E534FA" w:rsidRDefault="00E534FA" w:rsidP="00781740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534FA">
              <w:rPr>
                <w:rFonts w:asciiTheme="minorEastAsia" w:hAnsiTheme="minorEastAsia" w:hint="eastAsia"/>
                <w:sz w:val="22"/>
                <w:szCs w:val="22"/>
              </w:rPr>
              <w:t>다른</w:t>
            </w:r>
            <w:r w:rsidRPr="00E534FA">
              <w:rPr>
                <w:rFonts w:asciiTheme="minorEastAsia" w:hAnsiTheme="minorEastAsia"/>
                <w:sz w:val="22"/>
                <w:szCs w:val="22"/>
              </w:rPr>
              <w:t xml:space="preserve"> 자와의 거래로는 달성하기 어려운 비용절감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,</w:t>
            </w:r>
            <w:r w:rsidRPr="00E534FA">
              <w:rPr>
                <w:rFonts w:asciiTheme="minorEastAsia" w:hAnsiTheme="minorEastAsia"/>
                <w:sz w:val="22"/>
                <w:szCs w:val="22"/>
              </w:rPr>
              <w:t xml:space="preserve"> 판매량 증가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,</w:t>
            </w:r>
            <w:r w:rsidRPr="00E534FA">
              <w:rPr>
                <w:rFonts w:asciiTheme="minorEastAsia" w:hAnsiTheme="minorEastAsia"/>
                <w:sz w:val="22"/>
                <w:szCs w:val="22"/>
              </w:rPr>
              <w:t xml:space="preserve"> 품질개선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,</w:t>
            </w:r>
            <w:r w:rsidRPr="00E534FA">
              <w:rPr>
                <w:rFonts w:asciiTheme="minorEastAsia" w:hAnsiTheme="minorEastAsia"/>
                <w:sz w:val="22"/>
                <w:szCs w:val="22"/>
              </w:rPr>
              <w:t xml:space="preserve"> 기술개</w:t>
            </w:r>
            <w:r w:rsidRPr="00E534FA">
              <w:rPr>
                <w:rFonts w:asciiTheme="minorEastAsia" w:hAnsiTheme="minorEastAsia" w:hint="eastAsia"/>
                <w:sz w:val="22"/>
                <w:szCs w:val="22"/>
              </w:rPr>
              <w:t>발</w:t>
            </w:r>
            <w:r w:rsidRPr="00E534FA">
              <w:rPr>
                <w:rFonts w:asciiTheme="minorEastAsia" w:hAnsiTheme="minorEastAsia"/>
                <w:sz w:val="22"/>
                <w:szCs w:val="22"/>
              </w:rPr>
              <w:t xml:space="preserve"> 등 효율성 증대효과가 있거나 다른 자와 거래할 경우 영업활동에 유용한 기술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E534FA">
              <w:rPr>
                <w:rFonts w:asciiTheme="minorEastAsia" w:hAnsiTheme="minorEastAsia" w:hint="eastAsia"/>
                <w:sz w:val="22"/>
                <w:szCs w:val="22"/>
              </w:rPr>
              <w:t>또는</w:t>
            </w:r>
            <w:r w:rsidRPr="00E534FA">
              <w:rPr>
                <w:rFonts w:asciiTheme="minorEastAsia" w:hAnsiTheme="minorEastAsia"/>
                <w:sz w:val="22"/>
                <w:szCs w:val="22"/>
              </w:rPr>
              <w:t xml:space="preserve"> 정보 등이 유출되어 경제적으로 회복하기 어려운 피해를 초래하거나 초래할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E534FA">
              <w:rPr>
                <w:rFonts w:asciiTheme="minorEastAsia" w:hAnsiTheme="minorEastAsia" w:hint="eastAsia"/>
                <w:sz w:val="22"/>
                <w:szCs w:val="22"/>
              </w:rPr>
              <w:t>우려가</w:t>
            </w:r>
            <w:r w:rsidRPr="00E534FA">
              <w:rPr>
                <w:rFonts w:asciiTheme="minorEastAsia" w:hAnsiTheme="minorEastAsia"/>
                <w:sz w:val="22"/>
                <w:szCs w:val="22"/>
              </w:rPr>
              <w:t xml:space="preserve"> 있는 경우인지</w:t>
            </w:r>
          </w:p>
        </w:tc>
      </w:tr>
      <w:tr w:rsidR="00E534FA" w14:paraId="738B148B" w14:textId="77777777" w:rsidTr="00210931">
        <w:tc>
          <w:tcPr>
            <w:tcW w:w="1438" w:type="dxa"/>
            <w:vMerge w:val="restart"/>
          </w:tcPr>
          <w:p w14:paraId="61063CE7" w14:textId="77777777" w:rsidR="00E534FA" w:rsidRDefault="00E534FA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사업기회 </w:t>
            </w:r>
          </w:p>
          <w:p w14:paraId="637692B4" w14:textId="656B50C3" w:rsidR="00E534FA" w:rsidRDefault="00E534FA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lastRenderedPageBreak/>
              <w:t>제공</w:t>
            </w:r>
          </w:p>
        </w:tc>
        <w:tc>
          <w:tcPr>
            <w:tcW w:w="7790" w:type="dxa"/>
          </w:tcPr>
          <w:p w14:paraId="56E6E925" w14:textId="2EDF2AFE" w:rsidR="00E534FA" w:rsidRPr="00582B2D" w:rsidRDefault="00E534FA" w:rsidP="00781740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534FA">
              <w:rPr>
                <w:rFonts w:asciiTheme="minorEastAsia" w:hAnsiTheme="minorEastAsia" w:hint="eastAsia"/>
                <w:sz w:val="22"/>
                <w:szCs w:val="22"/>
              </w:rPr>
              <w:lastRenderedPageBreak/>
              <w:t>상대방</w:t>
            </w:r>
            <w:r w:rsidRPr="00E534FA">
              <w:rPr>
                <w:rFonts w:asciiTheme="minorEastAsia" w:hAnsiTheme="minorEastAsia"/>
                <w:sz w:val="22"/>
                <w:szCs w:val="22"/>
              </w:rPr>
              <w:t xml:space="preserve"> 계열사에 영업권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,</w:t>
            </w:r>
            <w:r w:rsidRPr="00E534FA">
              <w:rPr>
                <w:rFonts w:asciiTheme="minorEastAsia" w:hAnsiTheme="minorEastAsia"/>
                <w:sz w:val="22"/>
                <w:szCs w:val="22"/>
              </w:rPr>
              <w:t xml:space="preserve"> 영업상 중요 자산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,</w:t>
            </w:r>
            <w:r w:rsidRPr="00E534FA">
              <w:rPr>
                <w:rFonts w:asciiTheme="minorEastAsia" w:hAnsiTheme="minorEastAsia"/>
                <w:sz w:val="22"/>
                <w:szCs w:val="22"/>
              </w:rPr>
              <w:t xml:space="preserve"> 자회사 주식 등을 양도하</w:t>
            </w:r>
            <w:r w:rsidRPr="00E534FA">
              <w:rPr>
                <w:rFonts w:asciiTheme="minorEastAsia" w:hAnsiTheme="minorEastAsia"/>
                <w:sz w:val="22"/>
                <w:szCs w:val="22"/>
              </w:rPr>
              <w:lastRenderedPageBreak/>
              <w:t>는 거래인지</w:t>
            </w:r>
          </w:p>
        </w:tc>
      </w:tr>
      <w:tr w:rsidR="00E534FA" w14:paraId="551E7AA8" w14:textId="77777777" w:rsidTr="00210931">
        <w:tc>
          <w:tcPr>
            <w:tcW w:w="1438" w:type="dxa"/>
            <w:vMerge/>
          </w:tcPr>
          <w:p w14:paraId="39A00C1C" w14:textId="42F674E9" w:rsidR="00E534FA" w:rsidRDefault="00E534FA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4BFD7280" w14:textId="62E3591B" w:rsidR="00E534FA" w:rsidRPr="00582B2D" w:rsidRDefault="00E534FA" w:rsidP="00781740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534FA">
              <w:rPr>
                <w:rFonts w:asciiTheme="minorEastAsia" w:hAnsiTheme="minorEastAsia" w:hint="eastAsia"/>
                <w:sz w:val="22"/>
                <w:szCs w:val="22"/>
              </w:rPr>
              <w:t>제공</w:t>
            </w:r>
            <w:r w:rsidRPr="00E534FA">
              <w:rPr>
                <w:rFonts w:asciiTheme="minorEastAsia" w:hAnsiTheme="minorEastAsia"/>
                <w:sz w:val="22"/>
                <w:szCs w:val="22"/>
              </w:rPr>
              <w:t xml:space="preserve"> 대상 사업기회가 당사가 직접 수행 시 상당한 이익이 될 수 있는 경우인지</w:t>
            </w:r>
          </w:p>
        </w:tc>
      </w:tr>
      <w:tr w:rsidR="00E534FA" w14:paraId="08E535CF" w14:textId="77777777" w:rsidTr="00210931">
        <w:tc>
          <w:tcPr>
            <w:tcW w:w="1438" w:type="dxa"/>
            <w:vMerge/>
          </w:tcPr>
          <w:p w14:paraId="0D5456ED" w14:textId="58A7F033" w:rsidR="00E534FA" w:rsidRDefault="00E534FA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7797780B" w14:textId="76F19FEC" w:rsidR="00E534FA" w:rsidRPr="00E534FA" w:rsidRDefault="00E534FA" w:rsidP="00781740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534FA">
              <w:rPr>
                <w:rFonts w:asciiTheme="minorEastAsia" w:hAnsiTheme="minorEastAsia" w:hint="eastAsia"/>
                <w:sz w:val="22"/>
                <w:szCs w:val="22"/>
              </w:rPr>
              <w:t>당사가</w:t>
            </w:r>
            <w:r w:rsidRPr="00E534FA">
              <w:rPr>
                <w:rFonts w:asciiTheme="minorEastAsia" w:hAnsiTheme="minorEastAsia"/>
                <w:sz w:val="22"/>
                <w:szCs w:val="22"/>
              </w:rPr>
              <w:t xml:space="preserve"> 해당 사업기회를 수행할 능력이 없는지</w:t>
            </w:r>
          </w:p>
        </w:tc>
      </w:tr>
      <w:tr w:rsidR="00E534FA" w14:paraId="402B9DC7" w14:textId="77777777" w:rsidTr="00210931">
        <w:tc>
          <w:tcPr>
            <w:tcW w:w="1438" w:type="dxa"/>
            <w:vMerge/>
          </w:tcPr>
          <w:p w14:paraId="5C4E0AC2" w14:textId="34A25436" w:rsidR="00E534FA" w:rsidRDefault="00E534FA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38FF9609" w14:textId="315239D9" w:rsidR="00E534FA" w:rsidRPr="00582B2D" w:rsidRDefault="00E534FA" w:rsidP="00781740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534FA">
              <w:rPr>
                <w:rFonts w:asciiTheme="minorEastAsia" w:hAnsiTheme="minorEastAsia" w:hint="eastAsia"/>
                <w:sz w:val="22"/>
                <w:szCs w:val="22"/>
              </w:rPr>
              <w:t>사업기회</w:t>
            </w:r>
            <w:r w:rsidRPr="00E534FA">
              <w:rPr>
                <w:rFonts w:asciiTheme="minorEastAsia" w:hAnsiTheme="minorEastAsia"/>
                <w:sz w:val="22"/>
                <w:szCs w:val="22"/>
              </w:rPr>
              <w:t xml:space="preserve"> 제공에 대한 정당한 대가가 지급되었는지</w:t>
            </w:r>
          </w:p>
        </w:tc>
      </w:tr>
      <w:tr w:rsidR="00E534FA" w14:paraId="3090BCD6" w14:textId="77777777" w:rsidTr="00210931">
        <w:tc>
          <w:tcPr>
            <w:tcW w:w="1438" w:type="dxa"/>
            <w:vMerge w:val="restart"/>
          </w:tcPr>
          <w:p w14:paraId="6450B235" w14:textId="6577B539" w:rsidR="00E534FA" w:rsidRDefault="00E534FA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가격의 적정성 여부</w:t>
            </w:r>
          </w:p>
        </w:tc>
        <w:tc>
          <w:tcPr>
            <w:tcW w:w="7790" w:type="dxa"/>
          </w:tcPr>
          <w:p w14:paraId="0DB7C2F6" w14:textId="77777777" w:rsidR="00C11286" w:rsidRPr="00C11286" w:rsidRDefault="00C11286" w:rsidP="00781740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C11286">
              <w:rPr>
                <w:rFonts w:asciiTheme="minorEastAsia" w:hAnsiTheme="minorEastAsia" w:hint="eastAsia"/>
                <w:sz w:val="22"/>
                <w:szCs w:val="22"/>
              </w:rPr>
              <w:t>해당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t xml:space="preserve"> 거래가격은 정상가격과 비교하였을 때 적정한 수준인지</w:t>
            </w:r>
          </w:p>
          <w:p w14:paraId="00AE2680" w14:textId="77777777" w:rsidR="00C11286" w:rsidRDefault="00C11286" w:rsidP="00781740">
            <w:pPr>
              <w:pStyle w:val="Default"/>
              <w:numPr>
                <w:ilvl w:val="0"/>
                <w:numId w:val="25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C11286">
              <w:rPr>
                <w:rFonts w:asciiTheme="minorEastAsia" w:hAnsiTheme="minorEastAsia" w:hint="eastAsia"/>
                <w:sz w:val="22"/>
                <w:szCs w:val="22"/>
              </w:rPr>
              <w:t>정상가격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/>
                <w:sz w:val="22"/>
                <w:szCs w:val="22"/>
              </w:rPr>
              <w:t>: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t xml:space="preserve"> 시기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,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t xml:space="preserve"> 종류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,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t xml:space="preserve"> 규모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,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t xml:space="preserve"> 기간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,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t xml:space="preserve"> 신용상태 등이 유사한 상황에서 특수관계인이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C11286">
              <w:rPr>
                <w:rFonts w:asciiTheme="minorEastAsia" w:hAnsiTheme="minorEastAsia" w:hint="eastAsia"/>
                <w:sz w:val="22"/>
                <w:szCs w:val="22"/>
              </w:rPr>
              <w:t>아닌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t xml:space="preserve"> 자와의 거래에서 적용되거나 적용될 것으로 판단되는 가격으로서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C11286">
              <w:rPr>
                <w:rFonts w:asciiTheme="minorEastAsia" w:hAnsiTheme="minorEastAsia" w:hint="eastAsia"/>
                <w:sz w:val="22"/>
                <w:szCs w:val="22"/>
              </w:rPr>
              <w:t>다음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t xml:space="preserve"> 어느 하나에 의한 가격</w:t>
            </w:r>
          </w:p>
          <w:p w14:paraId="788721F7" w14:textId="48777AD7" w:rsidR="00C11286" w:rsidRDefault="00C11286" w:rsidP="00781740">
            <w:pPr>
              <w:pStyle w:val="Default"/>
              <w:wordWrap w:val="0"/>
              <w:spacing w:line="276" w:lineRule="auto"/>
              <w:ind w:left="800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C11286">
              <w:rPr>
                <w:rFonts w:asciiTheme="minorEastAsia" w:hAnsiTheme="minorEastAsia" w:hint="eastAsia"/>
                <w:sz w:val="22"/>
                <w:szCs w:val="22"/>
              </w:rPr>
              <w:t>①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C11286">
              <w:rPr>
                <w:rFonts w:asciiTheme="minorEastAsia" w:hAnsiTheme="minorEastAsia" w:hint="eastAsia"/>
                <w:sz w:val="22"/>
                <w:szCs w:val="22"/>
              </w:rPr>
              <w:t>비교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t xml:space="preserve"> 가격 </w:t>
            </w:r>
            <w:r>
              <w:rPr>
                <w:rFonts w:asciiTheme="minorEastAsia" w:hAnsiTheme="minorEastAsia"/>
                <w:sz w:val="22"/>
                <w:szCs w:val="22"/>
              </w:rPr>
              <w:t xml:space="preserve">: 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t>유사 상황에서 당사가 특수관계인 아닌 제3자와 거래 시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C11286">
              <w:rPr>
                <w:rFonts w:asciiTheme="minorEastAsia" w:hAnsiTheme="minorEastAsia" w:hint="eastAsia"/>
                <w:sz w:val="22"/>
                <w:szCs w:val="22"/>
              </w:rPr>
              <w:t>적용된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t xml:space="preserve"> 가격 혹은 제3자 간 거래에서 적용된 가격</w:t>
            </w:r>
          </w:p>
          <w:p w14:paraId="4EE019EF" w14:textId="77777777" w:rsidR="00C11286" w:rsidRDefault="00C11286" w:rsidP="00781740">
            <w:pPr>
              <w:pStyle w:val="Default"/>
              <w:wordWrap w:val="0"/>
              <w:spacing w:line="276" w:lineRule="auto"/>
              <w:ind w:left="800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C11286">
              <w:rPr>
                <w:rFonts w:asciiTheme="minorEastAsia" w:hAnsiTheme="minorEastAsia" w:hint="eastAsia"/>
                <w:sz w:val="22"/>
                <w:szCs w:val="22"/>
              </w:rPr>
              <w:t>②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C11286">
              <w:rPr>
                <w:rFonts w:asciiTheme="minorEastAsia" w:hAnsiTheme="minorEastAsia" w:hint="eastAsia"/>
                <w:sz w:val="22"/>
                <w:szCs w:val="22"/>
              </w:rPr>
              <w:t>시장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t xml:space="preserve"> 가격 </w:t>
            </w:r>
            <w:r>
              <w:rPr>
                <w:rFonts w:asciiTheme="minorEastAsia" w:hAnsiTheme="minorEastAsia"/>
                <w:sz w:val="22"/>
                <w:szCs w:val="22"/>
              </w:rPr>
              <w:t xml:space="preserve">: 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t>객관적인 시장가격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(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t>가격지수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,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t xml:space="preserve"> Index, report 등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)</w:t>
            </w:r>
          </w:p>
          <w:p w14:paraId="7508B954" w14:textId="77777777" w:rsidR="00C11286" w:rsidRDefault="00C11286" w:rsidP="00781740">
            <w:pPr>
              <w:pStyle w:val="Default"/>
              <w:wordWrap w:val="0"/>
              <w:spacing w:line="276" w:lineRule="auto"/>
              <w:ind w:left="800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C11286">
              <w:rPr>
                <w:rFonts w:asciiTheme="minorEastAsia" w:hAnsiTheme="minorEastAsia" w:hint="eastAsia"/>
                <w:sz w:val="22"/>
                <w:szCs w:val="22"/>
              </w:rPr>
              <w:t>③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C11286">
              <w:rPr>
                <w:rFonts w:asciiTheme="minorEastAsia" w:hAnsiTheme="minorEastAsia" w:hint="eastAsia"/>
                <w:sz w:val="22"/>
                <w:szCs w:val="22"/>
              </w:rPr>
              <w:t>평가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t xml:space="preserve"> 가격 </w:t>
            </w:r>
            <w:r>
              <w:rPr>
                <w:rFonts w:asciiTheme="minorEastAsia" w:hAnsiTheme="minorEastAsia"/>
                <w:sz w:val="22"/>
                <w:szCs w:val="22"/>
              </w:rPr>
              <w:t xml:space="preserve">: 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t>감정평가를 통해 도출되는 가격</w:t>
            </w:r>
          </w:p>
          <w:p w14:paraId="69400094" w14:textId="77777777" w:rsidR="00C11286" w:rsidRDefault="00C11286" w:rsidP="00781740">
            <w:pPr>
              <w:pStyle w:val="Default"/>
              <w:wordWrap w:val="0"/>
              <w:spacing w:line="276" w:lineRule="auto"/>
              <w:ind w:left="800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C11286">
              <w:rPr>
                <w:rFonts w:asciiTheme="minorEastAsia" w:hAnsiTheme="minorEastAsia" w:hint="eastAsia"/>
                <w:sz w:val="22"/>
                <w:szCs w:val="22"/>
              </w:rPr>
              <w:t>④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C11286">
              <w:rPr>
                <w:rFonts w:asciiTheme="minorEastAsia" w:hAnsiTheme="minorEastAsia" w:hint="eastAsia"/>
                <w:sz w:val="22"/>
                <w:szCs w:val="22"/>
              </w:rPr>
              <w:t>비교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t xml:space="preserve"> 견적가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/>
                <w:sz w:val="22"/>
                <w:szCs w:val="22"/>
              </w:rPr>
              <w:t>: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t xml:space="preserve"> 타 업체로부터 제시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t>받은 견적 가격</w:t>
            </w:r>
          </w:p>
          <w:p w14:paraId="4EE7050E" w14:textId="77777777" w:rsidR="00C11286" w:rsidRDefault="00C11286" w:rsidP="00781740">
            <w:pPr>
              <w:pStyle w:val="Default"/>
              <w:wordWrap w:val="0"/>
              <w:spacing w:line="276" w:lineRule="auto"/>
              <w:ind w:left="800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C11286">
              <w:rPr>
                <w:rFonts w:asciiTheme="minorEastAsia" w:hAnsiTheme="minorEastAsia" w:hint="eastAsia"/>
                <w:sz w:val="22"/>
                <w:szCs w:val="22"/>
              </w:rPr>
              <w:t>⑤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C11286">
              <w:rPr>
                <w:rFonts w:asciiTheme="minorEastAsia" w:hAnsiTheme="minorEastAsia" w:hint="eastAsia"/>
                <w:sz w:val="22"/>
                <w:szCs w:val="22"/>
              </w:rPr>
              <w:t>기타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t xml:space="preserve"> 정상가격 </w:t>
            </w:r>
            <w:r>
              <w:rPr>
                <w:rFonts w:asciiTheme="minorEastAsia" w:hAnsiTheme="minorEastAsia"/>
                <w:sz w:val="22"/>
                <w:szCs w:val="22"/>
              </w:rPr>
              <w:t xml:space="preserve">: 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t>기타 정상가격으로 제시할 수 있는 기준</w:t>
            </w:r>
          </w:p>
          <w:p w14:paraId="06D19012" w14:textId="4D0FB32B" w:rsidR="00E534FA" w:rsidRPr="00582B2D" w:rsidRDefault="00C11286" w:rsidP="00781740">
            <w:pPr>
              <w:pStyle w:val="Default"/>
              <w:wordWrap w:val="0"/>
              <w:spacing w:line="276" w:lineRule="auto"/>
              <w:ind w:left="800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C11286">
              <w:rPr>
                <w:rFonts w:asciiTheme="minorEastAsia" w:hAnsiTheme="minorEastAsia" w:hint="eastAsia"/>
                <w:sz w:val="22"/>
                <w:szCs w:val="22"/>
              </w:rPr>
              <w:t>⑥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C11286">
              <w:rPr>
                <w:rFonts w:asciiTheme="minorEastAsia" w:hAnsiTheme="minorEastAsia" w:hint="eastAsia"/>
                <w:sz w:val="22"/>
                <w:szCs w:val="22"/>
              </w:rPr>
              <w:t>계속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t>거래시 전년비 계약금액 변동분·변동률 등 구체적 변동사유</w:t>
            </w:r>
          </w:p>
        </w:tc>
      </w:tr>
      <w:tr w:rsidR="00E534FA" w14:paraId="7D61128A" w14:textId="77777777" w:rsidTr="00210931">
        <w:tc>
          <w:tcPr>
            <w:tcW w:w="1438" w:type="dxa"/>
            <w:vMerge/>
          </w:tcPr>
          <w:p w14:paraId="61D80E10" w14:textId="39CD370B" w:rsidR="00E534FA" w:rsidRDefault="00E534FA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38A06C21" w14:textId="29002FD6" w:rsidR="00E534FA" w:rsidRPr="00C11286" w:rsidRDefault="00C11286" w:rsidP="00781740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C11286">
              <w:rPr>
                <w:rFonts w:asciiTheme="minorEastAsia" w:hAnsiTheme="minorEastAsia" w:hint="eastAsia"/>
                <w:sz w:val="22"/>
                <w:szCs w:val="22"/>
              </w:rPr>
              <w:t>수의계약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t xml:space="preserve"> 건인 경우 거래 대상 계열사가 아닌 타 회사 견적을 통해 정상가격 여부를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C11286">
              <w:rPr>
                <w:rFonts w:asciiTheme="minorEastAsia" w:hAnsiTheme="minorEastAsia" w:hint="eastAsia"/>
                <w:sz w:val="22"/>
                <w:szCs w:val="22"/>
              </w:rPr>
              <w:t>확인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t>·검토하는 절차를 거쳤는지</w:t>
            </w:r>
          </w:p>
        </w:tc>
      </w:tr>
      <w:tr w:rsidR="00E534FA" w14:paraId="528FAF9B" w14:textId="77777777" w:rsidTr="00210931">
        <w:tc>
          <w:tcPr>
            <w:tcW w:w="1438" w:type="dxa"/>
            <w:vMerge/>
          </w:tcPr>
          <w:p w14:paraId="10112F32" w14:textId="1BAEDEE0" w:rsidR="00E534FA" w:rsidRDefault="00E534FA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7E4C5CC3" w14:textId="556EC9B2" w:rsidR="00E534FA" w:rsidRPr="00E534FA" w:rsidRDefault="00E534FA" w:rsidP="00781740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534FA">
              <w:rPr>
                <w:rFonts w:asciiTheme="minorEastAsia" w:hAnsiTheme="minorEastAsia" w:hint="eastAsia"/>
                <w:sz w:val="22"/>
                <w:szCs w:val="22"/>
              </w:rPr>
              <w:t>계열사간</w:t>
            </w:r>
            <w:r w:rsidRPr="00E534FA">
              <w:rPr>
                <w:rFonts w:asciiTheme="minorEastAsia" w:hAnsiTheme="minorEastAsia"/>
                <w:sz w:val="22"/>
                <w:szCs w:val="22"/>
              </w:rPr>
              <w:t xml:space="preserve"> 거래가격이 공정거래법상 안전지대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{</w:t>
            </w:r>
            <w:r w:rsidRPr="00E534FA">
              <w:rPr>
                <w:rFonts w:asciiTheme="minorEastAsia" w:hAnsiTheme="minorEastAsia"/>
                <w:sz w:val="22"/>
                <w:szCs w:val="22"/>
              </w:rPr>
              <w:t>정상가격과의 차이 7</w:t>
            </w:r>
            <w:r>
              <w:rPr>
                <w:rFonts w:asciiTheme="minorEastAsia" w:hAnsiTheme="minorEastAsia"/>
                <w:sz w:val="22"/>
                <w:szCs w:val="22"/>
              </w:rPr>
              <w:t xml:space="preserve">% </w:t>
            </w:r>
            <w:r w:rsidRPr="00E534FA">
              <w:rPr>
                <w:rFonts w:asciiTheme="minorEastAsia" w:hAnsiTheme="minorEastAsia"/>
                <w:sz w:val="22"/>
                <w:szCs w:val="22"/>
              </w:rPr>
              <w:t>미만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이고</w:t>
            </w:r>
            <w:r w:rsidRPr="00E534FA">
              <w:rPr>
                <w:rFonts w:asciiTheme="minorEastAsia" w:hAnsiTheme="minorEastAsia"/>
                <w:sz w:val="22"/>
                <w:szCs w:val="22"/>
              </w:rPr>
              <w:t xml:space="preserve"> 연간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E534FA">
              <w:rPr>
                <w:rFonts w:asciiTheme="minorEastAsia" w:hAnsiTheme="minorEastAsia" w:hint="eastAsia"/>
                <w:sz w:val="22"/>
                <w:szCs w:val="22"/>
              </w:rPr>
              <w:t>거래총액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이</w:t>
            </w:r>
            <w:r w:rsidRPr="00E534FA">
              <w:rPr>
                <w:rFonts w:asciiTheme="minorEastAsia" w:hAnsiTheme="minorEastAsia"/>
                <w:sz w:val="22"/>
                <w:szCs w:val="22"/>
              </w:rPr>
              <w:t xml:space="preserve"> 50억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E534FA">
              <w:rPr>
                <w:rFonts w:asciiTheme="minorEastAsia" w:hAnsiTheme="minorEastAsia"/>
                <w:sz w:val="22"/>
                <w:szCs w:val="22"/>
              </w:rPr>
              <w:t>원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(</w:t>
            </w:r>
            <w:r w:rsidRPr="00E534FA">
              <w:rPr>
                <w:rFonts w:asciiTheme="minorEastAsia" w:hAnsiTheme="minorEastAsia"/>
                <w:sz w:val="22"/>
                <w:szCs w:val="22"/>
              </w:rPr>
              <w:t>상품·용역거래는 200억 원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)</w:t>
            </w:r>
            <w:r>
              <w:rPr>
                <w:rFonts w:asciiTheme="minorEastAsia" w:hAnsiTheme="minorEastAsia"/>
                <w:sz w:val="22"/>
                <w:szCs w:val="22"/>
              </w:rPr>
              <w:t xml:space="preserve"> </w:t>
            </w:r>
            <w:r w:rsidRPr="00E534FA">
              <w:rPr>
                <w:rFonts w:asciiTheme="minorEastAsia" w:hAnsiTheme="minorEastAsia"/>
                <w:sz w:val="22"/>
                <w:szCs w:val="22"/>
              </w:rPr>
              <w:t>미만인 경우</w:t>
            </w:r>
            <w:r w:rsidR="00C11286">
              <w:rPr>
                <w:rFonts w:asciiTheme="minorEastAsia" w:hAnsiTheme="minorEastAsia" w:hint="eastAsia"/>
                <w:sz w:val="22"/>
                <w:szCs w:val="22"/>
              </w:rPr>
              <w:t>}</w:t>
            </w:r>
            <w:r w:rsidRPr="00E534FA">
              <w:rPr>
                <w:rFonts w:asciiTheme="minorEastAsia" w:hAnsiTheme="minorEastAsia"/>
                <w:sz w:val="22"/>
                <w:szCs w:val="22"/>
              </w:rPr>
              <w:t xml:space="preserve"> 범위에 해당하는지</w:t>
            </w:r>
          </w:p>
        </w:tc>
      </w:tr>
      <w:tr w:rsidR="0063114F" w14:paraId="0905398F" w14:textId="77777777" w:rsidTr="00210931">
        <w:tc>
          <w:tcPr>
            <w:tcW w:w="1438" w:type="dxa"/>
          </w:tcPr>
          <w:p w14:paraId="6D50B66E" w14:textId="77BAB82C" w:rsidR="0063114F" w:rsidRDefault="00C11286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효율성 존재 여부</w:t>
            </w:r>
          </w:p>
        </w:tc>
        <w:tc>
          <w:tcPr>
            <w:tcW w:w="7790" w:type="dxa"/>
          </w:tcPr>
          <w:p w14:paraId="174CDE67" w14:textId="22A87364" w:rsidR="00C11286" w:rsidRPr="00C11286" w:rsidRDefault="00C11286" w:rsidP="00781740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C11286">
              <w:rPr>
                <w:rFonts w:asciiTheme="minorEastAsia" w:hAnsiTheme="minorEastAsia" w:hint="eastAsia"/>
                <w:sz w:val="22"/>
                <w:szCs w:val="22"/>
              </w:rPr>
              <w:t>해당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t xml:space="preserve"> 계열사와의 거래 시 다른 자와의 거래로는 달성하기 어려운 비용절감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,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t xml:space="preserve"> 판매량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C11286">
              <w:rPr>
                <w:rFonts w:asciiTheme="minorEastAsia" w:hAnsiTheme="minorEastAsia" w:hint="eastAsia"/>
                <w:sz w:val="22"/>
                <w:szCs w:val="22"/>
              </w:rPr>
              <w:t>증가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,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t xml:space="preserve"> 품질개선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,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t xml:space="preserve"> 기술개발 등 효율성 증대효과가 있는지</w:t>
            </w:r>
          </w:p>
          <w:p w14:paraId="7C007AED" w14:textId="77777777" w:rsidR="00C11286" w:rsidRDefault="00C11286" w:rsidP="00781740">
            <w:pPr>
              <w:pStyle w:val="Default"/>
              <w:numPr>
                <w:ilvl w:val="0"/>
                <w:numId w:val="25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C11286">
              <w:rPr>
                <w:rFonts w:asciiTheme="minorEastAsia" w:hAnsiTheme="minorEastAsia" w:hint="eastAsia"/>
                <w:sz w:val="22"/>
                <w:szCs w:val="22"/>
              </w:rPr>
              <w:t>효율성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t xml:space="preserve"> 증대효과 예시</w:t>
            </w:r>
          </w:p>
          <w:p w14:paraId="11242C11" w14:textId="77777777" w:rsidR="00C11286" w:rsidRDefault="00C11286" w:rsidP="00781740">
            <w:pPr>
              <w:pStyle w:val="Default"/>
              <w:wordWrap w:val="0"/>
              <w:spacing w:line="276" w:lineRule="auto"/>
              <w:ind w:left="800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C11286">
              <w:rPr>
                <w:rFonts w:asciiTheme="minorEastAsia" w:hAnsiTheme="minorEastAsia" w:hint="eastAsia"/>
                <w:sz w:val="22"/>
                <w:szCs w:val="22"/>
              </w:rPr>
              <w:t>①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C11286">
              <w:rPr>
                <w:rFonts w:asciiTheme="minorEastAsia" w:hAnsiTheme="minorEastAsia" w:hint="eastAsia"/>
                <w:sz w:val="22"/>
                <w:szCs w:val="22"/>
              </w:rPr>
              <w:t>전후방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t xml:space="preserve"> 연관관계인 계열사간 상품생산에 필요한 부품소재를 공급하는 경우</w:t>
            </w:r>
          </w:p>
          <w:p w14:paraId="2434F773" w14:textId="77777777" w:rsidR="00C11286" w:rsidRDefault="00C11286" w:rsidP="00781740">
            <w:pPr>
              <w:pStyle w:val="Default"/>
              <w:wordWrap w:val="0"/>
              <w:spacing w:line="276" w:lineRule="auto"/>
              <w:ind w:left="800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C11286">
              <w:rPr>
                <w:rFonts w:asciiTheme="minorEastAsia" w:hAnsiTheme="minorEastAsia" w:hint="eastAsia"/>
                <w:sz w:val="22"/>
                <w:szCs w:val="22"/>
              </w:rPr>
              <w:t>②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C11286">
              <w:rPr>
                <w:rFonts w:asciiTheme="minorEastAsia" w:hAnsiTheme="minorEastAsia" w:hint="eastAsia"/>
                <w:sz w:val="22"/>
                <w:szCs w:val="22"/>
              </w:rPr>
              <w:t>산업연관성이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t xml:space="preserve"> 높은 계열회사로부터 필수 서비스를 공급하는 경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lastRenderedPageBreak/>
              <w:t>우</w:t>
            </w:r>
          </w:p>
          <w:p w14:paraId="572C92BC" w14:textId="77777777" w:rsidR="00C11286" w:rsidRDefault="00C11286" w:rsidP="00781740">
            <w:pPr>
              <w:pStyle w:val="Default"/>
              <w:wordWrap w:val="0"/>
              <w:spacing w:line="276" w:lineRule="auto"/>
              <w:ind w:left="800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C11286">
              <w:rPr>
                <w:rFonts w:asciiTheme="minorEastAsia" w:hAnsiTheme="minorEastAsia" w:hint="eastAsia"/>
                <w:sz w:val="22"/>
                <w:szCs w:val="22"/>
              </w:rPr>
              <w:t>③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C11286">
              <w:rPr>
                <w:rFonts w:asciiTheme="minorEastAsia" w:hAnsiTheme="minorEastAsia" w:hint="eastAsia"/>
                <w:sz w:val="22"/>
                <w:szCs w:val="22"/>
              </w:rPr>
              <w:t>일부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t xml:space="preserve"> 사업을 전문화된 계열사에 전담시키고 이를 그 계회사와 거래하는 경우</w:t>
            </w:r>
          </w:p>
          <w:p w14:paraId="6B73A5C5" w14:textId="1B73CE41" w:rsidR="00C11286" w:rsidRDefault="00C11286" w:rsidP="00781740">
            <w:pPr>
              <w:pStyle w:val="Default"/>
              <w:wordWrap w:val="0"/>
              <w:spacing w:line="276" w:lineRule="auto"/>
              <w:ind w:left="800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C11286">
              <w:rPr>
                <w:rFonts w:asciiTheme="minorEastAsia" w:hAnsiTheme="minorEastAsia" w:hint="eastAsia"/>
                <w:sz w:val="22"/>
                <w:szCs w:val="22"/>
              </w:rPr>
              <w:t>④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C11286">
              <w:rPr>
                <w:rFonts w:asciiTheme="minorEastAsia" w:hAnsiTheme="minorEastAsia" w:hint="eastAsia"/>
                <w:sz w:val="22"/>
                <w:szCs w:val="22"/>
              </w:rPr>
              <w:t>인적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,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t xml:space="preserve"> 물적으로 협업 체계가 이미 구축되어 있는 경우</w:t>
            </w:r>
          </w:p>
          <w:p w14:paraId="4C739418" w14:textId="75F38CF7" w:rsidR="0063114F" w:rsidRPr="00582B2D" w:rsidRDefault="00C11286" w:rsidP="00781740">
            <w:pPr>
              <w:pStyle w:val="Default"/>
              <w:wordWrap w:val="0"/>
              <w:spacing w:line="276" w:lineRule="auto"/>
              <w:ind w:left="800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C11286">
              <w:rPr>
                <w:rFonts w:asciiTheme="minorEastAsia" w:hAnsiTheme="minorEastAsia" w:hint="eastAsia"/>
                <w:sz w:val="22"/>
                <w:szCs w:val="22"/>
              </w:rPr>
              <w:t>⑤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C11286">
              <w:rPr>
                <w:rFonts w:asciiTheme="minorEastAsia" w:hAnsiTheme="minorEastAsia" w:hint="eastAsia"/>
                <w:sz w:val="22"/>
                <w:szCs w:val="22"/>
              </w:rPr>
              <w:t>전문지식과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t xml:space="preserve"> 인력보유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,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t xml:space="preserve"> 대규모·연속사업의 일부 또는 계약이행 신뢰성 등을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C11286">
              <w:rPr>
                <w:rFonts w:asciiTheme="minorEastAsia" w:hAnsiTheme="minorEastAsia" w:hint="eastAsia"/>
                <w:sz w:val="22"/>
                <w:szCs w:val="22"/>
              </w:rPr>
              <w:t>고려하여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C11286">
              <w:rPr>
                <w:rFonts w:asciiTheme="minorEastAsia" w:hAnsiTheme="minorEastAsia" w:hint="eastAsia"/>
                <w:sz w:val="22"/>
                <w:szCs w:val="22"/>
              </w:rPr>
              <w:t>거래하는</w:t>
            </w:r>
            <w:r w:rsidRPr="00C11286">
              <w:rPr>
                <w:rFonts w:asciiTheme="minorEastAsia" w:hAnsiTheme="minorEastAsia"/>
                <w:sz w:val="22"/>
                <w:szCs w:val="22"/>
              </w:rPr>
              <w:t xml:space="preserve"> 경우</w:t>
            </w:r>
          </w:p>
        </w:tc>
      </w:tr>
      <w:tr w:rsidR="0063114F" w14:paraId="45B08C81" w14:textId="77777777" w:rsidTr="00210931">
        <w:tc>
          <w:tcPr>
            <w:tcW w:w="1438" w:type="dxa"/>
          </w:tcPr>
          <w:p w14:paraId="287DD873" w14:textId="6DE43295" w:rsidR="0063114F" w:rsidRDefault="00C11286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lastRenderedPageBreak/>
              <w:t>보안성 존재여부</w:t>
            </w:r>
          </w:p>
        </w:tc>
        <w:tc>
          <w:tcPr>
            <w:tcW w:w="7790" w:type="dxa"/>
          </w:tcPr>
          <w:p w14:paraId="15568135" w14:textId="33AAE7DD" w:rsidR="00781740" w:rsidRPr="00781740" w:rsidRDefault="00781740" w:rsidP="00781740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81740">
              <w:rPr>
                <w:rFonts w:asciiTheme="minorEastAsia" w:hAnsiTheme="minorEastAsia" w:hint="eastAsia"/>
                <w:sz w:val="22"/>
                <w:szCs w:val="22"/>
              </w:rPr>
              <w:t>해당</w:t>
            </w:r>
            <w:r w:rsidRPr="00781740">
              <w:rPr>
                <w:rFonts w:asciiTheme="minorEastAsia" w:hAnsiTheme="minorEastAsia"/>
                <w:sz w:val="22"/>
                <w:szCs w:val="22"/>
              </w:rPr>
              <w:t xml:space="preserve"> 계열사와 거래하지 않고 다른 자와 거래할 경우 영업활동에 유용한 기술 또는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781740">
              <w:rPr>
                <w:rFonts w:asciiTheme="minorEastAsia" w:hAnsiTheme="minorEastAsia" w:hint="eastAsia"/>
                <w:sz w:val="22"/>
                <w:szCs w:val="22"/>
              </w:rPr>
              <w:t>정보</w:t>
            </w:r>
            <w:r w:rsidRPr="00781740">
              <w:rPr>
                <w:rFonts w:asciiTheme="minorEastAsia" w:hAnsiTheme="minorEastAsia"/>
                <w:sz w:val="22"/>
                <w:szCs w:val="22"/>
              </w:rPr>
              <w:t xml:space="preserve"> 등이 유출되어 경제적으로 회복이 불가능한 피해를 초래 또는 초래할 우려가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781740">
              <w:rPr>
                <w:rFonts w:asciiTheme="minorEastAsia" w:hAnsiTheme="minorEastAsia" w:hint="eastAsia"/>
                <w:sz w:val="22"/>
                <w:szCs w:val="22"/>
              </w:rPr>
              <w:t>있는</w:t>
            </w:r>
            <w:r w:rsidRPr="00781740">
              <w:rPr>
                <w:rFonts w:asciiTheme="minorEastAsia" w:hAnsiTheme="minorEastAsia"/>
                <w:sz w:val="22"/>
                <w:szCs w:val="22"/>
              </w:rPr>
              <w:t xml:space="preserve"> 경우인지</w:t>
            </w:r>
          </w:p>
          <w:p w14:paraId="1CCD9CBB" w14:textId="77777777" w:rsidR="00781740" w:rsidRDefault="00781740" w:rsidP="00781740">
            <w:pPr>
              <w:pStyle w:val="Default"/>
              <w:numPr>
                <w:ilvl w:val="0"/>
                <w:numId w:val="25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81740">
              <w:rPr>
                <w:rFonts w:asciiTheme="minorEastAsia" w:hAnsiTheme="minorEastAsia" w:hint="eastAsia"/>
                <w:sz w:val="22"/>
                <w:szCs w:val="22"/>
              </w:rPr>
              <w:t>보안성</w:t>
            </w:r>
            <w:r w:rsidRPr="00781740">
              <w:rPr>
                <w:rFonts w:asciiTheme="minorEastAsia" w:hAnsiTheme="minorEastAsia"/>
                <w:sz w:val="22"/>
                <w:szCs w:val="22"/>
              </w:rPr>
              <w:t xml:space="preserve"> 예시</w:t>
            </w:r>
          </w:p>
          <w:p w14:paraId="0E3857C9" w14:textId="77777777" w:rsidR="00781740" w:rsidRDefault="00781740" w:rsidP="00781740">
            <w:pPr>
              <w:pStyle w:val="Default"/>
              <w:wordWrap w:val="0"/>
              <w:spacing w:line="276" w:lineRule="auto"/>
              <w:ind w:left="800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81740">
              <w:rPr>
                <w:rFonts w:asciiTheme="minorEastAsia" w:hAnsiTheme="minorEastAsia" w:hint="eastAsia"/>
                <w:sz w:val="22"/>
                <w:szCs w:val="22"/>
              </w:rPr>
              <w:t>①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781740">
              <w:rPr>
                <w:rFonts w:asciiTheme="minorEastAsia" w:hAnsiTheme="minorEastAsia" w:hint="eastAsia"/>
                <w:sz w:val="22"/>
                <w:szCs w:val="22"/>
              </w:rPr>
              <w:t>전사적</w:t>
            </w:r>
            <w:r w:rsidRPr="00781740">
              <w:rPr>
                <w:rFonts w:asciiTheme="minorEastAsia" w:hAnsiTheme="minorEastAsia"/>
                <w:sz w:val="22"/>
                <w:szCs w:val="22"/>
              </w:rPr>
              <w:t xml:space="preserve"> 자원관리시스템 공장 연구개발시설 또는 통신기반시설 등 필수시설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781740">
              <w:rPr>
                <w:rFonts w:asciiTheme="minorEastAsia" w:hAnsiTheme="minorEastAsia" w:hint="eastAsia"/>
                <w:sz w:val="22"/>
                <w:szCs w:val="22"/>
              </w:rPr>
              <w:t>구축ㆍ운영</w:t>
            </w:r>
            <w:r w:rsidRPr="00781740">
              <w:rPr>
                <w:rFonts w:asciiTheme="minorEastAsia" w:hAnsiTheme="minorEastAsia"/>
                <w:sz w:val="22"/>
                <w:szCs w:val="22"/>
              </w:rPr>
              <w:t xml:space="preserve"> 핵심기술의 연구ㆍ개발ㆍ보유 등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과 </w:t>
            </w:r>
            <w:r w:rsidRPr="00781740">
              <w:rPr>
                <w:rFonts w:asciiTheme="minorEastAsia" w:hAnsiTheme="minorEastAsia"/>
                <w:sz w:val="22"/>
                <w:szCs w:val="22"/>
              </w:rPr>
              <w:t>관련된 경우</w:t>
            </w:r>
          </w:p>
          <w:p w14:paraId="7EE581C6" w14:textId="7B357F9D" w:rsidR="0063114F" w:rsidRPr="00582B2D" w:rsidRDefault="00781740" w:rsidP="00781740">
            <w:pPr>
              <w:pStyle w:val="Default"/>
              <w:wordWrap w:val="0"/>
              <w:spacing w:line="276" w:lineRule="auto"/>
              <w:ind w:left="800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81740">
              <w:rPr>
                <w:rFonts w:asciiTheme="minorEastAsia" w:hAnsiTheme="minorEastAsia" w:hint="eastAsia"/>
                <w:sz w:val="22"/>
                <w:szCs w:val="22"/>
              </w:rPr>
              <w:t>②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781740">
              <w:rPr>
                <w:rFonts w:asciiTheme="minorEastAsia" w:hAnsiTheme="minorEastAsia" w:hint="eastAsia"/>
                <w:sz w:val="22"/>
                <w:szCs w:val="22"/>
              </w:rPr>
              <w:t>거래</w:t>
            </w:r>
            <w:r w:rsidRPr="00781740">
              <w:rPr>
                <w:rFonts w:asciiTheme="minorEastAsia" w:hAnsiTheme="minorEastAsia"/>
                <w:sz w:val="22"/>
                <w:szCs w:val="22"/>
              </w:rPr>
              <w:t xml:space="preserve"> 과정에서 영업ㆍ판매ㆍ구매 등과 관련된 기밀 또는 고객의 개인정보 등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781740">
              <w:rPr>
                <w:rFonts w:asciiTheme="minorEastAsia" w:hAnsiTheme="minorEastAsia" w:hint="eastAsia"/>
                <w:sz w:val="22"/>
                <w:szCs w:val="22"/>
              </w:rPr>
              <w:t>핵심적인</w:t>
            </w:r>
            <w:r w:rsidRPr="00781740">
              <w:rPr>
                <w:rFonts w:asciiTheme="minorEastAsia" w:hAnsiTheme="minorEastAsia"/>
                <w:sz w:val="22"/>
                <w:szCs w:val="22"/>
              </w:rPr>
              <w:t xml:space="preserve"> 경영정보에 접근 가능한 경우</w:t>
            </w:r>
          </w:p>
        </w:tc>
      </w:tr>
      <w:tr w:rsidR="00C11286" w14:paraId="1C26CD10" w14:textId="77777777" w:rsidTr="00210931">
        <w:tc>
          <w:tcPr>
            <w:tcW w:w="1438" w:type="dxa"/>
            <w:vMerge w:val="restart"/>
          </w:tcPr>
          <w:p w14:paraId="3F6CEFA6" w14:textId="203CF371" w:rsidR="00C11286" w:rsidRDefault="00C11286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통행세 거래</w:t>
            </w:r>
          </w:p>
        </w:tc>
        <w:tc>
          <w:tcPr>
            <w:tcW w:w="7790" w:type="dxa"/>
          </w:tcPr>
          <w:p w14:paraId="51329263" w14:textId="1E1A0DF1" w:rsidR="00C11286" w:rsidRPr="00781740" w:rsidRDefault="00781740" w:rsidP="00781740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81740">
              <w:rPr>
                <w:rFonts w:asciiTheme="minorEastAsia" w:hAnsiTheme="minorEastAsia" w:hint="eastAsia"/>
                <w:sz w:val="22"/>
                <w:szCs w:val="22"/>
              </w:rPr>
              <w:t>거래상</w:t>
            </w:r>
            <w:r w:rsidRPr="00781740">
              <w:rPr>
                <w:rFonts w:asciiTheme="minorEastAsia" w:hAnsiTheme="minorEastAsia"/>
                <w:sz w:val="22"/>
                <w:szCs w:val="22"/>
              </w:rPr>
              <w:t xml:space="preserve"> 역할이 없거나 미미한 다른 회사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(</w:t>
            </w:r>
            <w:r w:rsidRPr="00781740">
              <w:rPr>
                <w:rFonts w:asciiTheme="minorEastAsia" w:hAnsiTheme="minorEastAsia"/>
                <w:sz w:val="22"/>
                <w:szCs w:val="22"/>
              </w:rPr>
              <w:t>계열사 포함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)</w:t>
            </w:r>
            <w:r w:rsidRPr="00781740">
              <w:rPr>
                <w:rFonts w:asciiTheme="minorEastAsia" w:hAnsiTheme="minorEastAsia"/>
                <w:sz w:val="22"/>
                <w:szCs w:val="22"/>
              </w:rPr>
              <w:t>를 거래단계에 추가하거나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781740">
              <w:rPr>
                <w:rFonts w:asciiTheme="minorEastAsia" w:hAnsiTheme="minorEastAsia" w:hint="eastAsia"/>
                <w:sz w:val="22"/>
                <w:szCs w:val="22"/>
              </w:rPr>
              <w:t>거쳐서</w:t>
            </w:r>
            <w:r w:rsidRPr="00781740">
              <w:rPr>
                <w:rFonts w:asciiTheme="minorEastAsia" w:hAnsiTheme="minorEastAsia"/>
                <w:sz w:val="22"/>
                <w:szCs w:val="22"/>
              </w:rPr>
              <w:t xml:space="preserve"> 거래하는 경우인지</w:t>
            </w:r>
          </w:p>
        </w:tc>
      </w:tr>
      <w:tr w:rsidR="00C11286" w14:paraId="48EC17B6" w14:textId="77777777" w:rsidTr="00210931">
        <w:tc>
          <w:tcPr>
            <w:tcW w:w="1438" w:type="dxa"/>
            <w:vMerge/>
          </w:tcPr>
          <w:p w14:paraId="62CBD384" w14:textId="78B54FA7" w:rsidR="00C11286" w:rsidRDefault="00C11286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407E50BC" w14:textId="4E337791" w:rsidR="00C11286" w:rsidRPr="00781740" w:rsidRDefault="00781740" w:rsidP="00781740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81740">
              <w:rPr>
                <w:rFonts w:asciiTheme="minorEastAsia" w:hAnsiTheme="minorEastAsia" w:hint="eastAsia"/>
                <w:sz w:val="22"/>
                <w:szCs w:val="22"/>
              </w:rPr>
              <w:t>다른</w:t>
            </w:r>
            <w:r w:rsidRPr="00781740">
              <w:rPr>
                <w:rFonts w:asciiTheme="minorEastAsia" w:hAnsiTheme="minorEastAsia"/>
                <w:sz w:val="22"/>
                <w:szCs w:val="22"/>
              </w:rPr>
              <w:t xml:space="preserve"> 회사</w:t>
            </w:r>
            <w:r>
              <w:rPr>
                <w:rFonts w:asciiTheme="minorEastAsia" w:hAnsiTheme="minorEastAsia"/>
                <w:sz w:val="22"/>
                <w:szCs w:val="22"/>
              </w:rPr>
              <w:t>(</w:t>
            </w:r>
            <w:r w:rsidRPr="00781740">
              <w:rPr>
                <w:rFonts w:asciiTheme="minorEastAsia" w:hAnsiTheme="minorEastAsia"/>
                <w:sz w:val="22"/>
                <w:szCs w:val="22"/>
              </w:rPr>
              <w:t>계열사 포함</w:t>
            </w:r>
            <w:r>
              <w:rPr>
                <w:rFonts w:asciiTheme="minorEastAsia" w:hAnsiTheme="minorEastAsia"/>
                <w:sz w:val="22"/>
                <w:szCs w:val="22"/>
              </w:rPr>
              <w:t>)</w:t>
            </w:r>
            <w:r w:rsidRPr="00781740">
              <w:rPr>
                <w:rFonts w:asciiTheme="minorEastAsia" w:hAnsiTheme="minorEastAsia"/>
                <w:sz w:val="22"/>
                <w:szCs w:val="22"/>
              </w:rPr>
              <w:t>를 거래 단계에 추가 또는 거쳐서 거래하면서 거래상 역할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781740">
              <w:rPr>
                <w:rFonts w:asciiTheme="minorEastAsia" w:hAnsiTheme="minorEastAsia" w:hint="eastAsia"/>
                <w:sz w:val="22"/>
                <w:szCs w:val="22"/>
              </w:rPr>
              <w:t>대비</w:t>
            </w:r>
            <w:r w:rsidRPr="00781740">
              <w:rPr>
                <w:rFonts w:asciiTheme="minorEastAsia" w:hAnsiTheme="minorEastAsia"/>
                <w:sz w:val="22"/>
                <w:szCs w:val="22"/>
              </w:rPr>
              <w:t xml:space="preserve"> 과도한 대가를 지급하는 거래인지</w:t>
            </w:r>
          </w:p>
        </w:tc>
      </w:tr>
      <w:tr w:rsidR="00C11286" w14:paraId="4F0C2105" w14:textId="77777777" w:rsidTr="00210931">
        <w:tc>
          <w:tcPr>
            <w:tcW w:w="1438" w:type="dxa"/>
            <w:vMerge/>
          </w:tcPr>
          <w:p w14:paraId="226D750F" w14:textId="131CCF5C" w:rsidR="00C11286" w:rsidRDefault="00C11286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5C30968A" w14:textId="2B572964" w:rsidR="00C11286" w:rsidRPr="00781740" w:rsidRDefault="00781740" w:rsidP="00781740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81740">
              <w:rPr>
                <w:rFonts w:asciiTheme="minorEastAsia" w:hAnsiTheme="minorEastAsia" w:hint="eastAsia"/>
                <w:sz w:val="22"/>
                <w:szCs w:val="22"/>
              </w:rPr>
              <w:t>당사가</w:t>
            </w:r>
            <w:r w:rsidRPr="00781740">
              <w:rPr>
                <w:rFonts w:asciiTheme="minorEastAsia" w:hAnsiTheme="minorEastAsia"/>
                <w:sz w:val="22"/>
                <w:szCs w:val="22"/>
              </w:rPr>
              <w:t xml:space="preserve"> 거래 단계에 추가되어 다른 회사</w:t>
            </w:r>
            <w:r>
              <w:rPr>
                <w:rFonts w:asciiTheme="minorEastAsia" w:hAnsiTheme="minorEastAsia"/>
                <w:sz w:val="22"/>
                <w:szCs w:val="22"/>
              </w:rPr>
              <w:t>(</w:t>
            </w:r>
            <w:r w:rsidRPr="00781740">
              <w:rPr>
                <w:rFonts w:asciiTheme="minorEastAsia" w:hAnsiTheme="minorEastAsia"/>
                <w:sz w:val="22"/>
                <w:szCs w:val="22"/>
              </w:rPr>
              <w:t>계열사 포함</w:t>
            </w:r>
            <w:r>
              <w:rPr>
                <w:rFonts w:asciiTheme="minorEastAsia" w:hAnsiTheme="minorEastAsia"/>
                <w:sz w:val="22"/>
                <w:szCs w:val="22"/>
              </w:rPr>
              <w:t>)</w:t>
            </w:r>
            <w:r w:rsidRPr="00781740">
              <w:rPr>
                <w:rFonts w:asciiTheme="minorEastAsia" w:hAnsiTheme="minorEastAsia"/>
                <w:sz w:val="22"/>
                <w:szCs w:val="22"/>
              </w:rPr>
              <w:t>와 거래 시 실질적이고도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781740">
              <w:rPr>
                <w:rFonts w:asciiTheme="minorEastAsia" w:hAnsiTheme="minorEastAsia" w:hint="eastAsia"/>
                <w:sz w:val="22"/>
                <w:szCs w:val="22"/>
              </w:rPr>
              <w:t>충분한</w:t>
            </w:r>
            <w:r w:rsidRPr="00781740">
              <w:rPr>
                <w:rFonts w:asciiTheme="minorEastAsia" w:hAnsiTheme="minorEastAsia"/>
                <w:sz w:val="22"/>
                <w:szCs w:val="22"/>
              </w:rPr>
              <w:t xml:space="preserve"> 역할을 확보하고 수행하는지</w:t>
            </w:r>
          </w:p>
        </w:tc>
      </w:tr>
      <w:tr w:rsidR="00C11286" w14:paraId="6BFC1230" w14:textId="77777777" w:rsidTr="00210931">
        <w:tc>
          <w:tcPr>
            <w:tcW w:w="1438" w:type="dxa"/>
            <w:vMerge/>
          </w:tcPr>
          <w:p w14:paraId="19C064E9" w14:textId="4A61F402" w:rsidR="00C11286" w:rsidRDefault="00C11286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04EBFAAB" w14:textId="44984CB8" w:rsidR="00C11286" w:rsidRPr="00781740" w:rsidRDefault="00781740" w:rsidP="00781740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81740">
              <w:rPr>
                <w:rFonts w:asciiTheme="minorEastAsia" w:hAnsiTheme="minorEastAsia" w:hint="eastAsia"/>
                <w:sz w:val="22"/>
                <w:szCs w:val="22"/>
              </w:rPr>
              <w:t>당사가</w:t>
            </w:r>
            <w:r w:rsidRPr="00781740">
              <w:rPr>
                <w:rFonts w:asciiTheme="minorEastAsia" w:hAnsiTheme="minorEastAsia"/>
                <w:sz w:val="22"/>
                <w:szCs w:val="22"/>
              </w:rPr>
              <w:t xml:space="preserve"> 거래 단계에 추가되어 다른 회사</w:t>
            </w:r>
            <w:r>
              <w:rPr>
                <w:rFonts w:asciiTheme="minorEastAsia" w:hAnsiTheme="minorEastAsia"/>
                <w:sz w:val="22"/>
                <w:szCs w:val="22"/>
              </w:rPr>
              <w:t>(</w:t>
            </w:r>
            <w:r w:rsidRPr="00781740">
              <w:rPr>
                <w:rFonts w:asciiTheme="minorEastAsia" w:hAnsiTheme="minorEastAsia"/>
                <w:sz w:val="22"/>
                <w:szCs w:val="22"/>
              </w:rPr>
              <w:t>계열사 포함</w:t>
            </w:r>
            <w:r>
              <w:rPr>
                <w:rFonts w:asciiTheme="minorEastAsia" w:hAnsiTheme="minorEastAsia"/>
                <w:sz w:val="22"/>
                <w:szCs w:val="22"/>
              </w:rPr>
              <w:t>)</w:t>
            </w:r>
            <w:r w:rsidRPr="00781740">
              <w:rPr>
                <w:rFonts w:asciiTheme="minorEastAsia" w:hAnsiTheme="minorEastAsia"/>
                <w:sz w:val="22"/>
                <w:szCs w:val="22"/>
              </w:rPr>
              <w:t>와 거래 시 당사가 지급받는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781740">
              <w:rPr>
                <w:rFonts w:asciiTheme="minorEastAsia" w:hAnsiTheme="minorEastAsia" w:hint="eastAsia"/>
                <w:sz w:val="22"/>
                <w:szCs w:val="22"/>
              </w:rPr>
              <w:t>대가는</w:t>
            </w:r>
            <w:r w:rsidRPr="00781740">
              <w:rPr>
                <w:rFonts w:asciiTheme="minorEastAsia" w:hAnsiTheme="minorEastAsia"/>
                <w:sz w:val="22"/>
                <w:szCs w:val="22"/>
              </w:rPr>
              <w:t xml:space="preserve"> 실제 확보한 역할 대비 과도하거나 지나치게 낮지는 않은지</w:t>
            </w:r>
          </w:p>
        </w:tc>
      </w:tr>
    </w:tbl>
    <w:p w14:paraId="3A96C418" w14:textId="7BA7DE5E" w:rsidR="00C11286" w:rsidRDefault="00C11286" w:rsidP="000528DE">
      <w:pPr>
        <w:pStyle w:val="a6"/>
        <w:ind w:left="400"/>
        <w:rPr>
          <w:rFonts w:ascii="맑은 고딕" w:eastAsia="맑은 고딕" w:hAnsi="맑은 고딕"/>
          <w:bCs/>
          <w:sz w:val="24"/>
          <w:szCs w:val="24"/>
        </w:rPr>
      </w:pPr>
      <w:r>
        <w:rPr>
          <w:rFonts w:ascii="맑은 고딕" w:eastAsia="맑은 고딕" w:hAnsi="맑은 고딕"/>
          <w:bCs/>
          <w:sz w:val="24"/>
          <w:szCs w:val="24"/>
        </w:rPr>
        <w:br w:type="page"/>
      </w:r>
    </w:p>
    <w:p w14:paraId="468E0FAF" w14:textId="45D7EA6D" w:rsidR="00951AFC" w:rsidRDefault="00336788" w:rsidP="00144AA9">
      <w:pPr>
        <w:pStyle w:val="a6"/>
        <w:numPr>
          <w:ilvl w:val="0"/>
          <w:numId w:val="21"/>
        </w:numPr>
        <w:outlineLvl w:val="1"/>
        <w:rPr>
          <w:rFonts w:ascii="맑은 고딕" w:eastAsia="맑은 고딕" w:hAnsi="맑은 고딕"/>
          <w:b/>
          <w:bCs/>
          <w:sz w:val="24"/>
          <w:szCs w:val="24"/>
        </w:rPr>
      </w:pPr>
      <w:bookmarkStart w:id="41" w:name="_Toc132733453"/>
      <w:bookmarkEnd w:id="0"/>
      <w:r>
        <w:rPr>
          <w:rFonts w:ascii="맑은 고딕" w:eastAsia="맑은 고딕" w:hAnsi="맑은 고딕" w:hint="eastAsia"/>
          <w:b/>
          <w:bCs/>
          <w:sz w:val="24"/>
          <w:szCs w:val="24"/>
        </w:rPr>
        <w:lastRenderedPageBreak/>
        <w:t>하도급</w:t>
      </w:r>
      <w:r w:rsidR="00951AFC">
        <w:rPr>
          <w:rFonts w:ascii="맑은 고딕" w:eastAsia="맑은 고딕" w:hAnsi="맑은 고딕" w:hint="eastAsia"/>
          <w:b/>
          <w:bCs/>
          <w:sz w:val="24"/>
          <w:szCs w:val="24"/>
        </w:rPr>
        <w:t>법 체크리스트</w:t>
      </w:r>
      <w:bookmarkEnd w:id="41"/>
    </w:p>
    <w:p w14:paraId="52FC7FF8" w14:textId="77777777" w:rsidR="00951AFC" w:rsidRDefault="00951AFC" w:rsidP="00951AFC">
      <w:pPr>
        <w:pStyle w:val="a6"/>
        <w:ind w:left="66"/>
        <w:rPr>
          <w:rFonts w:ascii="맑은 고딕" w:eastAsia="맑은 고딕" w:hAnsi="맑은 고딕"/>
          <w:b/>
          <w:bCs/>
          <w:sz w:val="24"/>
          <w:szCs w:val="24"/>
        </w:rPr>
      </w:pPr>
    </w:p>
    <w:p w14:paraId="3BC62D4D" w14:textId="54312AFA" w:rsidR="00951AFC" w:rsidRPr="001E436D" w:rsidRDefault="00336788" w:rsidP="00144AA9">
      <w:pPr>
        <w:pStyle w:val="a6"/>
        <w:numPr>
          <w:ilvl w:val="0"/>
          <w:numId w:val="29"/>
        </w:numPr>
        <w:outlineLvl w:val="2"/>
        <w:rPr>
          <w:rFonts w:ascii="맑은 고딕" w:eastAsia="맑은 고딕" w:hAnsi="맑은 고딕"/>
          <w:b/>
          <w:bCs/>
          <w:sz w:val="24"/>
          <w:szCs w:val="24"/>
        </w:rPr>
      </w:pPr>
      <w:bookmarkStart w:id="42" w:name="_Toc132733454"/>
      <w:r>
        <w:rPr>
          <w:rFonts w:ascii="맑은 고딕" w:eastAsia="맑은 고딕" w:hAnsi="맑은 고딕" w:hint="eastAsia"/>
          <w:b/>
          <w:bCs/>
          <w:sz w:val="24"/>
          <w:szCs w:val="24"/>
        </w:rPr>
        <w:t>거래개시 이전 단계</w:t>
      </w:r>
      <w:bookmarkEnd w:id="42"/>
    </w:p>
    <w:p w14:paraId="35F2C335" w14:textId="7DD709C0" w:rsidR="00F907CC" w:rsidRDefault="00F907CC" w:rsidP="0053053D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</w:p>
    <w:tbl>
      <w:tblPr>
        <w:tblStyle w:val="a8"/>
        <w:tblW w:w="0" w:type="auto"/>
        <w:tblInd w:w="400" w:type="dxa"/>
        <w:tblLook w:val="04A0" w:firstRow="1" w:lastRow="0" w:firstColumn="1" w:lastColumn="0" w:noHBand="0" w:noVBand="1"/>
      </w:tblPr>
      <w:tblGrid>
        <w:gridCol w:w="1438"/>
        <w:gridCol w:w="7790"/>
      </w:tblGrid>
      <w:tr w:rsidR="00210931" w14:paraId="0B18511E" w14:textId="77777777" w:rsidTr="00210931">
        <w:tc>
          <w:tcPr>
            <w:tcW w:w="1438" w:type="dxa"/>
            <w:shd w:val="clear" w:color="auto" w:fill="B4C6E7" w:themeFill="accent1" w:themeFillTint="66"/>
          </w:tcPr>
          <w:p w14:paraId="18055A65" w14:textId="77777777" w:rsidR="00210931" w:rsidRPr="0053053D" w:rsidRDefault="00210931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구분</w:t>
            </w:r>
          </w:p>
        </w:tc>
        <w:tc>
          <w:tcPr>
            <w:tcW w:w="7790" w:type="dxa"/>
            <w:shd w:val="clear" w:color="auto" w:fill="B4C6E7" w:themeFill="accent1" w:themeFillTint="66"/>
          </w:tcPr>
          <w:p w14:paraId="206984CC" w14:textId="77777777" w:rsidR="00210931" w:rsidRPr="0053053D" w:rsidRDefault="00210931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점검항목</w:t>
            </w:r>
          </w:p>
        </w:tc>
      </w:tr>
      <w:tr w:rsidR="00210931" w14:paraId="1D4ED607" w14:textId="77777777" w:rsidTr="00210931">
        <w:tc>
          <w:tcPr>
            <w:tcW w:w="1438" w:type="dxa"/>
            <w:vMerge w:val="restart"/>
          </w:tcPr>
          <w:p w14:paraId="15A56352" w14:textId="6AAD093B" w:rsidR="00210931" w:rsidRPr="00B446AC" w:rsidRDefault="00210931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하도급 거래 해당 여부</w:t>
            </w:r>
          </w:p>
        </w:tc>
        <w:tc>
          <w:tcPr>
            <w:tcW w:w="7790" w:type="dxa"/>
          </w:tcPr>
          <w:p w14:paraId="04DFEB34" w14:textId="5116925B" w:rsidR="00210931" w:rsidRPr="001B1B97" w:rsidRDefault="00210931" w:rsidP="00046E33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210931">
              <w:rPr>
                <w:rFonts w:asciiTheme="minorEastAsia" w:hAnsiTheme="minorEastAsia" w:hint="eastAsia"/>
                <w:sz w:val="22"/>
                <w:szCs w:val="22"/>
              </w:rPr>
              <w:t>해당</w:t>
            </w:r>
            <w:r w:rsidRPr="00210931">
              <w:rPr>
                <w:rFonts w:asciiTheme="minorEastAsia" w:hAnsiTheme="minorEastAsia"/>
                <w:sz w:val="22"/>
                <w:szCs w:val="22"/>
              </w:rPr>
              <w:t xml:space="preserve"> 거래가 매입계약이고 거래 상대방이 중소기업 또는 중견기업인지</w:t>
            </w:r>
          </w:p>
        </w:tc>
      </w:tr>
      <w:tr w:rsidR="00210931" w14:paraId="1EEC4AA4" w14:textId="77777777" w:rsidTr="00210931">
        <w:tc>
          <w:tcPr>
            <w:tcW w:w="1438" w:type="dxa"/>
            <w:vMerge/>
          </w:tcPr>
          <w:p w14:paraId="74757D7E" w14:textId="77777777" w:rsidR="00210931" w:rsidRPr="00B446AC" w:rsidRDefault="00210931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5A5C3864" w14:textId="05FB2831" w:rsidR="00210931" w:rsidRPr="00210931" w:rsidRDefault="00210931" w:rsidP="00046E33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210931">
              <w:rPr>
                <w:rFonts w:asciiTheme="minorEastAsia" w:hAnsiTheme="minorEastAsia" w:hint="eastAsia"/>
                <w:bCs/>
                <w:sz w:val="22"/>
                <w:szCs w:val="22"/>
              </w:rPr>
              <w:t>해당</w:t>
            </w:r>
            <w:r w:rsidRPr="00210931">
              <w:rPr>
                <w:rFonts w:asciiTheme="minorEastAsia" w:hAnsiTheme="minorEastAsia"/>
                <w:bCs/>
                <w:sz w:val="22"/>
                <w:szCs w:val="22"/>
              </w:rPr>
              <w:t xml:space="preserve"> 거래가 단순 상품 내지 상용품의 납품에 해당하는 거래인지</w:t>
            </w:r>
          </w:p>
        </w:tc>
      </w:tr>
      <w:tr w:rsidR="00210931" w14:paraId="098D9503" w14:textId="77777777" w:rsidTr="00210931">
        <w:tc>
          <w:tcPr>
            <w:tcW w:w="1438" w:type="dxa"/>
            <w:vMerge/>
          </w:tcPr>
          <w:p w14:paraId="69F84826" w14:textId="77777777" w:rsidR="00210931" w:rsidRPr="00B446AC" w:rsidRDefault="00210931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03CB008D" w14:textId="77777777" w:rsidR="00210931" w:rsidRPr="00210931" w:rsidRDefault="00210931" w:rsidP="00046E33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210931">
              <w:rPr>
                <w:rFonts w:asciiTheme="minorEastAsia" w:hAnsiTheme="minorEastAsia" w:hint="eastAsia"/>
                <w:sz w:val="22"/>
                <w:szCs w:val="22"/>
              </w:rPr>
              <w:t>해당</w:t>
            </w:r>
            <w:r w:rsidRPr="00210931">
              <w:rPr>
                <w:rFonts w:asciiTheme="minorEastAsia" w:hAnsiTheme="minorEastAsia"/>
                <w:sz w:val="22"/>
                <w:szCs w:val="22"/>
              </w:rPr>
              <w:t xml:space="preserve"> 거래가 다음의 어느 하나에 해당하는 하도급 거래인지</w:t>
            </w:r>
          </w:p>
          <w:p w14:paraId="1C5887D1" w14:textId="77777777" w:rsidR="00046E33" w:rsidRDefault="00210931" w:rsidP="00046E33">
            <w:pPr>
              <w:pStyle w:val="Default"/>
              <w:numPr>
                <w:ilvl w:val="0"/>
                <w:numId w:val="25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(</w:t>
            </w:r>
            <w:r w:rsidRPr="00210931">
              <w:rPr>
                <w:rFonts w:asciiTheme="minorEastAsia" w:hAnsiTheme="minorEastAsia" w:hint="eastAsia"/>
                <w:sz w:val="22"/>
                <w:szCs w:val="22"/>
              </w:rPr>
              <w:t>제조</w:t>
            </w:r>
            <w:r w:rsidRPr="00210931">
              <w:rPr>
                <w:rFonts w:asciiTheme="minorEastAsia" w:hAnsiTheme="minorEastAsia"/>
                <w:sz w:val="22"/>
                <w:szCs w:val="22"/>
              </w:rPr>
              <w:t xml:space="preserve"> 하도급)물품제조·판매·수리업자 또는 건설업자가 자신의 업을 위한 물품</w:t>
            </w:r>
            <w:r w:rsidR="00046E33">
              <w:rPr>
                <w:rFonts w:asciiTheme="minorEastAsia" w:hAnsiTheme="minorEastAsia" w:hint="eastAsia"/>
                <w:sz w:val="22"/>
                <w:szCs w:val="22"/>
              </w:rPr>
              <w:t>(</w:t>
            </w:r>
            <w:r w:rsidRPr="00046E33">
              <w:rPr>
                <w:rFonts w:asciiTheme="minorEastAsia" w:hAnsiTheme="minorEastAsia" w:hint="eastAsia"/>
                <w:sz w:val="22"/>
                <w:szCs w:val="22"/>
              </w:rPr>
              <w:t>범용품</w:t>
            </w:r>
            <w:r w:rsidRPr="00046E33">
              <w:rPr>
                <w:rFonts w:asciiTheme="minorEastAsia" w:hAnsiTheme="minorEastAsia"/>
                <w:sz w:val="22"/>
                <w:szCs w:val="22"/>
              </w:rPr>
              <w:t>, 상용품 제외) 제조를 다른 사업자에게 위탁하여 수행하는 거래</w:t>
            </w:r>
          </w:p>
          <w:p w14:paraId="2AE5C6EB" w14:textId="77777777" w:rsidR="00046E33" w:rsidRDefault="00046E33" w:rsidP="00046E33">
            <w:pPr>
              <w:pStyle w:val="Default"/>
              <w:numPr>
                <w:ilvl w:val="0"/>
                <w:numId w:val="25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(</w:t>
            </w:r>
            <w:r w:rsidR="00210931" w:rsidRPr="00046E33">
              <w:rPr>
                <w:rFonts w:asciiTheme="minorEastAsia" w:hAnsiTheme="minorEastAsia" w:hint="eastAsia"/>
                <w:sz w:val="22"/>
                <w:szCs w:val="22"/>
              </w:rPr>
              <w:t>용역</w:t>
            </w:r>
            <w:r w:rsidR="00210931" w:rsidRPr="00046E33">
              <w:rPr>
                <w:rFonts w:asciiTheme="minorEastAsia" w:hAnsiTheme="minorEastAsia"/>
                <w:sz w:val="22"/>
                <w:szCs w:val="22"/>
              </w:rPr>
              <w:t xml:space="preserve"> 하도급)지식·정보성과물의 작성 또는 역무의 제공을 업으로 하는자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(</w:t>
            </w:r>
            <w:r w:rsidR="00210931" w:rsidRPr="00046E33">
              <w:rPr>
                <w:rFonts w:asciiTheme="minorEastAsia" w:hAnsiTheme="minorEastAsia"/>
                <w:sz w:val="22"/>
                <w:szCs w:val="22"/>
              </w:rPr>
              <w:t>용역</w:t>
            </w:r>
            <w:r w:rsidR="00210931" w:rsidRPr="00046E33">
              <w:rPr>
                <w:rFonts w:asciiTheme="minorEastAsia" w:hAnsiTheme="minorEastAsia" w:hint="eastAsia"/>
                <w:sz w:val="22"/>
                <w:szCs w:val="22"/>
              </w:rPr>
              <w:t>업자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)</w:t>
            </w:r>
            <w:r w:rsidR="00210931" w:rsidRPr="00046E33">
              <w:rPr>
                <w:rFonts w:asciiTheme="minorEastAsia" w:hAnsiTheme="minorEastAsia"/>
                <w:sz w:val="22"/>
                <w:szCs w:val="22"/>
              </w:rPr>
              <w:t>가 자신의 업의 전부 또는 일부를 다른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="00210931" w:rsidRPr="00046E33">
              <w:rPr>
                <w:rFonts w:asciiTheme="minorEastAsia" w:hAnsiTheme="minorEastAsia"/>
                <w:sz w:val="22"/>
                <w:szCs w:val="22"/>
              </w:rPr>
              <w:t>용역업자에 위탁하여 수행하는 거래</w:t>
            </w:r>
          </w:p>
          <w:p w14:paraId="33EF9756" w14:textId="0AD54E26" w:rsidR="00210931" w:rsidRPr="00046E33" w:rsidRDefault="00046E33" w:rsidP="00046E33">
            <w:pPr>
              <w:pStyle w:val="Default"/>
              <w:numPr>
                <w:ilvl w:val="0"/>
                <w:numId w:val="25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(</w:t>
            </w:r>
            <w:r w:rsidR="00210931" w:rsidRPr="00046E33">
              <w:rPr>
                <w:rFonts w:asciiTheme="minorEastAsia" w:hAnsiTheme="minorEastAsia" w:hint="eastAsia"/>
                <w:sz w:val="22"/>
                <w:szCs w:val="22"/>
              </w:rPr>
              <w:t>수리</w:t>
            </w:r>
            <w:r w:rsidR="00210931" w:rsidRPr="00046E33">
              <w:rPr>
                <w:rFonts w:asciiTheme="minorEastAsia" w:hAnsiTheme="minorEastAsia"/>
                <w:sz w:val="22"/>
                <w:szCs w:val="22"/>
              </w:rPr>
              <w:t xml:space="preserve"> 하도급)수리업자가 다른 수리업자에게 수리행위의 전부 또는 일부를 위탁</w:t>
            </w:r>
            <w:r w:rsidR="00210931" w:rsidRPr="00046E33">
              <w:rPr>
                <w:rFonts w:asciiTheme="minorEastAsia" w:hAnsiTheme="minorEastAsia" w:hint="eastAsia"/>
                <w:sz w:val="22"/>
                <w:szCs w:val="22"/>
              </w:rPr>
              <w:t>하여</w:t>
            </w:r>
            <w:r w:rsidR="00210931" w:rsidRPr="00046E33">
              <w:rPr>
                <w:rFonts w:asciiTheme="minorEastAsia" w:hAnsiTheme="minorEastAsia"/>
                <w:sz w:val="22"/>
                <w:szCs w:val="22"/>
              </w:rPr>
              <w:t xml:space="preserve"> 수행하는 거래</w:t>
            </w:r>
          </w:p>
        </w:tc>
      </w:tr>
    </w:tbl>
    <w:p w14:paraId="3D9E09E7" w14:textId="095E0865" w:rsidR="00046E33" w:rsidRDefault="00046E33" w:rsidP="0053053D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  <w:r>
        <w:rPr>
          <w:rFonts w:ascii="맑은 고딕" w:eastAsia="맑은 고딕" w:hAnsi="맑은 고딕"/>
          <w:bCs/>
          <w:sz w:val="24"/>
          <w:szCs w:val="24"/>
        </w:rPr>
        <w:br w:type="page"/>
      </w:r>
    </w:p>
    <w:p w14:paraId="2823E75E" w14:textId="346EDEA8" w:rsidR="00FA1E17" w:rsidRPr="001E436D" w:rsidRDefault="00FA1E17" w:rsidP="00144AA9">
      <w:pPr>
        <w:pStyle w:val="a6"/>
        <w:numPr>
          <w:ilvl w:val="0"/>
          <w:numId w:val="29"/>
        </w:numPr>
        <w:outlineLvl w:val="2"/>
        <w:rPr>
          <w:rFonts w:ascii="맑은 고딕" w:eastAsia="맑은 고딕" w:hAnsi="맑은 고딕"/>
          <w:b/>
          <w:bCs/>
          <w:sz w:val="24"/>
          <w:szCs w:val="24"/>
        </w:rPr>
      </w:pPr>
      <w:bookmarkStart w:id="43" w:name="_Toc132733455"/>
      <w:r>
        <w:rPr>
          <w:rFonts w:ascii="맑은 고딕" w:eastAsia="맑은 고딕" w:hAnsi="맑은 고딕" w:hint="eastAsia"/>
          <w:b/>
          <w:bCs/>
          <w:sz w:val="24"/>
          <w:szCs w:val="24"/>
        </w:rPr>
        <w:lastRenderedPageBreak/>
        <w:t>계약 체결 단계</w:t>
      </w:r>
      <w:bookmarkEnd w:id="43"/>
    </w:p>
    <w:p w14:paraId="046FCAF5" w14:textId="77777777" w:rsidR="00FA1E17" w:rsidRDefault="00FA1E17" w:rsidP="00FA1E17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</w:p>
    <w:tbl>
      <w:tblPr>
        <w:tblStyle w:val="a8"/>
        <w:tblW w:w="0" w:type="auto"/>
        <w:tblInd w:w="400" w:type="dxa"/>
        <w:tblLook w:val="04A0" w:firstRow="1" w:lastRow="0" w:firstColumn="1" w:lastColumn="0" w:noHBand="0" w:noVBand="1"/>
      </w:tblPr>
      <w:tblGrid>
        <w:gridCol w:w="1438"/>
        <w:gridCol w:w="7790"/>
      </w:tblGrid>
      <w:tr w:rsidR="00210931" w14:paraId="1EF7ECF4" w14:textId="77777777" w:rsidTr="00210931">
        <w:tc>
          <w:tcPr>
            <w:tcW w:w="1438" w:type="dxa"/>
            <w:shd w:val="clear" w:color="auto" w:fill="B4C6E7" w:themeFill="accent1" w:themeFillTint="66"/>
          </w:tcPr>
          <w:p w14:paraId="390BD30F" w14:textId="77777777" w:rsidR="00210931" w:rsidRPr="0053053D" w:rsidRDefault="00210931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구분</w:t>
            </w:r>
          </w:p>
        </w:tc>
        <w:tc>
          <w:tcPr>
            <w:tcW w:w="7790" w:type="dxa"/>
            <w:shd w:val="clear" w:color="auto" w:fill="B4C6E7" w:themeFill="accent1" w:themeFillTint="66"/>
          </w:tcPr>
          <w:p w14:paraId="15ACBDBE" w14:textId="77777777" w:rsidR="00210931" w:rsidRPr="0053053D" w:rsidRDefault="00210931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점검항목</w:t>
            </w:r>
          </w:p>
        </w:tc>
      </w:tr>
      <w:tr w:rsidR="00210931" w14:paraId="2A376EB2" w14:textId="77777777" w:rsidTr="00210931">
        <w:tc>
          <w:tcPr>
            <w:tcW w:w="1438" w:type="dxa"/>
          </w:tcPr>
          <w:p w14:paraId="2C5A4A33" w14:textId="77777777" w:rsidR="00046E33" w:rsidRDefault="00046E33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사전 </w:t>
            </w:r>
          </w:p>
          <w:p w14:paraId="3DA22627" w14:textId="527D4F5B" w:rsidR="00210931" w:rsidRPr="00B446AC" w:rsidRDefault="00046E33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서면 발급</w:t>
            </w:r>
          </w:p>
        </w:tc>
        <w:tc>
          <w:tcPr>
            <w:tcW w:w="7790" w:type="dxa"/>
          </w:tcPr>
          <w:p w14:paraId="109E7692" w14:textId="7405A1A8" w:rsidR="00210931" w:rsidRPr="00CB5075" w:rsidRDefault="00CB5075" w:rsidP="00CB5075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CB5075">
              <w:rPr>
                <w:rFonts w:asciiTheme="minorEastAsia" w:hAnsiTheme="minorEastAsia" w:hint="eastAsia"/>
                <w:sz w:val="22"/>
                <w:szCs w:val="22"/>
              </w:rPr>
              <w:t>업체가</w:t>
            </w:r>
            <w:r w:rsidRPr="00CB5075">
              <w:rPr>
                <w:rFonts w:asciiTheme="minorEastAsia" w:hAnsiTheme="minorEastAsia"/>
                <w:sz w:val="22"/>
                <w:szCs w:val="22"/>
              </w:rPr>
              <w:t xml:space="preserve"> 업무를 개시하기 전 또는 당사가 업체에 업무를 지시하기 이전에 목적물의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CB5075">
              <w:rPr>
                <w:rFonts w:asciiTheme="minorEastAsia" w:hAnsiTheme="minorEastAsia" w:hint="eastAsia"/>
                <w:sz w:val="22"/>
                <w:szCs w:val="22"/>
              </w:rPr>
              <w:t>내용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,</w:t>
            </w:r>
            <w:r w:rsidRPr="00CB5075">
              <w:rPr>
                <w:rFonts w:asciiTheme="minorEastAsia" w:hAnsiTheme="minorEastAsia"/>
                <w:sz w:val="22"/>
                <w:szCs w:val="22"/>
              </w:rPr>
              <w:t xml:space="preserve"> 하도급대금 및 대금지급방법과 지급기일 등 중요사항을 기재하고 양 당사자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CB5075">
              <w:rPr>
                <w:rFonts w:asciiTheme="minorEastAsia" w:hAnsiTheme="minorEastAsia" w:hint="eastAsia"/>
                <w:sz w:val="22"/>
                <w:szCs w:val="22"/>
              </w:rPr>
              <w:t>기명날인을</w:t>
            </w:r>
            <w:r w:rsidRPr="00CB5075">
              <w:rPr>
                <w:rFonts w:asciiTheme="minorEastAsia" w:hAnsiTheme="minorEastAsia"/>
                <w:sz w:val="22"/>
                <w:szCs w:val="22"/>
              </w:rPr>
              <w:t xml:space="preserve"> 완료한 계약서면이 발급되었는지</w:t>
            </w:r>
          </w:p>
        </w:tc>
      </w:tr>
      <w:tr w:rsidR="00046E33" w14:paraId="7D9FA4A8" w14:textId="77777777" w:rsidTr="00046E33">
        <w:trPr>
          <w:trHeight w:val="435"/>
        </w:trPr>
        <w:tc>
          <w:tcPr>
            <w:tcW w:w="1438" w:type="dxa"/>
            <w:vMerge w:val="restart"/>
          </w:tcPr>
          <w:p w14:paraId="56DF6046" w14:textId="77777777" w:rsidR="00046E33" w:rsidRDefault="00046E33" w:rsidP="00046E33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부당특약 </w:t>
            </w:r>
          </w:p>
          <w:p w14:paraId="09C686DD" w14:textId="2F792DD0" w:rsidR="00046E33" w:rsidRDefault="00046E33" w:rsidP="00046E33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설정 금지</w:t>
            </w:r>
          </w:p>
        </w:tc>
        <w:tc>
          <w:tcPr>
            <w:tcW w:w="7790" w:type="dxa"/>
          </w:tcPr>
          <w:p w14:paraId="2030725A" w14:textId="335142DF" w:rsidR="00046E33" w:rsidRPr="00582B2D" w:rsidRDefault="00CB5075" w:rsidP="00CB5075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CB5075">
              <w:rPr>
                <w:rFonts w:asciiTheme="minorEastAsia" w:hAnsiTheme="minorEastAsia" w:hint="eastAsia"/>
                <w:sz w:val="22"/>
                <w:szCs w:val="22"/>
              </w:rPr>
              <w:t>하도급</w:t>
            </w:r>
            <w:r w:rsidRPr="00CB5075">
              <w:rPr>
                <w:rFonts w:asciiTheme="minorEastAsia" w:hAnsiTheme="minorEastAsia"/>
                <w:sz w:val="22"/>
                <w:szCs w:val="22"/>
              </w:rPr>
              <w:t xml:space="preserve"> 계약 체결 시 공정위 표준 하도급계약서를 사용하여 체결하였는지</w:t>
            </w:r>
          </w:p>
        </w:tc>
      </w:tr>
      <w:tr w:rsidR="00046E33" w14:paraId="045A7235" w14:textId="77777777" w:rsidTr="00210931">
        <w:trPr>
          <w:trHeight w:val="435"/>
        </w:trPr>
        <w:tc>
          <w:tcPr>
            <w:tcW w:w="1438" w:type="dxa"/>
            <w:vMerge/>
          </w:tcPr>
          <w:p w14:paraId="1839D0A9" w14:textId="77777777" w:rsidR="00046E33" w:rsidRDefault="00046E33" w:rsidP="00046E33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7D06AE52" w14:textId="07CAA4E3" w:rsidR="00046E33" w:rsidRPr="00CB5075" w:rsidRDefault="00CB5075" w:rsidP="00CB5075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CB5075">
              <w:rPr>
                <w:rFonts w:asciiTheme="minorEastAsia" w:hAnsiTheme="minorEastAsia" w:hint="eastAsia"/>
                <w:sz w:val="22"/>
                <w:szCs w:val="22"/>
              </w:rPr>
              <w:t>공정위</w:t>
            </w:r>
            <w:r w:rsidRPr="00CB5075">
              <w:rPr>
                <w:rFonts w:asciiTheme="minorEastAsia" w:hAnsiTheme="minorEastAsia"/>
                <w:sz w:val="22"/>
                <w:szCs w:val="22"/>
              </w:rPr>
              <w:t xml:space="preserve"> 표준 하도급 계약서를 사용하지 않은 하도급 계약의 경우, 해당 계약서 내에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CB5075">
              <w:rPr>
                <w:rFonts w:asciiTheme="minorEastAsia" w:hAnsiTheme="minorEastAsia" w:hint="eastAsia"/>
                <w:sz w:val="22"/>
                <w:szCs w:val="22"/>
              </w:rPr>
              <w:t>법령</w:t>
            </w:r>
            <w:r w:rsidRPr="00CB5075">
              <w:rPr>
                <w:rFonts w:asciiTheme="minorEastAsia" w:hAnsiTheme="minorEastAsia"/>
                <w:sz w:val="22"/>
                <w:szCs w:val="22"/>
              </w:rPr>
              <w:t xml:space="preserve"> 등에 따라 당사가 부담할 비용을 수급사업자에게 전가하는 것 등과 같은 수급</w:t>
            </w:r>
            <w:r w:rsidRPr="00CB5075">
              <w:rPr>
                <w:rFonts w:asciiTheme="minorEastAsia" w:hAnsiTheme="minorEastAsia" w:hint="eastAsia"/>
                <w:sz w:val="22"/>
                <w:szCs w:val="22"/>
              </w:rPr>
              <w:t>사업자의</w:t>
            </w:r>
            <w:r w:rsidRPr="00CB5075">
              <w:rPr>
                <w:rFonts w:asciiTheme="minorEastAsia" w:hAnsiTheme="minorEastAsia"/>
                <w:sz w:val="22"/>
                <w:szCs w:val="22"/>
              </w:rPr>
              <w:t xml:space="preserve"> 이익을 부당하게 침해하거나 제한하는 내용의 약정이 포함되어 있는지</w:t>
            </w:r>
          </w:p>
        </w:tc>
      </w:tr>
      <w:tr w:rsidR="00210931" w14:paraId="3D99B71E" w14:textId="77777777" w:rsidTr="00210931">
        <w:tc>
          <w:tcPr>
            <w:tcW w:w="1438" w:type="dxa"/>
          </w:tcPr>
          <w:p w14:paraId="4784306B" w14:textId="00F76F65" w:rsidR="00210931" w:rsidRDefault="00046E33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물품 등의 구매 강제</w:t>
            </w:r>
          </w:p>
        </w:tc>
        <w:tc>
          <w:tcPr>
            <w:tcW w:w="7790" w:type="dxa"/>
          </w:tcPr>
          <w:p w14:paraId="57B7B4A3" w14:textId="351EA038" w:rsidR="00210931" w:rsidRPr="00CB5075" w:rsidRDefault="00CB5075" w:rsidP="00CB5075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CB5075">
              <w:rPr>
                <w:rFonts w:asciiTheme="minorEastAsia" w:hAnsiTheme="minorEastAsia" w:hint="eastAsia"/>
                <w:sz w:val="22"/>
                <w:szCs w:val="22"/>
              </w:rPr>
              <w:t>목적물의</w:t>
            </w:r>
            <w:r w:rsidRPr="00CB5075">
              <w:rPr>
                <w:rFonts w:asciiTheme="minorEastAsia" w:hAnsiTheme="minorEastAsia"/>
                <w:sz w:val="22"/>
                <w:szCs w:val="22"/>
              </w:rPr>
              <w:t xml:space="preserve"> 품질유지·개선 등 정당한 사유 외의 사유로 당사가 지정하는 물품·장비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CB5075">
              <w:rPr>
                <w:rFonts w:asciiTheme="minorEastAsia" w:hAnsiTheme="minorEastAsia" w:hint="eastAsia"/>
                <w:sz w:val="22"/>
                <w:szCs w:val="22"/>
              </w:rPr>
              <w:t>또는</w:t>
            </w:r>
            <w:r w:rsidRPr="00CB5075">
              <w:rPr>
                <w:rFonts w:asciiTheme="minorEastAsia" w:hAnsiTheme="minorEastAsia"/>
                <w:sz w:val="22"/>
                <w:szCs w:val="22"/>
              </w:rPr>
              <w:t xml:space="preserve"> 역무의 공급을 수급사업자에게 매입 또는 사용하도록 요구하였는지</w:t>
            </w:r>
          </w:p>
        </w:tc>
      </w:tr>
      <w:tr w:rsidR="00210931" w14:paraId="158F9643" w14:textId="77777777" w:rsidTr="00210931">
        <w:tc>
          <w:tcPr>
            <w:tcW w:w="1438" w:type="dxa"/>
          </w:tcPr>
          <w:p w14:paraId="626FE475" w14:textId="77777777" w:rsidR="00210931" w:rsidRDefault="00046E33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건설하도급</w:t>
            </w:r>
          </w:p>
          <w:p w14:paraId="4D30482C" w14:textId="72FBA25F" w:rsidR="00046E33" w:rsidRDefault="00046E33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지급 보증</w:t>
            </w:r>
          </w:p>
        </w:tc>
        <w:tc>
          <w:tcPr>
            <w:tcW w:w="7790" w:type="dxa"/>
          </w:tcPr>
          <w:p w14:paraId="029126F1" w14:textId="4478B91A" w:rsidR="00210931" w:rsidRPr="00CB5075" w:rsidRDefault="00CB5075" w:rsidP="00CB5075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CB5075">
              <w:rPr>
                <w:rFonts w:asciiTheme="minorEastAsia" w:hAnsiTheme="minorEastAsia" w:hint="eastAsia"/>
                <w:sz w:val="22"/>
                <w:szCs w:val="22"/>
              </w:rPr>
              <w:t>해당</w:t>
            </w:r>
            <w:r w:rsidRPr="00CB5075">
              <w:rPr>
                <w:rFonts w:asciiTheme="minorEastAsia" w:hAnsiTheme="minorEastAsia"/>
                <w:sz w:val="22"/>
                <w:szCs w:val="22"/>
              </w:rPr>
              <w:t xml:space="preserve"> 하도급 거래가 건설 하도급인 경우 계약체결일부터 30일 이내에 공사대금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CB5075">
              <w:rPr>
                <w:rFonts w:asciiTheme="minorEastAsia" w:hAnsiTheme="minorEastAsia" w:hint="eastAsia"/>
                <w:sz w:val="22"/>
                <w:szCs w:val="22"/>
              </w:rPr>
              <w:t>지급</w:t>
            </w:r>
            <w:r w:rsidRPr="00CB5075">
              <w:rPr>
                <w:rFonts w:asciiTheme="minorEastAsia" w:hAnsiTheme="minorEastAsia"/>
                <w:sz w:val="22"/>
                <w:szCs w:val="22"/>
              </w:rPr>
              <w:t xml:space="preserve"> 보증이 되었는지</w:t>
            </w:r>
          </w:p>
        </w:tc>
      </w:tr>
    </w:tbl>
    <w:p w14:paraId="4FC9C942" w14:textId="0229C1D6" w:rsidR="00CB5075" w:rsidRDefault="00CB5075" w:rsidP="00FA1E17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  <w:r>
        <w:rPr>
          <w:rFonts w:ascii="맑은 고딕" w:eastAsia="맑은 고딕" w:hAnsi="맑은 고딕"/>
          <w:bCs/>
          <w:sz w:val="24"/>
          <w:szCs w:val="24"/>
        </w:rPr>
        <w:br w:type="page"/>
      </w:r>
    </w:p>
    <w:p w14:paraId="682E1F26" w14:textId="5C861D00" w:rsidR="00FA1E17" w:rsidRPr="001E436D" w:rsidRDefault="00FA1E17" w:rsidP="00144AA9">
      <w:pPr>
        <w:pStyle w:val="a6"/>
        <w:numPr>
          <w:ilvl w:val="0"/>
          <w:numId w:val="29"/>
        </w:numPr>
        <w:outlineLvl w:val="2"/>
        <w:rPr>
          <w:rFonts w:ascii="맑은 고딕" w:eastAsia="맑은 고딕" w:hAnsi="맑은 고딕"/>
          <w:b/>
          <w:bCs/>
          <w:sz w:val="24"/>
          <w:szCs w:val="24"/>
        </w:rPr>
      </w:pPr>
      <w:bookmarkStart w:id="44" w:name="_Toc132733456"/>
      <w:r>
        <w:rPr>
          <w:rFonts w:ascii="맑은 고딕" w:eastAsia="맑은 고딕" w:hAnsi="맑은 고딕" w:hint="eastAsia"/>
          <w:b/>
          <w:bCs/>
          <w:sz w:val="24"/>
          <w:szCs w:val="24"/>
        </w:rPr>
        <w:lastRenderedPageBreak/>
        <w:t>계약 수행 단계</w:t>
      </w:r>
      <w:bookmarkEnd w:id="44"/>
    </w:p>
    <w:p w14:paraId="4C6DD948" w14:textId="77777777" w:rsidR="00FA1E17" w:rsidRDefault="00FA1E17" w:rsidP="00FA1E17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</w:p>
    <w:tbl>
      <w:tblPr>
        <w:tblStyle w:val="a8"/>
        <w:tblW w:w="0" w:type="auto"/>
        <w:tblInd w:w="400" w:type="dxa"/>
        <w:tblLook w:val="04A0" w:firstRow="1" w:lastRow="0" w:firstColumn="1" w:lastColumn="0" w:noHBand="0" w:noVBand="1"/>
      </w:tblPr>
      <w:tblGrid>
        <w:gridCol w:w="1438"/>
        <w:gridCol w:w="7790"/>
      </w:tblGrid>
      <w:tr w:rsidR="00210931" w14:paraId="3220B4F6" w14:textId="77777777" w:rsidTr="00210931">
        <w:tc>
          <w:tcPr>
            <w:tcW w:w="1438" w:type="dxa"/>
            <w:shd w:val="clear" w:color="auto" w:fill="B4C6E7" w:themeFill="accent1" w:themeFillTint="66"/>
          </w:tcPr>
          <w:p w14:paraId="0084CF9B" w14:textId="77777777" w:rsidR="00210931" w:rsidRPr="0053053D" w:rsidRDefault="00210931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구분</w:t>
            </w:r>
          </w:p>
        </w:tc>
        <w:tc>
          <w:tcPr>
            <w:tcW w:w="7790" w:type="dxa"/>
            <w:shd w:val="clear" w:color="auto" w:fill="B4C6E7" w:themeFill="accent1" w:themeFillTint="66"/>
          </w:tcPr>
          <w:p w14:paraId="021D1E51" w14:textId="77777777" w:rsidR="00210931" w:rsidRPr="0053053D" w:rsidRDefault="00210931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점검항목</w:t>
            </w:r>
          </w:p>
        </w:tc>
      </w:tr>
      <w:tr w:rsidR="00210931" w14:paraId="2EA765DE" w14:textId="77777777" w:rsidTr="00210931">
        <w:tc>
          <w:tcPr>
            <w:tcW w:w="1438" w:type="dxa"/>
          </w:tcPr>
          <w:p w14:paraId="49CE4DF2" w14:textId="77777777" w:rsidR="00E16523" w:rsidRDefault="00E16523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선급금의</w:t>
            </w:r>
          </w:p>
          <w:p w14:paraId="28E9B5FB" w14:textId="387DB67B" w:rsidR="00210931" w:rsidRPr="00B446AC" w:rsidRDefault="00E16523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지급</w:t>
            </w:r>
          </w:p>
        </w:tc>
        <w:tc>
          <w:tcPr>
            <w:tcW w:w="7790" w:type="dxa"/>
          </w:tcPr>
          <w:p w14:paraId="28F7348A" w14:textId="00819134" w:rsidR="00210931" w:rsidRPr="00007D43" w:rsidRDefault="00007D43" w:rsidP="00007D43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007D43">
              <w:rPr>
                <w:rFonts w:asciiTheme="minorEastAsia" w:hAnsiTheme="minorEastAsia" w:hint="eastAsia"/>
                <w:sz w:val="22"/>
                <w:szCs w:val="22"/>
              </w:rPr>
              <w:t>당사가</w:t>
            </w:r>
            <w:r w:rsidRPr="00007D43">
              <w:rPr>
                <w:rFonts w:asciiTheme="minorEastAsia" w:hAnsiTheme="minorEastAsia"/>
                <w:sz w:val="22"/>
                <w:szCs w:val="22"/>
              </w:rPr>
              <w:t xml:space="preserve"> 발주자로부터 선급금을 지급받은 경우 그 받은 날로부터 15일 이내에 받은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007D43">
              <w:rPr>
                <w:rFonts w:asciiTheme="minorEastAsia" w:hAnsiTheme="minorEastAsia" w:hint="eastAsia"/>
                <w:sz w:val="22"/>
                <w:szCs w:val="22"/>
              </w:rPr>
              <w:t>선급금의</w:t>
            </w:r>
            <w:r w:rsidRPr="00007D43">
              <w:rPr>
                <w:rFonts w:asciiTheme="minorEastAsia" w:hAnsiTheme="minorEastAsia"/>
                <w:sz w:val="22"/>
                <w:szCs w:val="22"/>
              </w:rPr>
              <w:t xml:space="preserve"> 내용과 비율에 따라 수급사업자에게 선급금이 지급되었는지</w:t>
            </w:r>
          </w:p>
        </w:tc>
      </w:tr>
      <w:tr w:rsidR="00210931" w14:paraId="738CEE8C" w14:textId="77777777" w:rsidTr="00210931">
        <w:tc>
          <w:tcPr>
            <w:tcW w:w="1438" w:type="dxa"/>
          </w:tcPr>
          <w:p w14:paraId="5A1BEDC2" w14:textId="77777777" w:rsidR="00E16523" w:rsidRDefault="00E16523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부당위탁</w:t>
            </w:r>
          </w:p>
          <w:p w14:paraId="77728D2A" w14:textId="19CD5082" w:rsidR="00210931" w:rsidRDefault="00E16523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취소 </w:t>
            </w:r>
            <w:r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 xml:space="preserve">/ </w:t>
            </w:r>
          </w:p>
          <w:p w14:paraId="538B13D0" w14:textId="1A27CF1C" w:rsidR="00E16523" w:rsidRDefault="00E16523" w:rsidP="00E16523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수령 거부</w:t>
            </w:r>
          </w:p>
        </w:tc>
        <w:tc>
          <w:tcPr>
            <w:tcW w:w="7790" w:type="dxa"/>
          </w:tcPr>
          <w:p w14:paraId="1983E24A" w14:textId="09E26D97" w:rsidR="00210931" w:rsidRPr="00007D43" w:rsidRDefault="00007D43" w:rsidP="00007D43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007D43">
              <w:rPr>
                <w:rFonts w:asciiTheme="minorEastAsia" w:hAnsiTheme="minorEastAsia" w:hint="eastAsia"/>
                <w:sz w:val="22"/>
                <w:szCs w:val="22"/>
              </w:rPr>
              <w:t>위탁</w:t>
            </w:r>
            <w:r w:rsidRPr="00007D43">
              <w:rPr>
                <w:rFonts w:asciiTheme="minorEastAsia" w:hAnsiTheme="minorEastAsia"/>
                <w:sz w:val="22"/>
                <w:szCs w:val="22"/>
              </w:rPr>
              <w:t xml:space="preserve"> 발주 이후 이를 임의로 취소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(</w:t>
            </w:r>
            <w:r w:rsidRPr="00007D43">
              <w:rPr>
                <w:rFonts w:asciiTheme="minorEastAsia" w:hAnsiTheme="minorEastAsia"/>
                <w:sz w:val="22"/>
                <w:szCs w:val="22"/>
              </w:rPr>
              <w:t>계약해지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,</w:t>
            </w:r>
            <w:r w:rsidRPr="00007D43">
              <w:rPr>
                <w:rFonts w:asciiTheme="minorEastAsia" w:hAnsiTheme="minorEastAsia"/>
                <w:sz w:val="22"/>
                <w:szCs w:val="22"/>
              </w:rPr>
              <w:t xml:space="preserve"> 발주취소</w:t>
            </w:r>
            <w:r>
              <w:rPr>
                <w:rFonts w:asciiTheme="minorEastAsia" w:hAnsiTheme="minorEastAsia"/>
                <w:sz w:val="22"/>
                <w:szCs w:val="22"/>
              </w:rPr>
              <w:t>)</w:t>
            </w:r>
            <w:r w:rsidRPr="00007D43">
              <w:rPr>
                <w:rFonts w:asciiTheme="minorEastAsia" w:hAnsiTheme="minorEastAsia"/>
                <w:sz w:val="22"/>
                <w:szCs w:val="22"/>
              </w:rPr>
              <w:t>등 또는 변경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(</w:t>
            </w:r>
            <w:r w:rsidRPr="00007D43">
              <w:rPr>
                <w:rFonts w:asciiTheme="minorEastAsia" w:hAnsiTheme="minorEastAsia"/>
                <w:sz w:val="22"/>
                <w:szCs w:val="22"/>
              </w:rPr>
              <w:t>발주량 감축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007D43">
              <w:rPr>
                <w:rFonts w:asciiTheme="minorEastAsia" w:hAnsiTheme="minorEastAsia" w:hint="eastAsia"/>
                <w:sz w:val="22"/>
                <w:szCs w:val="22"/>
              </w:rPr>
              <w:t>등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)</w:t>
            </w:r>
            <w:r w:rsidRPr="00007D43">
              <w:rPr>
                <w:rFonts w:asciiTheme="minorEastAsia" w:hAnsiTheme="minorEastAsia"/>
                <w:sz w:val="22"/>
                <w:szCs w:val="22"/>
              </w:rPr>
              <w:t xml:space="preserve"> 하거나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,</w:t>
            </w:r>
            <w:r w:rsidRPr="00007D43">
              <w:rPr>
                <w:rFonts w:asciiTheme="minorEastAsia" w:hAnsiTheme="minorEastAsia"/>
                <w:sz w:val="22"/>
                <w:szCs w:val="22"/>
              </w:rPr>
              <w:t xml:space="preserve"> 수급사업자가 제조 등을 수행하여 납품한 위탁목적물의 수령을 거부</w:t>
            </w:r>
            <w:r w:rsidRPr="00007D43">
              <w:rPr>
                <w:rFonts w:asciiTheme="minorEastAsia" w:hAnsiTheme="minorEastAsia" w:hint="eastAsia"/>
                <w:sz w:val="22"/>
                <w:szCs w:val="22"/>
              </w:rPr>
              <w:t>하거나</w:t>
            </w:r>
            <w:r w:rsidRPr="00007D43">
              <w:rPr>
                <w:rFonts w:asciiTheme="minorEastAsia" w:hAnsiTheme="minorEastAsia"/>
                <w:sz w:val="22"/>
                <w:szCs w:val="22"/>
              </w:rPr>
              <w:t xml:space="preserve"> 지연하였는지</w:t>
            </w:r>
          </w:p>
        </w:tc>
      </w:tr>
      <w:tr w:rsidR="001B2B95" w14:paraId="7D04BA71" w14:textId="77777777" w:rsidTr="00210931">
        <w:tc>
          <w:tcPr>
            <w:tcW w:w="1438" w:type="dxa"/>
            <w:vMerge w:val="restart"/>
          </w:tcPr>
          <w:p w14:paraId="00A85D82" w14:textId="42D871B3" w:rsidR="001B2B95" w:rsidRDefault="001B2B95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부당 결제 청구</w:t>
            </w:r>
          </w:p>
        </w:tc>
        <w:tc>
          <w:tcPr>
            <w:tcW w:w="7790" w:type="dxa"/>
          </w:tcPr>
          <w:p w14:paraId="47B81B86" w14:textId="764B3605" w:rsidR="001B2B95" w:rsidRPr="001B2B95" w:rsidRDefault="001B2B95" w:rsidP="001B2B95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007D43">
              <w:rPr>
                <w:rFonts w:asciiTheme="minorEastAsia" w:hAnsiTheme="minorEastAsia" w:hint="eastAsia"/>
                <w:sz w:val="22"/>
                <w:szCs w:val="22"/>
              </w:rPr>
              <w:t>당사가</w:t>
            </w:r>
            <w:r w:rsidRPr="00007D43">
              <w:rPr>
                <w:rFonts w:asciiTheme="minorEastAsia" w:hAnsiTheme="minorEastAsia"/>
                <w:sz w:val="22"/>
                <w:szCs w:val="22"/>
              </w:rPr>
              <w:t xml:space="preserve"> 수급사업자에게 목적물 제조 등의 수행에 필요한 물품 등을 당사로부터 사</w:t>
            </w:r>
            <w:r w:rsidRPr="00007D43">
              <w:rPr>
                <w:rFonts w:asciiTheme="minorEastAsia" w:hAnsiTheme="minorEastAsia" w:hint="eastAsia"/>
                <w:sz w:val="22"/>
                <w:szCs w:val="22"/>
              </w:rPr>
              <w:t>게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한 사실이 있는지</w:t>
            </w:r>
          </w:p>
        </w:tc>
      </w:tr>
      <w:tr w:rsidR="001B2B95" w14:paraId="6DB1EFFA" w14:textId="77777777" w:rsidTr="00210931">
        <w:tc>
          <w:tcPr>
            <w:tcW w:w="1438" w:type="dxa"/>
            <w:vMerge/>
          </w:tcPr>
          <w:p w14:paraId="665B49AC" w14:textId="77777777" w:rsidR="001B2B95" w:rsidRDefault="001B2B95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572626F9" w14:textId="05B128D2" w:rsidR="001B2B95" w:rsidRPr="00007D43" w:rsidRDefault="001B2B95" w:rsidP="00007D43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007D43">
              <w:rPr>
                <w:rFonts w:asciiTheme="minorEastAsia" w:hAnsiTheme="minorEastAsia"/>
                <w:sz w:val="22"/>
                <w:szCs w:val="22"/>
              </w:rPr>
              <w:t>귀사의 장비 등을 사용하게 하는 경우, 하도급대금 지급기일 전에 물품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007D43">
              <w:rPr>
                <w:rFonts w:asciiTheme="minorEastAsia" w:hAnsiTheme="minorEastAsia" w:hint="eastAsia"/>
                <w:sz w:val="22"/>
                <w:szCs w:val="22"/>
              </w:rPr>
              <w:t>구매대금이나</w:t>
            </w:r>
            <w:r w:rsidRPr="00007D43">
              <w:rPr>
                <w:rFonts w:asciiTheme="minorEastAsia" w:hAnsiTheme="minorEastAsia"/>
                <w:sz w:val="22"/>
                <w:szCs w:val="22"/>
              </w:rPr>
              <w:t xml:space="preserve"> 장비 사용의 대가를 지급하게 하거나, 당사가 구입 또는 사용하거나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007D43">
              <w:rPr>
                <w:rFonts w:asciiTheme="minorEastAsia" w:hAnsiTheme="minorEastAsia" w:hint="eastAsia"/>
                <w:sz w:val="22"/>
                <w:szCs w:val="22"/>
              </w:rPr>
              <w:t>제</w:t>
            </w:r>
            <w:r w:rsidRPr="00007D43">
              <w:rPr>
                <w:rFonts w:asciiTheme="minorEastAsia" w:hAnsiTheme="minorEastAsia"/>
                <w:sz w:val="22"/>
                <w:szCs w:val="22"/>
              </w:rPr>
              <w:t>3자에 공급하는 조건보다 현저하게 불리한 조건으로 구매대금이나 사용대가를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007D43">
              <w:rPr>
                <w:rFonts w:asciiTheme="minorEastAsia" w:hAnsiTheme="minorEastAsia" w:hint="eastAsia"/>
                <w:sz w:val="22"/>
                <w:szCs w:val="22"/>
              </w:rPr>
              <w:t>지급하게</w:t>
            </w:r>
            <w:r w:rsidRPr="00007D43">
              <w:rPr>
                <w:rFonts w:asciiTheme="minorEastAsia" w:hAnsiTheme="minorEastAsia"/>
                <w:sz w:val="22"/>
                <w:szCs w:val="22"/>
              </w:rPr>
              <w:t xml:space="preserve"> 한 사실이 있는지</w:t>
            </w:r>
          </w:p>
        </w:tc>
      </w:tr>
      <w:tr w:rsidR="00210931" w14:paraId="168223F2" w14:textId="77777777" w:rsidTr="00210931">
        <w:tc>
          <w:tcPr>
            <w:tcW w:w="1438" w:type="dxa"/>
          </w:tcPr>
          <w:p w14:paraId="38C73100" w14:textId="77777777" w:rsidR="00E16523" w:rsidRDefault="00E16523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부당한 </w:t>
            </w:r>
          </w:p>
          <w:p w14:paraId="0AA02C45" w14:textId="77777777" w:rsidR="00E16523" w:rsidRDefault="00E16523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경제적 이익 </w:t>
            </w:r>
          </w:p>
          <w:p w14:paraId="64335560" w14:textId="4CAFAD82" w:rsidR="00210931" w:rsidRDefault="00E16523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제공 요구</w:t>
            </w:r>
          </w:p>
        </w:tc>
        <w:tc>
          <w:tcPr>
            <w:tcW w:w="7790" w:type="dxa"/>
          </w:tcPr>
          <w:p w14:paraId="6E92F306" w14:textId="64D0C27B" w:rsidR="00210931" w:rsidRPr="00007D43" w:rsidRDefault="00007D43" w:rsidP="00007D43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007D43">
              <w:rPr>
                <w:rFonts w:asciiTheme="minorEastAsia" w:hAnsiTheme="minorEastAsia" w:hint="eastAsia"/>
                <w:sz w:val="22"/>
                <w:szCs w:val="22"/>
              </w:rPr>
              <w:t>수급사업자에게</w:t>
            </w:r>
            <w:r w:rsidRPr="00007D43">
              <w:rPr>
                <w:rFonts w:asciiTheme="minorEastAsia" w:hAnsiTheme="minorEastAsia"/>
                <w:sz w:val="22"/>
                <w:szCs w:val="22"/>
              </w:rPr>
              <w:t xml:space="preserve"> 귀사 또는 제3자를 위해 금전, 물품, 용역, 그 밖의 경제적 이익을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007D43">
              <w:rPr>
                <w:rFonts w:asciiTheme="minorEastAsia" w:hAnsiTheme="minorEastAsia" w:hint="eastAsia"/>
                <w:sz w:val="22"/>
                <w:szCs w:val="22"/>
              </w:rPr>
              <w:t>제공하도록</w:t>
            </w:r>
            <w:r w:rsidRPr="00007D43">
              <w:rPr>
                <w:rFonts w:asciiTheme="minorEastAsia" w:hAnsiTheme="minorEastAsia"/>
                <w:sz w:val="22"/>
                <w:szCs w:val="22"/>
              </w:rPr>
              <w:t xml:space="preserve"> 한 사실이 있는지 </w:t>
            </w:r>
          </w:p>
        </w:tc>
      </w:tr>
      <w:tr w:rsidR="00E16523" w14:paraId="0382C644" w14:textId="77777777" w:rsidTr="00210931">
        <w:tc>
          <w:tcPr>
            <w:tcW w:w="1438" w:type="dxa"/>
            <w:vMerge w:val="restart"/>
          </w:tcPr>
          <w:p w14:paraId="19A9AAA5" w14:textId="20DA8032" w:rsidR="00E16523" w:rsidRDefault="00E16523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기술 자료</w:t>
            </w:r>
          </w:p>
        </w:tc>
        <w:tc>
          <w:tcPr>
            <w:tcW w:w="7790" w:type="dxa"/>
          </w:tcPr>
          <w:p w14:paraId="6C1BD9E3" w14:textId="22B9644D" w:rsidR="00E16523" w:rsidRPr="00582B2D" w:rsidRDefault="00E16523" w:rsidP="00007D43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16523">
              <w:rPr>
                <w:rFonts w:asciiTheme="minorEastAsia" w:hAnsiTheme="minorEastAsia" w:hint="eastAsia"/>
                <w:sz w:val="22"/>
                <w:szCs w:val="22"/>
              </w:rPr>
              <w:t>수급사업자에게</w:t>
            </w:r>
            <w:r w:rsidRPr="00E16523">
              <w:rPr>
                <w:rFonts w:asciiTheme="minorEastAsia" w:hAnsiTheme="minorEastAsia"/>
                <w:sz w:val="22"/>
                <w:szCs w:val="22"/>
              </w:rPr>
              <w:t xml:space="preserve"> 기술자료 요구한 경우 계약체결 등 정당한 사유가 있는지</w:t>
            </w:r>
          </w:p>
        </w:tc>
      </w:tr>
      <w:tr w:rsidR="00E16523" w14:paraId="419E46C5" w14:textId="77777777" w:rsidTr="00210931">
        <w:tc>
          <w:tcPr>
            <w:tcW w:w="1438" w:type="dxa"/>
            <w:vMerge/>
          </w:tcPr>
          <w:p w14:paraId="11EB6A6E" w14:textId="77777777" w:rsidR="00E16523" w:rsidRDefault="00E16523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0F5EC452" w14:textId="070E5E64" w:rsidR="00E16523" w:rsidRPr="00E16523" w:rsidRDefault="00E16523" w:rsidP="00007D43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16523">
              <w:rPr>
                <w:rFonts w:asciiTheme="minorEastAsia" w:hAnsiTheme="minorEastAsia" w:hint="eastAsia"/>
                <w:sz w:val="22"/>
                <w:szCs w:val="22"/>
              </w:rPr>
              <w:t>기술자료를</w:t>
            </w:r>
            <w:r w:rsidRPr="00E16523">
              <w:rPr>
                <w:rFonts w:asciiTheme="minorEastAsia" w:hAnsiTheme="minorEastAsia"/>
                <w:sz w:val="22"/>
                <w:szCs w:val="22"/>
              </w:rPr>
              <w:t xml:space="preserve"> 요구 시 요구 목적, 권리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E16523">
              <w:rPr>
                <w:rFonts w:asciiTheme="minorEastAsia" w:hAnsiTheme="minorEastAsia"/>
                <w:sz w:val="22"/>
                <w:szCs w:val="22"/>
              </w:rPr>
              <w:t>귀속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E16523">
              <w:rPr>
                <w:rFonts w:asciiTheme="minorEastAsia" w:hAnsiTheme="minorEastAsia"/>
                <w:sz w:val="22"/>
                <w:szCs w:val="22"/>
              </w:rPr>
              <w:t>관계, 대가 등을 미리 협의하여 정한 후 그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E16523">
              <w:rPr>
                <w:rFonts w:asciiTheme="minorEastAsia" w:hAnsiTheme="minorEastAsia" w:hint="eastAsia"/>
                <w:sz w:val="22"/>
                <w:szCs w:val="22"/>
              </w:rPr>
              <w:t>내용을</w:t>
            </w:r>
            <w:r w:rsidRPr="00E16523">
              <w:rPr>
                <w:rFonts w:asciiTheme="minorEastAsia" w:hAnsiTheme="minorEastAsia"/>
                <w:sz w:val="22"/>
                <w:szCs w:val="22"/>
              </w:rPr>
              <w:t xml:space="preserve"> 적은 서면을 사전 협의 후 수급사업자에게 발급 양 당사자 기명날인 완료</w:t>
            </w:r>
            <w:r w:rsidRPr="00E16523">
              <w:rPr>
                <w:rFonts w:asciiTheme="minorEastAsia" w:hAnsiTheme="minorEastAsia" w:hint="eastAsia"/>
                <w:sz w:val="22"/>
                <w:szCs w:val="22"/>
              </w:rPr>
              <w:t>하였는지</w:t>
            </w:r>
          </w:p>
        </w:tc>
      </w:tr>
      <w:tr w:rsidR="00E16523" w14:paraId="33DA831B" w14:textId="77777777" w:rsidTr="00210931">
        <w:tc>
          <w:tcPr>
            <w:tcW w:w="1438" w:type="dxa"/>
            <w:vMerge/>
          </w:tcPr>
          <w:p w14:paraId="325B3C20" w14:textId="77777777" w:rsidR="00E16523" w:rsidRDefault="00E16523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711E561D" w14:textId="293BF883" w:rsidR="00E16523" w:rsidRPr="00007D43" w:rsidRDefault="00007D43" w:rsidP="00007D43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007D43">
              <w:rPr>
                <w:rFonts w:asciiTheme="minorEastAsia" w:hAnsiTheme="minorEastAsia" w:hint="eastAsia"/>
                <w:sz w:val="22"/>
                <w:szCs w:val="22"/>
              </w:rPr>
              <w:t>기술자료</w:t>
            </w:r>
            <w:r w:rsidRPr="00007D43">
              <w:rPr>
                <w:rFonts w:asciiTheme="minorEastAsia" w:hAnsiTheme="minorEastAsia"/>
                <w:sz w:val="22"/>
                <w:szCs w:val="22"/>
              </w:rPr>
              <w:t xml:space="preserve"> 수령 전 기술자료를 제공하는 수급사업자와 비밀유지에 관한 사항, 기술</w:t>
            </w:r>
            <w:r w:rsidRPr="00007D43">
              <w:rPr>
                <w:rFonts w:asciiTheme="minorEastAsia" w:hAnsiTheme="minorEastAsia" w:hint="eastAsia"/>
                <w:sz w:val="22"/>
                <w:szCs w:val="22"/>
              </w:rPr>
              <w:t>자료</w:t>
            </w:r>
            <w:r w:rsidRPr="00007D43">
              <w:rPr>
                <w:rFonts w:asciiTheme="minorEastAsia" w:hAnsiTheme="minorEastAsia"/>
                <w:sz w:val="22"/>
                <w:szCs w:val="22"/>
              </w:rPr>
              <w:t xml:space="preserve"> 보유 임직원 명단 등을 기재한 비밀유지계약서를 체결하였는지</w:t>
            </w:r>
          </w:p>
        </w:tc>
      </w:tr>
      <w:tr w:rsidR="001B2B95" w14:paraId="779E211A" w14:textId="77777777" w:rsidTr="00210931">
        <w:tc>
          <w:tcPr>
            <w:tcW w:w="1438" w:type="dxa"/>
            <w:vMerge w:val="restart"/>
          </w:tcPr>
          <w:p w14:paraId="26EAF8B6" w14:textId="117E34AE" w:rsidR="001B2B95" w:rsidRDefault="001B2B95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lastRenderedPageBreak/>
              <w:t>경영간섭</w:t>
            </w:r>
          </w:p>
        </w:tc>
        <w:tc>
          <w:tcPr>
            <w:tcW w:w="7790" w:type="dxa"/>
          </w:tcPr>
          <w:p w14:paraId="1F54145E" w14:textId="0D2EF824" w:rsidR="001B2B95" w:rsidRPr="001B2B95" w:rsidRDefault="001B2B95" w:rsidP="001B2B95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16523">
              <w:rPr>
                <w:rFonts w:asciiTheme="minorEastAsia" w:hAnsiTheme="minorEastAsia" w:hint="eastAsia"/>
                <w:sz w:val="22"/>
                <w:szCs w:val="22"/>
              </w:rPr>
              <w:t>하도급거래량을</w:t>
            </w:r>
            <w:r w:rsidRPr="00E16523">
              <w:rPr>
                <w:rFonts w:asciiTheme="minorEastAsia" w:hAnsiTheme="minorEastAsia"/>
                <w:sz w:val="22"/>
                <w:szCs w:val="22"/>
              </w:rPr>
              <w:t xml:space="preserve"> 조정하는 방법으로 수급사업자 경영에 간섭하거나, 수급사업자에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E16523">
              <w:rPr>
                <w:rFonts w:asciiTheme="minorEastAsia" w:hAnsiTheme="minorEastAsia" w:hint="eastAsia"/>
                <w:sz w:val="22"/>
                <w:szCs w:val="22"/>
              </w:rPr>
              <w:t>정당한</w:t>
            </w:r>
            <w:r w:rsidRPr="00E16523">
              <w:rPr>
                <w:rFonts w:asciiTheme="minorEastAsia" w:hAnsiTheme="minorEastAsia"/>
                <w:sz w:val="22"/>
                <w:szCs w:val="22"/>
              </w:rPr>
              <w:t xml:space="preserve"> 사유 없는 기술자료 해외 수출 제한하였는지</w:t>
            </w:r>
          </w:p>
        </w:tc>
      </w:tr>
      <w:tr w:rsidR="001B2B95" w14:paraId="283D4ACE" w14:textId="77777777" w:rsidTr="00210931">
        <w:tc>
          <w:tcPr>
            <w:tcW w:w="1438" w:type="dxa"/>
            <w:vMerge/>
          </w:tcPr>
          <w:p w14:paraId="4F6F9849" w14:textId="77777777" w:rsidR="001B2B95" w:rsidRDefault="001B2B95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07321ADD" w14:textId="11A1E540" w:rsidR="001B2B95" w:rsidRPr="001B2B95" w:rsidRDefault="001B2B95" w:rsidP="001B2B95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16523">
              <w:rPr>
                <w:rFonts w:asciiTheme="minorEastAsia" w:hAnsiTheme="minorEastAsia"/>
                <w:sz w:val="22"/>
                <w:szCs w:val="22"/>
              </w:rPr>
              <w:t>기술자료 수출을 이유로 한 거래 제한하였는지</w:t>
            </w:r>
          </w:p>
        </w:tc>
      </w:tr>
      <w:tr w:rsidR="001B2B95" w14:paraId="42ED75BD" w14:textId="77777777" w:rsidTr="00210931">
        <w:tc>
          <w:tcPr>
            <w:tcW w:w="1438" w:type="dxa"/>
            <w:vMerge/>
          </w:tcPr>
          <w:p w14:paraId="300E5978" w14:textId="77777777" w:rsidR="001B2B95" w:rsidRDefault="001B2B95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318B2A95" w14:textId="178485B4" w:rsidR="001B2B95" w:rsidRPr="00E16523" w:rsidRDefault="001B2B95" w:rsidP="00007D43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16523">
              <w:rPr>
                <w:rFonts w:asciiTheme="minorEastAsia" w:hAnsiTheme="minorEastAsia" w:hint="eastAsia"/>
                <w:sz w:val="22"/>
                <w:szCs w:val="22"/>
              </w:rPr>
              <w:t>당사/</w:t>
            </w:r>
            <w:r w:rsidRPr="00E16523">
              <w:rPr>
                <w:rFonts w:asciiTheme="minorEastAsia" w:hAnsiTheme="minorEastAsia"/>
                <w:sz w:val="22"/>
                <w:szCs w:val="22"/>
              </w:rPr>
              <w:t>당사 지정 사업자와 거래하도록 구속·정당한 사유 없는 원가자료 등 경영상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E16523">
              <w:rPr>
                <w:rFonts w:asciiTheme="minorEastAsia" w:hAnsiTheme="minorEastAsia" w:hint="eastAsia"/>
                <w:sz w:val="22"/>
                <w:szCs w:val="22"/>
              </w:rPr>
              <w:t>정보</w:t>
            </w:r>
            <w:r w:rsidRPr="00E16523">
              <w:rPr>
                <w:rFonts w:asciiTheme="minorEastAsia" w:hAnsiTheme="minorEastAsia"/>
                <w:sz w:val="22"/>
                <w:szCs w:val="22"/>
              </w:rPr>
              <w:t xml:space="preserve"> 요구 등의 행위를 하였는지</w:t>
            </w:r>
          </w:p>
        </w:tc>
      </w:tr>
      <w:tr w:rsidR="00210931" w14:paraId="3784EF6D" w14:textId="77777777" w:rsidTr="00210931">
        <w:tc>
          <w:tcPr>
            <w:tcW w:w="1438" w:type="dxa"/>
            <w:vMerge w:val="restart"/>
          </w:tcPr>
          <w:p w14:paraId="4AFCC84A" w14:textId="5B7C9E05" w:rsidR="00210931" w:rsidRDefault="00E16523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하도급 대금 조정</w:t>
            </w:r>
          </w:p>
        </w:tc>
        <w:tc>
          <w:tcPr>
            <w:tcW w:w="7790" w:type="dxa"/>
          </w:tcPr>
          <w:p w14:paraId="5E9C9174" w14:textId="5396F5EF" w:rsidR="00210931" w:rsidRPr="00E16523" w:rsidRDefault="00E16523" w:rsidP="00007D43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16523">
              <w:rPr>
                <w:rFonts w:asciiTheme="minorEastAsia" w:hAnsiTheme="minorEastAsia" w:hint="eastAsia"/>
                <w:sz w:val="22"/>
                <w:szCs w:val="22"/>
              </w:rPr>
              <w:t>설계변경</w:t>
            </w:r>
            <w:r w:rsidRPr="00E16523">
              <w:rPr>
                <w:rFonts w:asciiTheme="minorEastAsia" w:hAnsiTheme="minorEastAsia"/>
                <w:sz w:val="22"/>
                <w:szCs w:val="22"/>
              </w:rPr>
              <w:t xml:space="preserve"> 또는 경제상황 변동 등을 이유로 도급계약금액이 증액되고 추가비용이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E16523">
              <w:rPr>
                <w:rFonts w:asciiTheme="minorEastAsia" w:hAnsiTheme="minorEastAsia" w:hint="eastAsia"/>
                <w:sz w:val="22"/>
                <w:szCs w:val="22"/>
              </w:rPr>
              <w:t>발생하였을</w:t>
            </w:r>
            <w:r w:rsidRPr="00E16523">
              <w:rPr>
                <w:rFonts w:asciiTheme="minorEastAsia" w:hAnsiTheme="minorEastAsia"/>
                <w:sz w:val="22"/>
                <w:szCs w:val="22"/>
              </w:rPr>
              <w:t xml:space="preserve"> 때, 추가 증액 금액의 내용과 비율에 따라 하도급대금이 증액되었는지</w:t>
            </w:r>
          </w:p>
        </w:tc>
      </w:tr>
      <w:tr w:rsidR="00210931" w14:paraId="284DD1F2" w14:textId="77777777" w:rsidTr="00210931">
        <w:tc>
          <w:tcPr>
            <w:tcW w:w="1438" w:type="dxa"/>
            <w:vMerge/>
          </w:tcPr>
          <w:p w14:paraId="01E1EBBD" w14:textId="77777777" w:rsidR="00210931" w:rsidRDefault="00210931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531D5B8B" w14:textId="7CFA5D62" w:rsidR="00210931" w:rsidRPr="00E16523" w:rsidRDefault="00E16523" w:rsidP="00007D43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16523">
              <w:rPr>
                <w:rFonts w:asciiTheme="minorEastAsia" w:hAnsiTheme="minorEastAsia" w:hint="eastAsia"/>
                <w:sz w:val="22"/>
                <w:szCs w:val="22"/>
              </w:rPr>
              <w:t>공급원가</w:t>
            </w:r>
            <w:r w:rsidRPr="00E16523">
              <w:rPr>
                <w:rFonts w:asciiTheme="minorEastAsia" w:hAnsiTheme="minorEastAsia"/>
                <w:sz w:val="22"/>
                <w:szCs w:val="22"/>
              </w:rPr>
              <w:t xml:space="preserve"> 변동에 따른 수급사업자의 하도급대금 조정신청이 있는 경우 그 신청에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E16523">
              <w:rPr>
                <w:rFonts w:asciiTheme="minorEastAsia" w:hAnsiTheme="minorEastAsia" w:hint="eastAsia"/>
                <w:sz w:val="22"/>
                <w:szCs w:val="22"/>
              </w:rPr>
              <w:t>대하여</w:t>
            </w:r>
            <w:r w:rsidRPr="00E16523">
              <w:rPr>
                <w:rFonts w:asciiTheme="minorEastAsia" w:hAnsiTheme="minorEastAsia"/>
                <w:sz w:val="22"/>
                <w:szCs w:val="22"/>
              </w:rPr>
              <w:t xml:space="preserve"> 10일 안에 수급사업자와 협의를 개시하였는지</w:t>
            </w:r>
          </w:p>
        </w:tc>
      </w:tr>
    </w:tbl>
    <w:p w14:paraId="2D358F40" w14:textId="1BC177E0" w:rsidR="009303E6" w:rsidRDefault="009303E6" w:rsidP="00FA1E17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  <w:r>
        <w:rPr>
          <w:rFonts w:ascii="맑은 고딕" w:eastAsia="맑은 고딕" w:hAnsi="맑은 고딕"/>
          <w:bCs/>
          <w:sz w:val="24"/>
          <w:szCs w:val="24"/>
        </w:rPr>
        <w:br w:type="page"/>
      </w:r>
    </w:p>
    <w:p w14:paraId="0016A99F" w14:textId="64793F26" w:rsidR="00FA1E17" w:rsidRPr="001E436D" w:rsidRDefault="00FA1E17" w:rsidP="00144AA9">
      <w:pPr>
        <w:pStyle w:val="a6"/>
        <w:numPr>
          <w:ilvl w:val="0"/>
          <w:numId w:val="29"/>
        </w:numPr>
        <w:outlineLvl w:val="2"/>
        <w:rPr>
          <w:rFonts w:ascii="맑은 고딕" w:eastAsia="맑은 고딕" w:hAnsi="맑은 고딕"/>
          <w:b/>
          <w:bCs/>
          <w:sz w:val="24"/>
          <w:szCs w:val="24"/>
        </w:rPr>
      </w:pPr>
      <w:bookmarkStart w:id="45" w:name="_Toc132733457"/>
      <w:r>
        <w:rPr>
          <w:rFonts w:ascii="맑은 고딕" w:eastAsia="맑은 고딕" w:hAnsi="맑은 고딕" w:hint="eastAsia"/>
          <w:b/>
          <w:bCs/>
          <w:sz w:val="24"/>
          <w:szCs w:val="24"/>
        </w:rPr>
        <w:lastRenderedPageBreak/>
        <w:t>하도급대금 지급 단계</w:t>
      </w:r>
      <w:bookmarkEnd w:id="45"/>
    </w:p>
    <w:p w14:paraId="0075DCF5" w14:textId="77777777" w:rsidR="00FA1E17" w:rsidRDefault="00FA1E17" w:rsidP="00FA1E17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</w:p>
    <w:tbl>
      <w:tblPr>
        <w:tblStyle w:val="a8"/>
        <w:tblW w:w="0" w:type="auto"/>
        <w:tblInd w:w="400" w:type="dxa"/>
        <w:tblLook w:val="04A0" w:firstRow="1" w:lastRow="0" w:firstColumn="1" w:lastColumn="0" w:noHBand="0" w:noVBand="1"/>
      </w:tblPr>
      <w:tblGrid>
        <w:gridCol w:w="1438"/>
        <w:gridCol w:w="7790"/>
      </w:tblGrid>
      <w:tr w:rsidR="00210931" w14:paraId="0A351258" w14:textId="77777777" w:rsidTr="00210931">
        <w:tc>
          <w:tcPr>
            <w:tcW w:w="1438" w:type="dxa"/>
            <w:shd w:val="clear" w:color="auto" w:fill="B4C6E7" w:themeFill="accent1" w:themeFillTint="66"/>
          </w:tcPr>
          <w:p w14:paraId="527770BB" w14:textId="77777777" w:rsidR="00210931" w:rsidRPr="0053053D" w:rsidRDefault="00210931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구분</w:t>
            </w:r>
          </w:p>
        </w:tc>
        <w:tc>
          <w:tcPr>
            <w:tcW w:w="7790" w:type="dxa"/>
            <w:shd w:val="clear" w:color="auto" w:fill="B4C6E7" w:themeFill="accent1" w:themeFillTint="66"/>
          </w:tcPr>
          <w:p w14:paraId="4B2CA14E" w14:textId="77777777" w:rsidR="00210931" w:rsidRPr="0053053D" w:rsidRDefault="00210931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점검항목</w:t>
            </w:r>
          </w:p>
        </w:tc>
      </w:tr>
      <w:tr w:rsidR="00210931" w14:paraId="5B3F9F6A" w14:textId="77777777" w:rsidTr="00210931">
        <w:tc>
          <w:tcPr>
            <w:tcW w:w="1438" w:type="dxa"/>
            <w:vMerge w:val="restart"/>
          </w:tcPr>
          <w:p w14:paraId="36817472" w14:textId="77777777" w:rsidR="00210931" w:rsidRDefault="006A4C76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하도급대금</w:t>
            </w:r>
          </w:p>
          <w:p w14:paraId="6A5209EA" w14:textId="6D709044" w:rsidR="006A4C76" w:rsidRPr="00B446AC" w:rsidRDefault="006A4C76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지급</w:t>
            </w:r>
          </w:p>
        </w:tc>
        <w:tc>
          <w:tcPr>
            <w:tcW w:w="7790" w:type="dxa"/>
          </w:tcPr>
          <w:p w14:paraId="685335B0" w14:textId="648DFF0D" w:rsidR="00210931" w:rsidRPr="006A4C76" w:rsidRDefault="006A4C76" w:rsidP="004668DD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A4C76">
              <w:rPr>
                <w:rFonts w:asciiTheme="minorEastAsia" w:hAnsiTheme="minorEastAsia" w:hint="eastAsia"/>
                <w:sz w:val="22"/>
                <w:szCs w:val="22"/>
              </w:rPr>
              <w:t>하도급대금은</w:t>
            </w:r>
            <w:r w:rsidRPr="006A4C76">
              <w:rPr>
                <w:rFonts w:asciiTheme="minorEastAsia" w:hAnsiTheme="minorEastAsia"/>
                <w:sz w:val="22"/>
                <w:szCs w:val="22"/>
              </w:rPr>
              <w:t xml:space="preserve"> 목적물 등의 수령일</w:t>
            </w:r>
            <w:r>
              <w:rPr>
                <w:rFonts w:asciiTheme="minorEastAsia" w:hAnsiTheme="minorEastAsia"/>
                <w:sz w:val="22"/>
                <w:szCs w:val="22"/>
              </w:rPr>
              <w:t>(</w:t>
            </w:r>
            <w:r w:rsidRPr="006A4C76">
              <w:rPr>
                <w:rFonts w:asciiTheme="minorEastAsia" w:hAnsiTheme="minorEastAsia"/>
                <w:sz w:val="22"/>
                <w:szCs w:val="22"/>
              </w:rPr>
              <w:t>건설위탁의 경우 인수일 용역위탁의 경우 용역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6A4C76">
              <w:rPr>
                <w:rFonts w:asciiTheme="minorEastAsia" w:hAnsiTheme="minorEastAsia" w:hint="eastAsia"/>
                <w:sz w:val="22"/>
                <w:szCs w:val="22"/>
              </w:rPr>
              <w:t>수행</w:t>
            </w:r>
            <w:r w:rsidRPr="006A4C76">
              <w:rPr>
                <w:rFonts w:asciiTheme="minorEastAsia" w:hAnsiTheme="minorEastAsia"/>
                <w:sz w:val="22"/>
                <w:szCs w:val="22"/>
              </w:rPr>
              <w:t xml:space="preserve"> 마친 날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,</w:t>
            </w:r>
            <w:r w:rsidRPr="006A4C76">
              <w:rPr>
                <w:rFonts w:asciiTheme="minorEastAsia" w:hAnsiTheme="minorEastAsia"/>
                <w:sz w:val="22"/>
                <w:szCs w:val="22"/>
              </w:rPr>
              <w:t xml:space="preserve"> 납품 등이 잦아 월 1회 이상 세금계산서 발행일을 정한 경우 그 정한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6A4C76">
              <w:rPr>
                <w:rFonts w:asciiTheme="minorEastAsia" w:hAnsiTheme="minorEastAsia" w:hint="eastAsia"/>
                <w:sz w:val="22"/>
                <w:szCs w:val="22"/>
              </w:rPr>
              <w:t>날</w:t>
            </w:r>
            <w:r>
              <w:rPr>
                <w:rFonts w:asciiTheme="minorEastAsia" w:hAnsiTheme="minorEastAsia"/>
                <w:sz w:val="22"/>
                <w:szCs w:val="22"/>
              </w:rPr>
              <w:t>)</w:t>
            </w:r>
            <w:r w:rsidRPr="006A4C76">
              <w:rPr>
                <w:rFonts w:asciiTheme="minorEastAsia" w:hAnsiTheme="minorEastAsia"/>
                <w:sz w:val="22"/>
                <w:szCs w:val="22"/>
              </w:rPr>
              <w:t>부터 60일 이내의 가능한 짧은 기한으로 정한 지급기일까지 지급되었는지</w:t>
            </w:r>
          </w:p>
        </w:tc>
      </w:tr>
      <w:tr w:rsidR="00210931" w14:paraId="09204CA5" w14:textId="77777777" w:rsidTr="00210931">
        <w:tc>
          <w:tcPr>
            <w:tcW w:w="1438" w:type="dxa"/>
            <w:vMerge/>
          </w:tcPr>
          <w:p w14:paraId="32D396BA" w14:textId="77777777" w:rsidR="00210931" w:rsidRPr="00B446AC" w:rsidRDefault="00210931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7A4A22A7" w14:textId="51B2557D" w:rsidR="00210931" w:rsidRPr="006A4C76" w:rsidRDefault="006A4C76" w:rsidP="004668DD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6A4C76">
              <w:rPr>
                <w:rFonts w:asciiTheme="minorEastAsia" w:hAnsiTheme="minorEastAsia" w:hint="eastAsia"/>
                <w:bCs/>
                <w:sz w:val="22"/>
                <w:szCs w:val="22"/>
              </w:rPr>
              <w:t>발주자로부터</w:t>
            </w:r>
            <w:r w:rsidRPr="006A4C76">
              <w:rPr>
                <w:rFonts w:asciiTheme="minorEastAsia" w:hAnsiTheme="minorEastAsia"/>
                <w:bCs/>
                <w:sz w:val="22"/>
                <w:szCs w:val="22"/>
              </w:rPr>
              <w:t xml:space="preserve"> 준공금이나 기성금 등을 지급받은 날부터 15일 대금 지급기일이 그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6A4C76">
              <w:rPr>
                <w:rFonts w:asciiTheme="minorEastAsia" w:hAnsiTheme="minorEastAsia" w:hint="eastAsia"/>
                <w:bCs/>
                <w:sz w:val="22"/>
                <w:szCs w:val="22"/>
              </w:rPr>
              <w:t>전에</w:t>
            </w:r>
            <w:r w:rsidRPr="006A4C76">
              <w:rPr>
                <w:rFonts w:asciiTheme="minorEastAsia" w:hAnsiTheme="minorEastAsia"/>
                <w:bCs/>
                <w:sz w:val="22"/>
                <w:szCs w:val="22"/>
              </w:rPr>
              <w:t xml:space="preserve"> 도래하는 경우 그 지급기일 이내에 하도급대금이 지급되었는지</w:t>
            </w:r>
          </w:p>
        </w:tc>
      </w:tr>
      <w:tr w:rsidR="00210931" w14:paraId="0B3136B6" w14:textId="77777777" w:rsidTr="00210931">
        <w:tc>
          <w:tcPr>
            <w:tcW w:w="1438" w:type="dxa"/>
            <w:vMerge w:val="restart"/>
          </w:tcPr>
          <w:p w14:paraId="67D9053F" w14:textId="77777777" w:rsidR="00210931" w:rsidRDefault="006A4C76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지연이자 </w:t>
            </w:r>
            <w:r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 xml:space="preserve">/ </w:t>
            </w:r>
          </w:p>
          <w:p w14:paraId="35D34EA7" w14:textId="77777777" w:rsidR="006A4C76" w:rsidRDefault="006A4C76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어음수수료 </w:t>
            </w:r>
          </w:p>
          <w:p w14:paraId="61DC49BE" w14:textId="1C1B9960" w:rsidR="006A4C76" w:rsidRDefault="006A4C76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등 지급</w:t>
            </w:r>
          </w:p>
        </w:tc>
        <w:tc>
          <w:tcPr>
            <w:tcW w:w="7790" w:type="dxa"/>
          </w:tcPr>
          <w:p w14:paraId="5B05DE62" w14:textId="673127DA" w:rsidR="00210931" w:rsidRPr="003B4CCF" w:rsidRDefault="003B4CCF" w:rsidP="004668DD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3B4CCF">
              <w:rPr>
                <w:rFonts w:asciiTheme="minorEastAsia" w:hAnsiTheme="minorEastAsia" w:hint="eastAsia"/>
                <w:sz w:val="22"/>
                <w:szCs w:val="22"/>
              </w:rPr>
              <w:t>하도급대금을</w:t>
            </w:r>
            <w:r w:rsidRPr="003B4CCF">
              <w:rPr>
                <w:rFonts w:asciiTheme="minorEastAsia" w:hAnsiTheme="minorEastAsia"/>
                <w:sz w:val="22"/>
                <w:szCs w:val="22"/>
              </w:rPr>
              <w:t xml:space="preserve"> 어음으로 지급하는 경우에 어음을 교부한 날부터 어음의 만기일까지</w:t>
            </w:r>
            <w:r w:rsidRPr="003B4CCF">
              <w:rPr>
                <w:rFonts w:asciiTheme="minorEastAsia" w:hAnsiTheme="minorEastAsia" w:hint="eastAsia"/>
                <w:sz w:val="22"/>
                <w:szCs w:val="22"/>
              </w:rPr>
              <w:t>의</w:t>
            </w:r>
            <w:r w:rsidRPr="003B4CCF">
              <w:rPr>
                <w:rFonts w:asciiTheme="minorEastAsia" w:hAnsiTheme="minorEastAsia"/>
                <w:sz w:val="22"/>
                <w:szCs w:val="22"/>
              </w:rPr>
              <w:t xml:space="preserve"> 기간에 대한 할인료가 어음교부일에 수급사업자에게 지급되었는지</w:t>
            </w:r>
          </w:p>
        </w:tc>
      </w:tr>
      <w:tr w:rsidR="00210931" w14:paraId="2140D4A1" w14:textId="77777777" w:rsidTr="00210931">
        <w:tc>
          <w:tcPr>
            <w:tcW w:w="1438" w:type="dxa"/>
            <w:vMerge/>
          </w:tcPr>
          <w:p w14:paraId="7A0CA72D" w14:textId="77777777" w:rsidR="00210931" w:rsidRDefault="00210931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527658FD" w14:textId="58A70FDF" w:rsidR="00210931" w:rsidRPr="004668DD" w:rsidRDefault="004668DD" w:rsidP="004668DD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4668DD">
              <w:rPr>
                <w:rFonts w:asciiTheme="minorEastAsia" w:hAnsiTheme="minorEastAsia" w:hint="eastAsia"/>
                <w:sz w:val="22"/>
                <w:szCs w:val="22"/>
              </w:rPr>
              <w:t>하도급대금이</w:t>
            </w:r>
            <w:r w:rsidRPr="004668DD">
              <w:rPr>
                <w:rFonts w:asciiTheme="minorEastAsia" w:hAnsiTheme="minorEastAsia"/>
                <w:sz w:val="22"/>
                <w:szCs w:val="22"/>
              </w:rPr>
              <w:t xml:space="preserve"> 목적물 수령일부터 60일 또는 발주자로부터 대금 등을 지급받은 날</w:t>
            </w:r>
            <w:r w:rsidRPr="004668DD">
              <w:rPr>
                <w:rFonts w:asciiTheme="minorEastAsia" w:hAnsiTheme="minorEastAsia" w:hint="eastAsia"/>
                <w:sz w:val="22"/>
                <w:szCs w:val="22"/>
              </w:rPr>
              <w:t>로부터</w:t>
            </w:r>
            <w:r w:rsidRPr="004668DD">
              <w:rPr>
                <w:rFonts w:asciiTheme="minorEastAsia" w:hAnsiTheme="minorEastAsia"/>
                <w:sz w:val="22"/>
                <w:szCs w:val="22"/>
              </w:rPr>
              <w:t xml:space="preserve"> 15일이 지나서 지급되는 경우 수급사업자에게 지연이자가 지급되었는지</w:t>
            </w:r>
          </w:p>
        </w:tc>
      </w:tr>
      <w:tr w:rsidR="00210931" w14:paraId="04D76536" w14:textId="77777777" w:rsidTr="00210931">
        <w:tc>
          <w:tcPr>
            <w:tcW w:w="1438" w:type="dxa"/>
          </w:tcPr>
          <w:p w14:paraId="33223E0C" w14:textId="77777777" w:rsidR="006A4C76" w:rsidRDefault="006A4C76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부당한 </w:t>
            </w:r>
          </w:p>
          <w:p w14:paraId="068416B4" w14:textId="605189D9" w:rsidR="00210931" w:rsidRDefault="006A4C76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대물변제</w:t>
            </w:r>
          </w:p>
        </w:tc>
        <w:tc>
          <w:tcPr>
            <w:tcW w:w="7790" w:type="dxa"/>
          </w:tcPr>
          <w:p w14:paraId="382F2CD3" w14:textId="0F801FB7" w:rsidR="00210931" w:rsidRPr="004668DD" w:rsidRDefault="004668DD" w:rsidP="004668DD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4668DD">
              <w:rPr>
                <w:rFonts w:asciiTheme="minorEastAsia" w:hAnsiTheme="minorEastAsia" w:hint="eastAsia"/>
                <w:sz w:val="22"/>
                <w:szCs w:val="22"/>
              </w:rPr>
              <w:t>하도급대금을</w:t>
            </w:r>
            <w:r w:rsidRPr="004668DD">
              <w:rPr>
                <w:rFonts w:asciiTheme="minorEastAsia" w:hAnsiTheme="minorEastAsia"/>
                <w:sz w:val="22"/>
                <w:szCs w:val="22"/>
              </w:rPr>
              <w:t xml:space="preserve"> 물품으로 지급할 수밖에 없는 사정</w:t>
            </w:r>
            <w:r>
              <w:rPr>
                <w:rFonts w:asciiTheme="minorEastAsia" w:hAnsiTheme="minorEastAsia"/>
                <w:sz w:val="22"/>
                <w:szCs w:val="22"/>
              </w:rPr>
              <w:t>(</w:t>
            </w:r>
            <w:r w:rsidRPr="004668DD">
              <w:rPr>
                <w:rFonts w:asciiTheme="minorEastAsia" w:hAnsiTheme="minorEastAsia"/>
                <w:sz w:val="22"/>
                <w:szCs w:val="22"/>
              </w:rPr>
              <w:t>당사 어음 또는 수표 부도, 은행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4668DD">
              <w:rPr>
                <w:rFonts w:asciiTheme="minorEastAsia" w:hAnsiTheme="minorEastAsia" w:hint="eastAsia"/>
                <w:sz w:val="22"/>
                <w:szCs w:val="22"/>
              </w:rPr>
              <w:t>당좌거래</w:t>
            </w:r>
            <w:r w:rsidRPr="004668DD">
              <w:rPr>
                <w:rFonts w:asciiTheme="minorEastAsia" w:hAnsiTheme="minorEastAsia"/>
                <w:sz w:val="22"/>
                <w:szCs w:val="22"/>
              </w:rPr>
              <w:t xml:space="preserve"> 정지, 파산신청, 회생절차개시 등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)</w:t>
            </w:r>
            <w:r w:rsidRPr="004668DD">
              <w:rPr>
                <w:rFonts w:asciiTheme="minorEastAsia" w:hAnsiTheme="minorEastAsia"/>
                <w:sz w:val="22"/>
                <w:szCs w:val="22"/>
              </w:rPr>
              <w:t>이 없음에도 하도급대금을 물품으로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4668DD">
              <w:rPr>
                <w:rFonts w:asciiTheme="minorEastAsia" w:hAnsiTheme="minorEastAsia" w:hint="eastAsia"/>
                <w:sz w:val="22"/>
                <w:szCs w:val="22"/>
              </w:rPr>
              <w:t>지급하는지</w:t>
            </w:r>
            <w:r w:rsidRPr="004668DD">
              <w:rPr>
                <w:rFonts w:asciiTheme="minorEastAsia" w:hAnsiTheme="minorEastAsia"/>
                <w:sz w:val="22"/>
                <w:szCs w:val="22"/>
              </w:rPr>
              <w:t xml:space="preserve"> </w:t>
            </w:r>
          </w:p>
        </w:tc>
      </w:tr>
    </w:tbl>
    <w:p w14:paraId="44AA4C37" w14:textId="0E0739C7" w:rsidR="00391D4E" w:rsidRDefault="00391D4E" w:rsidP="00FA1E17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  <w:r>
        <w:rPr>
          <w:rFonts w:ascii="맑은 고딕" w:eastAsia="맑은 고딕" w:hAnsi="맑은 고딕"/>
          <w:bCs/>
          <w:sz w:val="24"/>
          <w:szCs w:val="24"/>
        </w:rPr>
        <w:br w:type="page"/>
      </w:r>
    </w:p>
    <w:p w14:paraId="6C8D7224" w14:textId="62B3E0C9" w:rsidR="00FA1E17" w:rsidRPr="001E436D" w:rsidRDefault="00FA1E17" w:rsidP="00144AA9">
      <w:pPr>
        <w:pStyle w:val="a6"/>
        <w:numPr>
          <w:ilvl w:val="0"/>
          <w:numId w:val="29"/>
        </w:numPr>
        <w:outlineLvl w:val="2"/>
        <w:rPr>
          <w:rFonts w:ascii="맑은 고딕" w:eastAsia="맑은 고딕" w:hAnsi="맑은 고딕"/>
          <w:b/>
          <w:bCs/>
          <w:sz w:val="24"/>
          <w:szCs w:val="24"/>
        </w:rPr>
      </w:pPr>
      <w:bookmarkStart w:id="46" w:name="_Toc132733458"/>
      <w:r>
        <w:rPr>
          <w:rFonts w:ascii="맑은 고딕" w:eastAsia="맑은 고딕" w:hAnsi="맑은 고딕" w:hint="eastAsia"/>
          <w:b/>
          <w:bCs/>
          <w:sz w:val="24"/>
          <w:szCs w:val="24"/>
        </w:rPr>
        <w:lastRenderedPageBreak/>
        <w:t>계약 종료 단계</w:t>
      </w:r>
      <w:bookmarkEnd w:id="46"/>
    </w:p>
    <w:p w14:paraId="0960CCA9" w14:textId="77777777" w:rsidR="00FA1E17" w:rsidRDefault="00FA1E17" w:rsidP="00FA1E17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</w:p>
    <w:tbl>
      <w:tblPr>
        <w:tblStyle w:val="a8"/>
        <w:tblW w:w="0" w:type="auto"/>
        <w:tblInd w:w="400" w:type="dxa"/>
        <w:tblLook w:val="04A0" w:firstRow="1" w:lastRow="0" w:firstColumn="1" w:lastColumn="0" w:noHBand="0" w:noVBand="1"/>
      </w:tblPr>
      <w:tblGrid>
        <w:gridCol w:w="1438"/>
        <w:gridCol w:w="7790"/>
      </w:tblGrid>
      <w:tr w:rsidR="00210931" w14:paraId="6EBC8E5E" w14:textId="77777777" w:rsidTr="00210931">
        <w:tc>
          <w:tcPr>
            <w:tcW w:w="1438" w:type="dxa"/>
            <w:shd w:val="clear" w:color="auto" w:fill="B4C6E7" w:themeFill="accent1" w:themeFillTint="66"/>
          </w:tcPr>
          <w:p w14:paraId="6F8D1C13" w14:textId="77777777" w:rsidR="00210931" w:rsidRPr="0053053D" w:rsidRDefault="00210931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구분</w:t>
            </w:r>
          </w:p>
        </w:tc>
        <w:tc>
          <w:tcPr>
            <w:tcW w:w="7790" w:type="dxa"/>
            <w:shd w:val="clear" w:color="auto" w:fill="B4C6E7" w:themeFill="accent1" w:themeFillTint="66"/>
          </w:tcPr>
          <w:p w14:paraId="137AF2AD" w14:textId="77777777" w:rsidR="00210931" w:rsidRPr="0053053D" w:rsidRDefault="00210931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점검항목</w:t>
            </w:r>
          </w:p>
        </w:tc>
      </w:tr>
      <w:tr w:rsidR="00210931" w14:paraId="05B60F64" w14:textId="77777777" w:rsidTr="00210931">
        <w:tc>
          <w:tcPr>
            <w:tcW w:w="1438" w:type="dxa"/>
          </w:tcPr>
          <w:p w14:paraId="75D5E64D" w14:textId="77777777" w:rsidR="0021567E" w:rsidRDefault="0021567E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검사결과 </w:t>
            </w:r>
          </w:p>
          <w:p w14:paraId="0FC3C524" w14:textId="505F5F3F" w:rsidR="00210931" w:rsidRPr="00B446AC" w:rsidRDefault="0021567E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통지</w:t>
            </w:r>
          </w:p>
        </w:tc>
        <w:tc>
          <w:tcPr>
            <w:tcW w:w="7790" w:type="dxa"/>
          </w:tcPr>
          <w:p w14:paraId="646EB22B" w14:textId="2FBCBEFD" w:rsidR="00210931" w:rsidRPr="0021567E" w:rsidRDefault="0021567E" w:rsidP="0021567E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21567E">
              <w:rPr>
                <w:rFonts w:asciiTheme="minorEastAsia" w:hAnsiTheme="minorEastAsia" w:hint="eastAsia"/>
                <w:sz w:val="22"/>
                <w:szCs w:val="22"/>
              </w:rPr>
              <w:t>납품</w:t>
            </w:r>
            <w:r w:rsidRPr="0021567E">
              <w:rPr>
                <w:rFonts w:asciiTheme="minorEastAsia" w:hAnsiTheme="minorEastAsia"/>
                <w:sz w:val="22"/>
                <w:szCs w:val="22"/>
              </w:rPr>
              <w:t xml:space="preserve"> 목적물에 대한 검사기준·방법을 서로 협의하여 정하고 목적물이 납품된 경우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,</w:t>
            </w:r>
            <w:r>
              <w:rPr>
                <w:rFonts w:asciiTheme="minorEastAsia" w:hAnsiTheme="minorEastAsia"/>
                <w:sz w:val="22"/>
                <w:szCs w:val="22"/>
              </w:rPr>
              <w:t xml:space="preserve"> </w:t>
            </w:r>
            <w:r w:rsidRPr="0021567E">
              <w:rPr>
                <w:rFonts w:asciiTheme="minorEastAsia" w:hAnsiTheme="minorEastAsia" w:hint="eastAsia"/>
                <w:sz w:val="22"/>
                <w:szCs w:val="22"/>
              </w:rPr>
              <w:t>정당한</w:t>
            </w:r>
            <w:r w:rsidRPr="0021567E">
              <w:rPr>
                <w:rFonts w:asciiTheme="minorEastAsia" w:hAnsiTheme="minorEastAsia"/>
                <w:sz w:val="22"/>
                <w:szCs w:val="22"/>
              </w:rPr>
              <w:t xml:space="preserve"> 사유가 없는 한 납품일로부터 10일 이내에 검사 결과가 통지되었는지</w:t>
            </w:r>
          </w:p>
        </w:tc>
      </w:tr>
      <w:tr w:rsidR="00210931" w14:paraId="5E4EC420" w14:textId="77777777" w:rsidTr="00210931">
        <w:tc>
          <w:tcPr>
            <w:tcW w:w="1438" w:type="dxa"/>
          </w:tcPr>
          <w:p w14:paraId="7ADC4D41" w14:textId="012DE39F" w:rsidR="00210931" w:rsidRDefault="0021567E" w:rsidP="0021567E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부당 반품</w:t>
            </w:r>
          </w:p>
        </w:tc>
        <w:tc>
          <w:tcPr>
            <w:tcW w:w="7790" w:type="dxa"/>
          </w:tcPr>
          <w:p w14:paraId="708CA2CF" w14:textId="7DCBFF1F" w:rsidR="00210931" w:rsidRPr="00582B2D" w:rsidRDefault="0021567E" w:rsidP="0021567E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21567E">
              <w:rPr>
                <w:rFonts w:asciiTheme="minorEastAsia" w:hAnsiTheme="minorEastAsia" w:hint="eastAsia"/>
                <w:sz w:val="22"/>
                <w:szCs w:val="22"/>
              </w:rPr>
              <w:t>수급사업자의</w:t>
            </w:r>
            <w:r w:rsidRPr="0021567E">
              <w:rPr>
                <w:rFonts w:asciiTheme="minorEastAsia" w:hAnsiTheme="minorEastAsia"/>
                <w:sz w:val="22"/>
                <w:szCs w:val="22"/>
              </w:rPr>
              <w:t xml:space="preserve"> 귀책사유가 없음에도 목적물을 반품하였는지</w:t>
            </w:r>
          </w:p>
        </w:tc>
      </w:tr>
      <w:tr w:rsidR="00210931" w14:paraId="36990946" w14:textId="77777777" w:rsidTr="00210931">
        <w:tc>
          <w:tcPr>
            <w:tcW w:w="1438" w:type="dxa"/>
          </w:tcPr>
          <w:p w14:paraId="23912EEB" w14:textId="751D5409" w:rsidR="00210931" w:rsidRDefault="0021567E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부당 감액</w:t>
            </w:r>
          </w:p>
        </w:tc>
        <w:tc>
          <w:tcPr>
            <w:tcW w:w="7790" w:type="dxa"/>
          </w:tcPr>
          <w:p w14:paraId="752F6740" w14:textId="70777681" w:rsidR="00210931" w:rsidRPr="0021567E" w:rsidRDefault="0021567E" w:rsidP="0021567E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21567E">
              <w:rPr>
                <w:rFonts w:asciiTheme="minorEastAsia" w:hAnsiTheme="minorEastAsia" w:hint="eastAsia"/>
                <w:sz w:val="22"/>
                <w:szCs w:val="22"/>
              </w:rPr>
              <w:t>정당한</w:t>
            </w:r>
            <w:r w:rsidRPr="0021567E">
              <w:rPr>
                <w:rFonts w:asciiTheme="minorEastAsia" w:hAnsiTheme="minorEastAsia"/>
                <w:sz w:val="22"/>
                <w:szCs w:val="22"/>
              </w:rPr>
              <w:t xml:space="preserve"> 사유가 없음에도 제조 등을 위탁할 당시 정했던 하도급대금을 이후에 감액</w:t>
            </w:r>
            <w:r w:rsidRPr="0021567E">
              <w:rPr>
                <w:rFonts w:asciiTheme="minorEastAsia" w:hAnsiTheme="minorEastAsia" w:hint="eastAsia"/>
                <w:sz w:val="22"/>
                <w:szCs w:val="22"/>
              </w:rPr>
              <w:t>하여</w:t>
            </w:r>
            <w:r w:rsidRPr="0021567E">
              <w:rPr>
                <w:rFonts w:asciiTheme="minorEastAsia" w:hAnsiTheme="minorEastAsia"/>
                <w:sz w:val="22"/>
                <w:szCs w:val="22"/>
              </w:rPr>
              <w:t xml:space="preserve"> 지급하였는지 </w:t>
            </w:r>
          </w:p>
        </w:tc>
      </w:tr>
    </w:tbl>
    <w:p w14:paraId="6198335A" w14:textId="77777777" w:rsidR="00FA1E17" w:rsidRPr="00210931" w:rsidRDefault="00FA1E17" w:rsidP="00FA1E17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</w:p>
    <w:p w14:paraId="6BEA90E8" w14:textId="2838C108" w:rsidR="00FA1E17" w:rsidRPr="001E436D" w:rsidRDefault="00FA1E17" w:rsidP="00144AA9">
      <w:pPr>
        <w:pStyle w:val="a6"/>
        <w:numPr>
          <w:ilvl w:val="0"/>
          <w:numId w:val="29"/>
        </w:numPr>
        <w:outlineLvl w:val="2"/>
        <w:rPr>
          <w:rFonts w:ascii="맑은 고딕" w:eastAsia="맑은 고딕" w:hAnsi="맑은 고딕"/>
          <w:b/>
          <w:bCs/>
          <w:sz w:val="24"/>
          <w:szCs w:val="24"/>
        </w:rPr>
      </w:pPr>
      <w:bookmarkStart w:id="47" w:name="_Toc132733459"/>
      <w:r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기타 </w:t>
      </w:r>
      <w:r>
        <w:rPr>
          <w:rFonts w:ascii="맑은 고딕" w:eastAsia="맑은 고딕" w:hAnsi="맑은 고딕"/>
          <w:b/>
          <w:bCs/>
          <w:sz w:val="24"/>
          <w:szCs w:val="24"/>
        </w:rPr>
        <w:t xml:space="preserve">– </w:t>
      </w:r>
      <w:r>
        <w:rPr>
          <w:rFonts w:ascii="맑은 고딕" w:eastAsia="맑은 고딕" w:hAnsi="맑은 고딕" w:hint="eastAsia"/>
          <w:b/>
          <w:bCs/>
          <w:sz w:val="24"/>
          <w:szCs w:val="24"/>
        </w:rPr>
        <w:t>분쟁 발생 시</w:t>
      </w:r>
      <w:bookmarkEnd w:id="47"/>
    </w:p>
    <w:p w14:paraId="20C60E91" w14:textId="77777777" w:rsidR="00FA1E17" w:rsidRDefault="00FA1E17" w:rsidP="00FA1E17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</w:p>
    <w:tbl>
      <w:tblPr>
        <w:tblStyle w:val="a8"/>
        <w:tblW w:w="0" w:type="auto"/>
        <w:tblInd w:w="400" w:type="dxa"/>
        <w:tblLook w:val="04A0" w:firstRow="1" w:lastRow="0" w:firstColumn="1" w:lastColumn="0" w:noHBand="0" w:noVBand="1"/>
      </w:tblPr>
      <w:tblGrid>
        <w:gridCol w:w="1438"/>
        <w:gridCol w:w="7790"/>
      </w:tblGrid>
      <w:tr w:rsidR="00210931" w14:paraId="49E9AF2E" w14:textId="77777777" w:rsidTr="00210931">
        <w:tc>
          <w:tcPr>
            <w:tcW w:w="1438" w:type="dxa"/>
            <w:shd w:val="clear" w:color="auto" w:fill="B4C6E7" w:themeFill="accent1" w:themeFillTint="66"/>
          </w:tcPr>
          <w:p w14:paraId="09B3D4F1" w14:textId="77777777" w:rsidR="00210931" w:rsidRPr="0053053D" w:rsidRDefault="00210931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구분</w:t>
            </w:r>
          </w:p>
        </w:tc>
        <w:tc>
          <w:tcPr>
            <w:tcW w:w="7790" w:type="dxa"/>
            <w:shd w:val="clear" w:color="auto" w:fill="B4C6E7" w:themeFill="accent1" w:themeFillTint="66"/>
          </w:tcPr>
          <w:p w14:paraId="52FCDE51" w14:textId="77777777" w:rsidR="00210931" w:rsidRPr="0053053D" w:rsidRDefault="00210931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점검항목</w:t>
            </w:r>
          </w:p>
        </w:tc>
      </w:tr>
      <w:tr w:rsidR="00210931" w14:paraId="0128B8F6" w14:textId="77777777" w:rsidTr="00210931">
        <w:tc>
          <w:tcPr>
            <w:tcW w:w="1438" w:type="dxa"/>
          </w:tcPr>
          <w:p w14:paraId="25A23E32" w14:textId="77777777" w:rsidR="008962F2" w:rsidRDefault="008962F2" w:rsidP="008962F2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8962F2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불이익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 </w:t>
            </w:r>
          </w:p>
          <w:p w14:paraId="7D46B5E0" w14:textId="342FB792" w:rsidR="00210931" w:rsidRPr="00B446AC" w:rsidRDefault="008962F2" w:rsidP="008962F2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8962F2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제공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 </w:t>
            </w:r>
            <w:r w:rsidRPr="008962F2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등</w:t>
            </w:r>
          </w:p>
        </w:tc>
        <w:tc>
          <w:tcPr>
            <w:tcW w:w="7790" w:type="dxa"/>
          </w:tcPr>
          <w:p w14:paraId="1CBC5C2C" w14:textId="22977389" w:rsidR="00210931" w:rsidRPr="008962F2" w:rsidRDefault="008962F2" w:rsidP="008962F2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8962F2">
              <w:rPr>
                <w:rFonts w:asciiTheme="minorEastAsia" w:hAnsiTheme="minorEastAsia" w:hint="eastAsia"/>
                <w:sz w:val="22"/>
                <w:szCs w:val="22"/>
              </w:rPr>
              <w:t>수급사업자가</w:t>
            </w:r>
            <w:r w:rsidRPr="008962F2">
              <w:rPr>
                <w:rFonts w:asciiTheme="minorEastAsia" w:hAnsiTheme="minorEastAsia"/>
                <w:sz w:val="22"/>
                <w:szCs w:val="22"/>
              </w:rPr>
              <w:t xml:space="preserve"> 하도급법 위반행위를 신고하거나 조정신청 또는 조사 협조하였다는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8962F2">
              <w:rPr>
                <w:rFonts w:asciiTheme="minorEastAsia" w:hAnsiTheme="minorEastAsia" w:hint="eastAsia"/>
                <w:sz w:val="22"/>
                <w:szCs w:val="22"/>
              </w:rPr>
              <w:t>이유로</w:t>
            </w:r>
            <w:r w:rsidRPr="008962F2">
              <w:rPr>
                <w:rFonts w:asciiTheme="minorEastAsia" w:hAnsiTheme="minorEastAsia"/>
                <w:sz w:val="22"/>
                <w:szCs w:val="22"/>
              </w:rPr>
              <w:t xml:space="preserve"> 수급사업자에 수주기회를 제한하거나 거래정지 등 불이익을 주는 행위를</w:t>
            </w:r>
            <w:r w:rsidRPr="008962F2">
              <w:rPr>
                <w:rFonts w:asciiTheme="minorEastAsia" w:hAnsiTheme="minorEastAsia" w:hint="eastAsia"/>
                <w:sz w:val="22"/>
                <w:szCs w:val="22"/>
              </w:rPr>
              <w:t>하였거나</w:t>
            </w:r>
            <w:r w:rsidRPr="008962F2">
              <w:rPr>
                <w:rFonts w:asciiTheme="minorEastAsia" w:hAnsiTheme="minorEastAsia"/>
                <w:sz w:val="22"/>
                <w:szCs w:val="22"/>
              </w:rPr>
              <w:t xml:space="preserve"> 또는 우회적으로 하도급법 적용을 회피하려 하였는지</w:t>
            </w:r>
          </w:p>
        </w:tc>
      </w:tr>
    </w:tbl>
    <w:p w14:paraId="692994EF" w14:textId="2D0B21EB" w:rsidR="008962F2" w:rsidRDefault="008962F2" w:rsidP="00FA1E17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  <w:r>
        <w:rPr>
          <w:rFonts w:ascii="맑은 고딕" w:eastAsia="맑은 고딕" w:hAnsi="맑은 고딕"/>
          <w:bCs/>
          <w:sz w:val="24"/>
          <w:szCs w:val="24"/>
        </w:rPr>
        <w:br w:type="page"/>
      </w:r>
    </w:p>
    <w:p w14:paraId="5D174189" w14:textId="44306FAD" w:rsidR="00837677" w:rsidRDefault="00837677" w:rsidP="006C656C">
      <w:pPr>
        <w:pStyle w:val="a6"/>
        <w:numPr>
          <w:ilvl w:val="0"/>
          <w:numId w:val="21"/>
        </w:numPr>
        <w:spacing w:line="240" w:lineRule="auto"/>
        <w:outlineLvl w:val="1"/>
        <w:rPr>
          <w:rFonts w:ascii="맑은 고딕" w:eastAsia="맑은 고딕" w:hAnsi="맑은 고딕"/>
          <w:b/>
          <w:bCs/>
          <w:sz w:val="24"/>
          <w:szCs w:val="24"/>
        </w:rPr>
      </w:pPr>
      <w:bookmarkStart w:id="48" w:name="_Toc132733460"/>
      <w:r>
        <w:rPr>
          <w:rFonts w:ascii="맑은 고딕" w:eastAsia="맑은 고딕" w:hAnsi="맑은 고딕" w:hint="eastAsia"/>
          <w:b/>
          <w:bCs/>
          <w:sz w:val="24"/>
          <w:szCs w:val="24"/>
        </w:rPr>
        <w:lastRenderedPageBreak/>
        <w:t>부정경쟁방지법 체크리스트</w:t>
      </w:r>
      <w:bookmarkEnd w:id="48"/>
    </w:p>
    <w:p w14:paraId="603A1BD4" w14:textId="77777777" w:rsidR="00837677" w:rsidRDefault="00837677" w:rsidP="006C656C">
      <w:pPr>
        <w:pStyle w:val="a6"/>
        <w:spacing w:line="360" w:lineRule="auto"/>
        <w:ind w:left="66"/>
        <w:rPr>
          <w:rFonts w:ascii="맑은 고딕" w:eastAsia="맑은 고딕" w:hAnsi="맑은 고딕"/>
          <w:b/>
          <w:bCs/>
          <w:sz w:val="24"/>
          <w:szCs w:val="24"/>
        </w:rPr>
      </w:pPr>
    </w:p>
    <w:p w14:paraId="304A85E8" w14:textId="35EEA425" w:rsidR="00837677" w:rsidRPr="001E436D" w:rsidRDefault="00837677" w:rsidP="006C656C">
      <w:pPr>
        <w:pStyle w:val="a6"/>
        <w:numPr>
          <w:ilvl w:val="0"/>
          <w:numId w:val="30"/>
        </w:numPr>
        <w:spacing w:line="360" w:lineRule="auto"/>
        <w:outlineLvl w:val="2"/>
        <w:rPr>
          <w:rFonts w:ascii="맑은 고딕" w:eastAsia="맑은 고딕" w:hAnsi="맑은 고딕"/>
          <w:b/>
          <w:bCs/>
          <w:sz w:val="24"/>
          <w:szCs w:val="24"/>
        </w:rPr>
      </w:pPr>
      <w:bookmarkStart w:id="49" w:name="_Toc132733461"/>
      <w:r>
        <w:rPr>
          <w:rFonts w:ascii="맑은 고딕" w:eastAsia="맑은 고딕" w:hAnsi="맑은 고딕" w:hint="eastAsia"/>
          <w:b/>
          <w:bCs/>
          <w:sz w:val="24"/>
          <w:szCs w:val="24"/>
        </w:rPr>
        <w:t>영업비밀 침해 행위</w:t>
      </w:r>
      <w:bookmarkEnd w:id="49"/>
    </w:p>
    <w:p w14:paraId="35FFF2B8" w14:textId="77777777" w:rsidR="00837677" w:rsidRDefault="00837677" w:rsidP="006C656C">
      <w:pPr>
        <w:pStyle w:val="a6"/>
        <w:spacing w:line="360" w:lineRule="auto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</w:p>
    <w:tbl>
      <w:tblPr>
        <w:tblStyle w:val="a8"/>
        <w:tblW w:w="0" w:type="auto"/>
        <w:tblInd w:w="400" w:type="dxa"/>
        <w:tblLook w:val="04A0" w:firstRow="1" w:lastRow="0" w:firstColumn="1" w:lastColumn="0" w:noHBand="0" w:noVBand="1"/>
      </w:tblPr>
      <w:tblGrid>
        <w:gridCol w:w="1438"/>
        <w:gridCol w:w="7790"/>
      </w:tblGrid>
      <w:tr w:rsidR="00210931" w14:paraId="793B0FE5" w14:textId="77777777" w:rsidTr="00210931">
        <w:tc>
          <w:tcPr>
            <w:tcW w:w="1438" w:type="dxa"/>
            <w:shd w:val="clear" w:color="auto" w:fill="B4C6E7" w:themeFill="accent1" w:themeFillTint="66"/>
          </w:tcPr>
          <w:p w14:paraId="4A2BA4AA" w14:textId="77777777" w:rsidR="00210931" w:rsidRPr="0053053D" w:rsidRDefault="00210931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구분</w:t>
            </w:r>
          </w:p>
        </w:tc>
        <w:tc>
          <w:tcPr>
            <w:tcW w:w="7790" w:type="dxa"/>
            <w:shd w:val="clear" w:color="auto" w:fill="B4C6E7" w:themeFill="accent1" w:themeFillTint="66"/>
          </w:tcPr>
          <w:p w14:paraId="0758EAF9" w14:textId="77777777" w:rsidR="00210931" w:rsidRPr="0053053D" w:rsidRDefault="00210931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점검항목</w:t>
            </w:r>
          </w:p>
        </w:tc>
      </w:tr>
      <w:tr w:rsidR="00210931" w14:paraId="561D9DEF" w14:textId="77777777" w:rsidTr="00210931">
        <w:tc>
          <w:tcPr>
            <w:tcW w:w="1438" w:type="dxa"/>
            <w:vMerge w:val="restart"/>
          </w:tcPr>
          <w:p w14:paraId="7B73AC0E" w14:textId="3812DA51" w:rsidR="00210931" w:rsidRPr="00B446AC" w:rsidRDefault="005B60E3" w:rsidP="006C656C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취득</w:t>
            </w:r>
          </w:p>
        </w:tc>
        <w:tc>
          <w:tcPr>
            <w:tcW w:w="7790" w:type="dxa"/>
          </w:tcPr>
          <w:p w14:paraId="1F9C9C1C" w14:textId="7A32AF84" w:rsidR="00210931" w:rsidRPr="001B1B97" w:rsidRDefault="007A2E7B" w:rsidP="006C656C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A2E7B">
              <w:rPr>
                <w:rFonts w:asciiTheme="minorEastAsia" w:hAnsiTheme="minorEastAsia" w:hint="eastAsia"/>
                <w:sz w:val="22"/>
                <w:szCs w:val="22"/>
              </w:rPr>
              <w:t>부정한</w:t>
            </w:r>
            <w:r w:rsidRPr="007A2E7B">
              <w:rPr>
                <w:rFonts w:asciiTheme="minorEastAsia" w:hAnsiTheme="minorEastAsia"/>
                <w:sz w:val="22"/>
                <w:szCs w:val="22"/>
              </w:rPr>
              <w:t xml:space="preserve"> 방법으로 타사의 영업비밀을 취득한 적이 있는가</w:t>
            </w:r>
          </w:p>
        </w:tc>
      </w:tr>
      <w:tr w:rsidR="00210931" w14:paraId="0F402519" w14:textId="77777777" w:rsidTr="00210931">
        <w:tc>
          <w:tcPr>
            <w:tcW w:w="1438" w:type="dxa"/>
            <w:vMerge/>
          </w:tcPr>
          <w:p w14:paraId="4940C9C4" w14:textId="77777777" w:rsidR="00210931" w:rsidRPr="00B446AC" w:rsidRDefault="00210931" w:rsidP="006C656C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55894C47" w14:textId="65A80AA0" w:rsidR="00210931" w:rsidRPr="007A2E7B" w:rsidRDefault="007A2E7B" w:rsidP="006C656C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7A2E7B">
              <w:rPr>
                <w:rFonts w:asciiTheme="minorEastAsia" w:hAnsiTheme="minorEastAsia" w:hint="eastAsia"/>
                <w:bCs/>
                <w:sz w:val="22"/>
                <w:szCs w:val="22"/>
              </w:rPr>
              <w:t>경쟁사</w:t>
            </w:r>
            <w:r w:rsidRPr="007A2E7B">
              <w:rPr>
                <w:rFonts w:asciiTheme="minorEastAsia" w:hAnsiTheme="minorEastAsia"/>
                <w:bCs/>
                <w:sz w:val="22"/>
                <w:szCs w:val="22"/>
              </w:rPr>
              <w:t xml:space="preserve"> 영업비밀을 취득할 목적으로 경쟁사 임직원에게 금품이나 향응을 제공한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7A2E7B">
              <w:rPr>
                <w:rFonts w:asciiTheme="minorEastAsia" w:hAnsiTheme="minorEastAsia" w:hint="eastAsia"/>
                <w:bCs/>
                <w:sz w:val="22"/>
                <w:szCs w:val="22"/>
              </w:rPr>
              <w:t>적이</w:t>
            </w:r>
            <w:r w:rsidRPr="007A2E7B">
              <w:rPr>
                <w:rFonts w:asciiTheme="minorEastAsia" w:hAnsiTheme="minorEastAsia"/>
                <w:bCs/>
                <w:sz w:val="22"/>
                <w:szCs w:val="22"/>
              </w:rPr>
              <w:t xml:space="preserve"> 있는가</w:t>
            </w:r>
          </w:p>
        </w:tc>
      </w:tr>
      <w:tr w:rsidR="00210931" w14:paraId="0F295ABC" w14:textId="77777777" w:rsidTr="00210931">
        <w:tc>
          <w:tcPr>
            <w:tcW w:w="1438" w:type="dxa"/>
            <w:vMerge w:val="restart"/>
          </w:tcPr>
          <w:p w14:paraId="16A7740C" w14:textId="400D81F0" w:rsidR="00210931" w:rsidRDefault="005B60E3" w:rsidP="006C656C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공개</w:t>
            </w:r>
          </w:p>
        </w:tc>
        <w:tc>
          <w:tcPr>
            <w:tcW w:w="7790" w:type="dxa"/>
          </w:tcPr>
          <w:p w14:paraId="311BB632" w14:textId="74D9D775" w:rsidR="00210931" w:rsidRPr="00582B2D" w:rsidRDefault="007A2E7B" w:rsidP="006C656C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A2E7B">
              <w:rPr>
                <w:rFonts w:asciiTheme="minorEastAsia" w:hAnsiTheme="minorEastAsia" w:hint="eastAsia"/>
                <w:sz w:val="22"/>
                <w:szCs w:val="22"/>
              </w:rPr>
              <w:t>컨소시엄으로</w:t>
            </w:r>
            <w:r w:rsidRPr="007A2E7B">
              <w:rPr>
                <w:rFonts w:asciiTheme="minorEastAsia" w:hAnsiTheme="minorEastAsia"/>
                <w:sz w:val="22"/>
                <w:szCs w:val="22"/>
              </w:rPr>
              <w:t xml:space="preserve"> 알게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7A2E7B">
              <w:rPr>
                <w:rFonts w:asciiTheme="minorEastAsia" w:hAnsiTheme="minorEastAsia"/>
                <w:sz w:val="22"/>
                <w:szCs w:val="22"/>
              </w:rPr>
              <w:t>된 타사의 영업비밀을 제3자와 공유한 적이 있는가</w:t>
            </w:r>
          </w:p>
        </w:tc>
      </w:tr>
      <w:tr w:rsidR="00210931" w14:paraId="247E47D1" w14:textId="77777777" w:rsidTr="00210931">
        <w:tc>
          <w:tcPr>
            <w:tcW w:w="1438" w:type="dxa"/>
            <w:vMerge/>
          </w:tcPr>
          <w:p w14:paraId="408A851C" w14:textId="77777777" w:rsidR="00210931" w:rsidRDefault="00210931" w:rsidP="006C656C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1D216076" w14:textId="6A319EDA" w:rsidR="00210931" w:rsidRPr="00582B2D" w:rsidRDefault="007A2E7B" w:rsidP="006C656C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A2E7B">
              <w:rPr>
                <w:rFonts w:asciiTheme="minorEastAsia" w:hAnsiTheme="minorEastAsia" w:hint="eastAsia"/>
                <w:sz w:val="22"/>
                <w:szCs w:val="22"/>
              </w:rPr>
              <w:t>협력사</w:t>
            </w:r>
            <w:r w:rsidRPr="007A2E7B">
              <w:rPr>
                <w:rFonts w:asciiTheme="minorEastAsia" w:hAnsiTheme="minorEastAsia"/>
                <w:sz w:val="22"/>
                <w:szCs w:val="22"/>
              </w:rPr>
              <w:t xml:space="preserve"> 기술 정보를 외부에 누설한 적이 있는가</w:t>
            </w:r>
          </w:p>
        </w:tc>
      </w:tr>
      <w:tr w:rsidR="00210931" w14:paraId="6FC4261E" w14:textId="77777777" w:rsidTr="00210931">
        <w:tc>
          <w:tcPr>
            <w:tcW w:w="1438" w:type="dxa"/>
            <w:vMerge/>
          </w:tcPr>
          <w:p w14:paraId="1B95D234" w14:textId="77777777" w:rsidR="00210931" w:rsidRDefault="00210931" w:rsidP="006C656C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5DADCDFC" w14:textId="16C4D994" w:rsidR="00210931" w:rsidRPr="007A2E7B" w:rsidRDefault="007A2E7B" w:rsidP="006C656C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A2E7B">
              <w:rPr>
                <w:rFonts w:asciiTheme="minorEastAsia" w:hAnsiTheme="minorEastAsia" w:hint="eastAsia"/>
                <w:sz w:val="22"/>
                <w:szCs w:val="22"/>
              </w:rPr>
              <w:t>협력사</w:t>
            </w:r>
            <w:r w:rsidRPr="007A2E7B">
              <w:rPr>
                <w:rFonts w:asciiTheme="minorEastAsia" w:hAnsiTheme="minorEastAsia"/>
                <w:sz w:val="22"/>
                <w:szCs w:val="22"/>
              </w:rPr>
              <w:t xml:space="preserve"> 기술 정보를 외부에 누설한 적이 있는가</w:t>
            </w:r>
          </w:p>
        </w:tc>
      </w:tr>
      <w:tr w:rsidR="00210931" w14:paraId="02B1CE1E" w14:textId="77777777" w:rsidTr="00210931">
        <w:tc>
          <w:tcPr>
            <w:tcW w:w="1438" w:type="dxa"/>
            <w:vMerge/>
          </w:tcPr>
          <w:p w14:paraId="52F74A7A" w14:textId="77777777" w:rsidR="00210931" w:rsidRDefault="00210931" w:rsidP="006C656C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73F114A4" w14:textId="40D84D7F" w:rsidR="00210931" w:rsidRPr="00582B2D" w:rsidRDefault="007A2E7B" w:rsidP="006C656C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A2E7B">
              <w:rPr>
                <w:rFonts w:asciiTheme="minorEastAsia" w:hAnsiTheme="minorEastAsia" w:hint="eastAsia"/>
                <w:sz w:val="22"/>
                <w:szCs w:val="22"/>
              </w:rPr>
              <w:t>제품의</w:t>
            </w:r>
            <w:r w:rsidRPr="007A2E7B">
              <w:rPr>
                <w:rFonts w:asciiTheme="minorEastAsia" w:hAnsiTheme="minorEastAsia"/>
                <w:sz w:val="22"/>
                <w:szCs w:val="22"/>
              </w:rPr>
              <w:t xml:space="preserve"> 전략화 계획 등 영업비밀을 협력사에 제공한 적이 있는가</w:t>
            </w:r>
          </w:p>
        </w:tc>
      </w:tr>
      <w:tr w:rsidR="00210931" w14:paraId="2224B91B" w14:textId="77777777" w:rsidTr="00210931">
        <w:tc>
          <w:tcPr>
            <w:tcW w:w="1438" w:type="dxa"/>
            <w:vMerge w:val="restart"/>
          </w:tcPr>
          <w:p w14:paraId="7A3D1628" w14:textId="0CD9EBB8" w:rsidR="00210931" w:rsidRDefault="005B60E3" w:rsidP="006C656C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사용</w:t>
            </w:r>
          </w:p>
        </w:tc>
        <w:tc>
          <w:tcPr>
            <w:tcW w:w="7790" w:type="dxa"/>
          </w:tcPr>
          <w:p w14:paraId="6E9D431E" w14:textId="5E07AB32" w:rsidR="00210931" w:rsidRPr="007A2E7B" w:rsidRDefault="007A2E7B" w:rsidP="006C656C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A2E7B">
              <w:rPr>
                <w:rFonts w:asciiTheme="minorEastAsia" w:hAnsiTheme="minorEastAsia" w:hint="eastAsia"/>
                <w:sz w:val="22"/>
                <w:szCs w:val="22"/>
              </w:rPr>
              <w:t>업무상</w:t>
            </w:r>
            <w:r w:rsidRPr="007A2E7B">
              <w:rPr>
                <w:rFonts w:asciiTheme="minorEastAsia" w:hAnsiTheme="minorEastAsia"/>
                <w:sz w:val="22"/>
                <w:szCs w:val="22"/>
              </w:rPr>
              <w:t xml:space="preserve"> 확보한 영업비밀을 회사의 사전승인 없이 학술목적으로 사용, 공개한 적이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7A2E7B">
              <w:rPr>
                <w:rFonts w:asciiTheme="minorEastAsia" w:hAnsiTheme="minorEastAsia" w:hint="eastAsia"/>
                <w:sz w:val="22"/>
                <w:szCs w:val="22"/>
              </w:rPr>
              <w:t>있는가</w:t>
            </w:r>
          </w:p>
        </w:tc>
      </w:tr>
      <w:tr w:rsidR="00210931" w14:paraId="7B3A7BC9" w14:textId="77777777" w:rsidTr="00210931">
        <w:tc>
          <w:tcPr>
            <w:tcW w:w="1438" w:type="dxa"/>
            <w:vMerge/>
          </w:tcPr>
          <w:p w14:paraId="75DE072A" w14:textId="77777777" w:rsidR="00210931" w:rsidRDefault="00210931" w:rsidP="006C656C">
            <w:pPr>
              <w:pStyle w:val="a6"/>
              <w:spacing w:line="276" w:lineRule="auto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61C5C599" w14:textId="515CA082" w:rsidR="00210931" w:rsidRPr="00C11286" w:rsidRDefault="007A2E7B" w:rsidP="006C656C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A2E7B">
              <w:rPr>
                <w:rFonts w:asciiTheme="minorEastAsia" w:hAnsiTheme="minorEastAsia" w:hint="eastAsia"/>
                <w:sz w:val="22"/>
                <w:szCs w:val="22"/>
              </w:rPr>
              <w:t>제</w:t>
            </w:r>
            <w:r w:rsidRPr="007A2E7B">
              <w:rPr>
                <w:rFonts w:asciiTheme="minorEastAsia" w:hAnsiTheme="minorEastAsia"/>
                <w:sz w:val="22"/>
                <w:szCs w:val="22"/>
              </w:rPr>
              <w:t>3자의 영업비밀 사용시 동의를 받지 않고 사용한 적이 있는가</w:t>
            </w:r>
          </w:p>
        </w:tc>
      </w:tr>
      <w:tr w:rsidR="00210931" w14:paraId="5922F528" w14:textId="77777777" w:rsidTr="00210931">
        <w:tc>
          <w:tcPr>
            <w:tcW w:w="1438" w:type="dxa"/>
            <w:vMerge/>
          </w:tcPr>
          <w:p w14:paraId="0DABBBDE" w14:textId="77777777" w:rsidR="00210931" w:rsidRDefault="00210931" w:rsidP="006C656C">
            <w:pPr>
              <w:pStyle w:val="a6"/>
              <w:spacing w:line="276" w:lineRule="auto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1052F238" w14:textId="7A421A8B" w:rsidR="00210931" w:rsidRPr="007A2E7B" w:rsidRDefault="007A2E7B" w:rsidP="006C656C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A2E7B">
              <w:rPr>
                <w:rFonts w:asciiTheme="minorEastAsia" w:hAnsiTheme="minorEastAsia" w:hint="eastAsia"/>
                <w:sz w:val="22"/>
                <w:szCs w:val="22"/>
              </w:rPr>
              <w:t>경력자의</w:t>
            </w:r>
            <w:r w:rsidRPr="007A2E7B">
              <w:rPr>
                <w:rFonts w:asciiTheme="minorEastAsia" w:hAnsiTheme="minorEastAsia"/>
                <w:sz w:val="22"/>
                <w:szCs w:val="22"/>
              </w:rPr>
              <w:t xml:space="preserve"> 경우, 이전 회사에서 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업무 자료 등을 </w:t>
            </w:r>
            <w:r w:rsidRPr="007A2E7B">
              <w:rPr>
                <w:rFonts w:asciiTheme="minorEastAsia" w:hAnsiTheme="minorEastAsia"/>
                <w:sz w:val="22"/>
                <w:szCs w:val="22"/>
              </w:rPr>
              <w:t xml:space="preserve">재사용하여 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업무에 활용</w:t>
            </w:r>
            <w:r w:rsidRPr="007A2E7B">
              <w:rPr>
                <w:rFonts w:asciiTheme="minorEastAsia" w:hAnsiTheme="minorEastAsia" w:hint="eastAsia"/>
                <w:sz w:val="22"/>
                <w:szCs w:val="22"/>
              </w:rPr>
              <w:t>한</w:t>
            </w:r>
            <w:r w:rsidRPr="007A2E7B">
              <w:rPr>
                <w:rFonts w:asciiTheme="minorEastAsia" w:hAnsiTheme="minorEastAsia"/>
                <w:sz w:val="22"/>
                <w:szCs w:val="22"/>
              </w:rPr>
              <w:t xml:space="preserve"> 적이 있는가</w:t>
            </w:r>
          </w:p>
        </w:tc>
      </w:tr>
    </w:tbl>
    <w:p w14:paraId="370F43BA" w14:textId="77777777" w:rsidR="00837677" w:rsidRPr="007A2E7B" w:rsidRDefault="00837677" w:rsidP="006C656C">
      <w:pPr>
        <w:pStyle w:val="a6"/>
        <w:spacing w:line="360" w:lineRule="auto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</w:p>
    <w:p w14:paraId="7FD928EF" w14:textId="604F3718" w:rsidR="00837677" w:rsidRPr="001E436D" w:rsidRDefault="00837677" w:rsidP="006C656C">
      <w:pPr>
        <w:pStyle w:val="a6"/>
        <w:numPr>
          <w:ilvl w:val="0"/>
          <w:numId w:val="30"/>
        </w:numPr>
        <w:spacing w:line="360" w:lineRule="auto"/>
        <w:outlineLvl w:val="2"/>
        <w:rPr>
          <w:rFonts w:ascii="맑은 고딕" w:eastAsia="맑은 고딕" w:hAnsi="맑은 고딕"/>
          <w:b/>
          <w:bCs/>
          <w:sz w:val="24"/>
          <w:szCs w:val="24"/>
        </w:rPr>
      </w:pPr>
      <w:bookmarkStart w:id="50" w:name="_Toc132733462"/>
      <w:r>
        <w:rPr>
          <w:rFonts w:ascii="맑은 고딕" w:eastAsia="맑은 고딕" w:hAnsi="맑은 고딕" w:hint="eastAsia"/>
          <w:b/>
          <w:bCs/>
          <w:sz w:val="24"/>
          <w:szCs w:val="24"/>
        </w:rPr>
        <w:t>영업비밀의 보호</w:t>
      </w:r>
      <w:bookmarkEnd w:id="50"/>
    </w:p>
    <w:p w14:paraId="490461B8" w14:textId="77777777" w:rsidR="00837677" w:rsidRDefault="00837677" w:rsidP="006C656C">
      <w:pPr>
        <w:pStyle w:val="a6"/>
        <w:spacing w:line="360" w:lineRule="auto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</w:p>
    <w:tbl>
      <w:tblPr>
        <w:tblStyle w:val="a8"/>
        <w:tblW w:w="0" w:type="auto"/>
        <w:tblInd w:w="400" w:type="dxa"/>
        <w:tblLook w:val="04A0" w:firstRow="1" w:lastRow="0" w:firstColumn="1" w:lastColumn="0" w:noHBand="0" w:noVBand="1"/>
      </w:tblPr>
      <w:tblGrid>
        <w:gridCol w:w="1438"/>
        <w:gridCol w:w="7790"/>
      </w:tblGrid>
      <w:tr w:rsidR="00210931" w14:paraId="3A777418" w14:textId="77777777" w:rsidTr="00210931">
        <w:tc>
          <w:tcPr>
            <w:tcW w:w="1438" w:type="dxa"/>
            <w:shd w:val="clear" w:color="auto" w:fill="B4C6E7" w:themeFill="accent1" w:themeFillTint="66"/>
          </w:tcPr>
          <w:p w14:paraId="0A01F1AA" w14:textId="77777777" w:rsidR="00210931" w:rsidRPr="0053053D" w:rsidRDefault="00210931" w:rsidP="006C656C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구분</w:t>
            </w:r>
          </w:p>
        </w:tc>
        <w:tc>
          <w:tcPr>
            <w:tcW w:w="7790" w:type="dxa"/>
            <w:shd w:val="clear" w:color="auto" w:fill="B4C6E7" w:themeFill="accent1" w:themeFillTint="66"/>
          </w:tcPr>
          <w:p w14:paraId="07A0AF73" w14:textId="77777777" w:rsidR="00210931" w:rsidRPr="0053053D" w:rsidRDefault="00210931" w:rsidP="006C656C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점검항목</w:t>
            </w:r>
          </w:p>
        </w:tc>
      </w:tr>
      <w:tr w:rsidR="00210931" w14:paraId="70309138" w14:textId="77777777" w:rsidTr="00210931">
        <w:tc>
          <w:tcPr>
            <w:tcW w:w="1438" w:type="dxa"/>
          </w:tcPr>
          <w:p w14:paraId="51667135" w14:textId="33660E78" w:rsidR="00210931" w:rsidRDefault="006C656C" w:rsidP="006C656C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비밀유지의무</w:t>
            </w:r>
          </w:p>
        </w:tc>
        <w:tc>
          <w:tcPr>
            <w:tcW w:w="7790" w:type="dxa"/>
          </w:tcPr>
          <w:p w14:paraId="5A0AECF0" w14:textId="462253C8" w:rsidR="00210931" w:rsidRPr="006C656C" w:rsidRDefault="006C656C" w:rsidP="006C656C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C656C">
              <w:rPr>
                <w:rFonts w:asciiTheme="minorEastAsia" w:hAnsiTheme="minorEastAsia" w:hint="eastAsia"/>
                <w:sz w:val="22"/>
                <w:szCs w:val="22"/>
              </w:rPr>
              <w:t>영업상</w:t>
            </w:r>
            <w:r w:rsidRPr="006C656C">
              <w:rPr>
                <w:rFonts w:asciiTheme="minorEastAsia" w:hAnsiTheme="minorEastAsia"/>
                <w:sz w:val="22"/>
                <w:szCs w:val="22"/>
              </w:rPr>
              <w:t xml:space="preserve"> 비밀을 유지해야 할 의무가 있음에도 부정한 이익을 위해 그 영업비밀을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6C656C">
              <w:rPr>
                <w:rFonts w:asciiTheme="minorEastAsia" w:hAnsiTheme="minorEastAsia" w:hint="eastAsia"/>
                <w:sz w:val="22"/>
                <w:szCs w:val="22"/>
              </w:rPr>
              <w:t>사용한</w:t>
            </w:r>
            <w:r w:rsidRPr="006C656C">
              <w:rPr>
                <w:rFonts w:asciiTheme="minorEastAsia" w:hAnsiTheme="minorEastAsia"/>
                <w:sz w:val="22"/>
                <w:szCs w:val="22"/>
              </w:rPr>
              <w:t xml:space="preserve"> 적이 있는가 </w:t>
            </w:r>
          </w:p>
        </w:tc>
      </w:tr>
      <w:tr w:rsidR="00210931" w14:paraId="65953551" w14:textId="77777777" w:rsidTr="00210931">
        <w:tc>
          <w:tcPr>
            <w:tcW w:w="1438" w:type="dxa"/>
          </w:tcPr>
          <w:p w14:paraId="12400FFA" w14:textId="65459A3D" w:rsidR="00210931" w:rsidRDefault="006C656C" w:rsidP="006C656C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퇴직자 등</w:t>
            </w:r>
          </w:p>
        </w:tc>
        <w:tc>
          <w:tcPr>
            <w:tcW w:w="7790" w:type="dxa"/>
          </w:tcPr>
          <w:p w14:paraId="6098EBA6" w14:textId="0C6E7A5D" w:rsidR="00210931" w:rsidRPr="006C656C" w:rsidRDefault="006C656C" w:rsidP="006C656C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C656C">
              <w:rPr>
                <w:rFonts w:asciiTheme="minorEastAsia" w:hAnsiTheme="minorEastAsia" w:hint="eastAsia"/>
                <w:sz w:val="22"/>
                <w:szCs w:val="22"/>
              </w:rPr>
              <w:t>퇴사자</w:t>
            </w:r>
            <w:r w:rsidRPr="006C656C">
              <w:rPr>
                <w:rFonts w:asciiTheme="minorEastAsia" w:hAnsiTheme="minorEastAsia"/>
                <w:sz w:val="22"/>
                <w:szCs w:val="22"/>
              </w:rPr>
              <w:t xml:space="preserve"> 또는 전배자 발생시 관련 영업비밀 인수인계 등 정해진 절차에 따른 조치에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6C656C">
              <w:rPr>
                <w:rFonts w:asciiTheme="minorEastAsia" w:hAnsiTheme="minorEastAsia" w:hint="eastAsia"/>
                <w:sz w:val="22"/>
                <w:szCs w:val="22"/>
              </w:rPr>
              <w:t>따라</w:t>
            </w:r>
            <w:r w:rsidRPr="006C656C">
              <w:rPr>
                <w:rFonts w:asciiTheme="minorEastAsia" w:hAnsiTheme="minorEastAsia"/>
                <w:sz w:val="22"/>
                <w:szCs w:val="22"/>
              </w:rPr>
              <w:t xml:space="preserve"> 제대로 퇴사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/</w:t>
            </w:r>
            <w:r w:rsidRPr="006C656C">
              <w:rPr>
                <w:rFonts w:asciiTheme="minorEastAsia" w:hAnsiTheme="minorEastAsia"/>
                <w:sz w:val="22"/>
                <w:szCs w:val="22"/>
              </w:rPr>
              <w:t xml:space="preserve">전배가 이루어지고 있는가 </w:t>
            </w:r>
          </w:p>
        </w:tc>
      </w:tr>
    </w:tbl>
    <w:p w14:paraId="4800862A" w14:textId="4822C61B" w:rsidR="00A46DCC" w:rsidRDefault="00A46DCC" w:rsidP="00144AA9">
      <w:pPr>
        <w:pStyle w:val="a6"/>
        <w:numPr>
          <w:ilvl w:val="0"/>
          <w:numId w:val="21"/>
        </w:numPr>
        <w:outlineLvl w:val="1"/>
        <w:rPr>
          <w:rFonts w:ascii="맑은 고딕" w:eastAsia="맑은 고딕" w:hAnsi="맑은 고딕"/>
          <w:b/>
          <w:bCs/>
          <w:sz w:val="24"/>
          <w:szCs w:val="24"/>
        </w:rPr>
      </w:pPr>
      <w:bookmarkStart w:id="51" w:name="_Toc132733463"/>
      <w:r>
        <w:rPr>
          <w:rFonts w:ascii="맑은 고딕" w:eastAsia="맑은 고딕" w:hAnsi="맑은 고딕" w:hint="eastAsia"/>
          <w:b/>
          <w:bCs/>
          <w:sz w:val="24"/>
          <w:szCs w:val="24"/>
        </w:rPr>
        <w:lastRenderedPageBreak/>
        <w:t>상생협력법 체크리스트</w:t>
      </w:r>
      <w:bookmarkEnd w:id="51"/>
    </w:p>
    <w:p w14:paraId="5727DE2F" w14:textId="77777777" w:rsidR="00A46DCC" w:rsidRPr="00A46DCC" w:rsidRDefault="00A46DCC" w:rsidP="00A46DCC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</w:p>
    <w:tbl>
      <w:tblPr>
        <w:tblStyle w:val="a8"/>
        <w:tblW w:w="0" w:type="auto"/>
        <w:tblInd w:w="400" w:type="dxa"/>
        <w:tblLook w:val="04A0" w:firstRow="1" w:lastRow="0" w:firstColumn="1" w:lastColumn="0" w:noHBand="0" w:noVBand="1"/>
      </w:tblPr>
      <w:tblGrid>
        <w:gridCol w:w="1438"/>
        <w:gridCol w:w="7790"/>
      </w:tblGrid>
      <w:tr w:rsidR="00210931" w14:paraId="3077FC09" w14:textId="77777777" w:rsidTr="00210931">
        <w:tc>
          <w:tcPr>
            <w:tcW w:w="1438" w:type="dxa"/>
            <w:shd w:val="clear" w:color="auto" w:fill="B4C6E7" w:themeFill="accent1" w:themeFillTint="66"/>
          </w:tcPr>
          <w:p w14:paraId="324668AA" w14:textId="77777777" w:rsidR="00210931" w:rsidRPr="0053053D" w:rsidRDefault="00210931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구분</w:t>
            </w:r>
          </w:p>
        </w:tc>
        <w:tc>
          <w:tcPr>
            <w:tcW w:w="7790" w:type="dxa"/>
            <w:shd w:val="clear" w:color="auto" w:fill="B4C6E7" w:themeFill="accent1" w:themeFillTint="66"/>
          </w:tcPr>
          <w:p w14:paraId="522A0112" w14:textId="77777777" w:rsidR="00210931" w:rsidRPr="0053053D" w:rsidRDefault="00210931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3053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점검항목</w:t>
            </w:r>
          </w:p>
        </w:tc>
      </w:tr>
      <w:tr w:rsidR="00210931" w14:paraId="583158C5" w14:textId="77777777" w:rsidTr="00210931">
        <w:tc>
          <w:tcPr>
            <w:tcW w:w="1438" w:type="dxa"/>
            <w:vMerge w:val="restart"/>
          </w:tcPr>
          <w:p w14:paraId="322365CF" w14:textId="5EF57131" w:rsidR="00210931" w:rsidRPr="00B446AC" w:rsidRDefault="00B72CF6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계약 체결</w:t>
            </w:r>
          </w:p>
        </w:tc>
        <w:tc>
          <w:tcPr>
            <w:tcW w:w="7790" w:type="dxa"/>
          </w:tcPr>
          <w:p w14:paraId="130594FD" w14:textId="59CDBBE8" w:rsidR="00210931" w:rsidRPr="001B1B97" w:rsidRDefault="00B72CF6" w:rsidP="00B72CF6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B72CF6">
              <w:rPr>
                <w:rFonts w:asciiTheme="minorEastAsia" w:hAnsiTheme="minorEastAsia" w:hint="eastAsia"/>
                <w:sz w:val="22"/>
                <w:szCs w:val="22"/>
              </w:rPr>
              <w:t>수탁기업에</w:t>
            </w:r>
            <w:r w:rsidRPr="00B72CF6">
              <w:rPr>
                <w:rFonts w:asciiTheme="minorEastAsia" w:hAnsiTheme="minorEastAsia"/>
                <w:sz w:val="22"/>
                <w:szCs w:val="22"/>
              </w:rPr>
              <w:t xml:space="preserve"> 대한 제조 등 위탁시 위탁의 주요 내용이 기재된 약정서를 발급했는가</w:t>
            </w:r>
          </w:p>
        </w:tc>
      </w:tr>
      <w:tr w:rsidR="00210931" w14:paraId="108A735E" w14:textId="77777777" w:rsidTr="00210931">
        <w:tc>
          <w:tcPr>
            <w:tcW w:w="1438" w:type="dxa"/>
            <w:vMerge/>
          </w:tcPr>
          <w:p w14:paraId="78275382" w14:textId="77777777" w:rsidR="00210931" w:rsidRPr="00B446AC" w:rsidRDefault="00210931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17BB892E" w14:textId="31CD4BA8" w:rsidR="00210931" w:rsidRPr="00B72CF6" w:rsidRDefault="00B72CF6" w:rsidP="00B72CF6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B72CF6">
              <w:rPr>
                <w:rFonts w:asciiTheme="minorEastAsia" w:hAnsiTheme="minorEastAsia" w:hint="eastAsia"/>
                <w:bCs/>
                <w:sz w:val="22"/>
                <w:szCs w:val="22"/>
              </w:rPr>
              <w:t>수탁기업으로부터</w:t>
            </w:r>
            <w:r w:rsidRPr="00B72CF6">
              <w:rPr>
                <w:rFonts w:asciiTheme="minorEastAsia" w:hAnsiTheme="minorEastAsia"/>
                <w:bCs/>
                <w:sz w:val="22"/>
                <w:szCs w:val="22"/>
              </w:rPr>
              <w:t xml:space="preserve"> 기술자료를 제공받아야 하는 경우, 기술자료 및 비밀유지의무의</w:t>
            </w:r>
            <w:r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B72CF6">
              <w:rPr>
                <w:rFonts w:asciiTheme="minorEastAsia" w:hAnsiTheme="minorEastAsia" w:hint="eastAsia"/>
                <w:bCs/>
                <w:sz w:val="22"/>
                <w:szCs w:val="22"/>
              </w:rPr>
              <w:t>주요</w:t>
            </w:r>
            <w:r w:rsidRPr="00B72CF6">
              <w:rPr>
                <w:rFonts w:asciiTheme="minorEastAsia" w:hAnsiTheme="minorEastAsia"/>
                <w:bCs/>
                <w:sz w:val="22"/>
                <w:szCs w:val="22"/>
              </w:rPr>
              <w:t xml:space="preserve"> 내용이 기재된 비밀유지계약을 서면으로 체결했는가</w:t>
            </w:r>
          </w:p>
        </w:tc>
      </w:tr>
      <w:tr w:rsidR="00210931" w14:paraId="2EFB4FA7" w14:textId="77777777" w:rsidTr="00210931">
        <w:tc>
          <w:tcPr>
            <w:tcW w:w="1438" w:type="dxa"/>
            <w:vMerge/>
          </w:tcPr>
          <w:p w14:paraId="2A78A5D5" w14:textId="77777777" w:rsidR="00210931" w:rsidRPr="00B446AC" w:rsidRDefault="00210931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06C0D6C1" w14:textId="1B2001D7" w:rsidR="00210931" w:rsidRPr="00582B2D" w:rsidRDefault="00B72CF6" w:rsidP="00B72CF6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B72CF6">
              <w:rPr>
                <w:rFonts w:asciiTheme="minorEastAsia" w:hAnsiTheme="minorEastAsia" w:hint="eastAsia"/>
                <w:sz w:val="22"/>
                <w:szCs w:val="22"/>
              </w:rPr>
              <w:t>납품</w:t>
            </w:r>
            <w:r w:rsidRPr="00B72CF6">
              <w:rPr>
                <w:rFonts w:asciiTheme="minorEastAsia" w:hAnsiTheme="minorEastAsia"/>
                <w:sz w:val="22"/>
                <w:szCs w:val="22"/>
              </w:rPr>
              <w:t xml:space="preserve"> 대금을 통상적인 경우보다 현저히 낮게 정하지는 않았는가</w:t>
            </w:r>
          </w:p>
        </w:tc>
      </w:tr>
      <w:tr w:rsidR="00210931" w14:paraId="450508E6" w14:textId="77777777" w:rsidTr="00210931">
        <w:tc>
          <w:tcPr>
            <w:tcW w:w="1438" w:type="dxa"/>
            <w:vMerge w:val="restart"/>
          </w:tcPr>
          <w:p w14:paraId="232296AE" w14:textId="34AED5B9" w:rsidR="00210931" w:rsidRDefault="00B72CF6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거래 과정</w:t>
            </w:r>
          </w:p>
        </w:tc>
        <w:tc>
          <w:tcPr>
            <w:tcW w:w="7790" w:type="dxa"/>
          </w:tcPr>
          <w:p w14:paraId="00FB5553" w14:textId="20990E73" w:rsidR="00210931" w:rsidRPr="00582B2D" w:rsidRDefault="00B72CF6" w:rsidP="00B72CF6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ind w:left="403" w:hanging="403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B72CF6">
              <w:rPr>
                <w:rFonts w:asciiTheme="minorEastAsia" w:hAnsiTheme="minorEastAsia" w:hint="eastAsia"/>
                <w:sz w:val="22"/>
                <w:szCs w:val="22"/>
              </w:rPr>
              <w:t>수탁기업이</w:t>
            </w:r>
            <w:r w:rsidRPr="00B72CF6">
              <w:rPr>
                <w:rFonts w:asciiTheme="minorEastAsia" w:hAnsiTheme="minorEastAsia"/>
                <w:sz w:val="22"/>
                <w:szCs w:val="22"/>
              </w:rPr>
              <w:t xml:space="preserve"> 제공한 기술자료를 부당하게 사용하거나 제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3</w:t>
            </w:r>
            <w:r w:rsidRPr="00B72CF6">
              <w:rPr>
                <w:rFonts w:asciiTheme="minorEastAsia" w:hAnsiTheme="minorEastAsia"/>
                <w:sz w:val="22"/>
                <w:szCs w:val="22"/>
              </w:rPr>
              <w:t>자에게 제공하지는 않았는가</w:t>
            </w:r>
          </w:p>
        </w:tc>
      </w:tr>
      <w:tr w:rsidR="00210931" w14:paraId="354CC297" w14:textId="77777777" w:rsidTr="00210931">
        <w:tc>
          <w:tcPr>
            <w:tcW w:w="1438" w:type="dxa"/>
            <w:vMerge/>
          </w:tcPr>
          <w:p w14:paraId="6D333ECA" w14:textId="77777777" w:rsidR="00210931" w:rsidRDefault="00210931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61FCAB84" w14:textId="011E8B10" w:rsidR="00210931" w:rsidRPr="00B72CF6" w:rsidRDefault="00B72CF6" w:rsidP="00B72CF6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B72CF6">
              <w:rPr>
                <w:rFonts w:asciiTheme="minorEastAsia" w:hAnsiTheme="minorEastAsia" w:hint="eastAsia"/>
                <w:sz w:val="22"/>
                <w:szCs w:val="22"/>
              </w:rPr>
              <w:t>정당한</w:t>
            </w:r>
            <w:r w:rsidRPr="00B72CF6">
              <w:rPr>
                <w:rFonts w:asciiTheme="minorEastAsia" w:hAnsiTheme="minorEastAsia"/>
                <w:sz w:val="22"/>
                <w:szCs w:val="22"/>
              </w:rPr>
              <w:t xml:space="preserve"> 사유 없이 통상적인 수준보다 발주 물량을 현저히 감소시키거나 중단하지는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B72CF6">
              <w:rPr>
                <w:rFonts w:asciiTheme="minorEastAsia" w:hAnsiTheme="minorEastAsia" w:hint="eastAsia"/>
                <w:sz w:val="22"/>
                <w:szCs w:val="22"/>
              </w:rPr>
              <w:t>않았는가</w:t>
            </w:r>
          </w:p>
        </w:tc>
      </w:tr>
      <w:tr w:rsidR="00210931" w14:paraId="2F359516" w14:textId="77777777" w:rsidTr="00210931">
        <w:tc>
          <w:tcPr>
            <w:tcW w:w="1438" w:type="dxa"/>
            <w:vMerge w:val="restart"/>
          </w:tcPr>
          <w:p w14:paraId="706C79D1" w14:textId="77777777" w:rsidR="00210931" w:rsidRDefault="00B72CF6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대금지급 </w:t>
            </w:r>
          </w:p>
          <w:p w14:paraId="434B9779" w14:textId="77777777" w:rsidR="00B72CF6" w:rsidRDefault="00B72CF6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및 </w:t>
            </w:r>
          </w:p>
          <w:p w14:paraId="5AB2D949" w14:textId="6B4FF95F" w:rsidR="00B72CF6" w:rsidRDefault="00B72CF6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검수</w:t>
            </w:r>
          </w:p>
        </w:tc>
        <w:tc>
          <w:tcPr>
            <w:tcW w:w="7790" w:type="dxa"/>
          </w:tcPr>
          <w:p w14:paraId="2954A473" w14:textId="34B138B4" w:rsidR="00210931" w:rsidRPr="00582B2D" w:rsidRDefault="00B72CF6" w:rsidP="00B72CF6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B72CF6">
              <w:rPr>
                <w:rFonts w:asciiTheme="minorEastAsia" w:hAnsiTheme="minorEastAsia" w:hint="eastAsia"/>
                <w:sz w:val="22"/>
                <w:szCs w:val="22"/>
              </w:rPr>
              <w:t>수탁기업</w:t>
            </w:r>
            <w:r w:rsidRPr="00B72CF6">
              <w:rPr>
                <w:rFonts w:asciiTheme="minorEastAsia" w:hAnsiTheme="minorEastAsia"/>
                <w:sz w:val="22"/>
                <w:szCs w:val="22"/>
              </w:rPr>
              <w:t xml:space="preserve"> 납품에 대해 객관적이고 타당한 검사기준을 바탕으로 신속히 검수하였는가</w:t>
            </w:r>
          </w:p>
        </w:tc>
      </w:tr>
      <w:tr w:rsidR="00210931" w14:paraId="5C492420" w14:textId="77777777" w:rsidTr="00210931">
        <w:tc>
          <w:tcPr>
            <w:tcW w:w="1438" w:type="dxa"/>
            <w:vMerge/>
          </w:tcPr>
          <w:p w14:paraId="35A54782" w14:textId="77777777" w:rsidR="00210931" w:rsidRDefault="00210931" w:rsidP="00210931">
            <w:pPr>
              <w:pStyle w:val="a6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90" w:type="dxa"/>
          </w:tcPr>
          <w:p w14:paraId="20B509E4" w14:textId="240BA3A5" w:rsidR="00210931" w:rsidRPr="00C11286" w:rsidRDefault="00B72CF6" w:rsidP="00B72CF6">
            <w:pPr>
              <w:pStyle w:val="Default"/>
              <w:numPr>
                <w:ilvl w:val="0"/>
                <w:numId w:val="26"/>
              </w:numPr>
              <w:wordWrap w:val="0"/>
              <w:spacing w:line="276" w:lineRule="auto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B72CF6">
              <w:rPr>
                <w:rFonts w:asciiTheme="minorEastAsia" w:hAnsiTheme="minorEastAsia" w:hint="eastAsia"/>
                <w:sz w:val="22"/>
                <w:szCs w:val="22"/>
              </w:rPr>
              <w:t>수탁기업의</w:t>
            </w:r>
            <w:r w:rsidRPr="00B72CF6">
              <w:rPr>
                <w:rFonts w:asciiTheme="minorEastAsia" w:hAnsiTheme="minorEastAsia"/>
                <w:sz w:val="22"/>
                <w:szCs w:val="22"/>
              </w:rPr>
              <w:t xml:space="preserve"> 귀책사유가 없는데도 물품 등의 수령을 거부하지는 않았는가</w:t>
            </w:r>
          </w:p>
        </w:tc>
      </w:tr>
    </w:tbl>
    <w:p w14:paraId="35F17AEC" w14:textId="77777777" w:rsidR="00A46DCC" w:rsidRPr="00210931" w:rsidRDefault="00A46DCC" w:rsidP="0053053D">
      <w:pPr>
        <w:pStyle w:val="a6"/>
        <w:ind w:leftChars="100" w:left="200"/>
        <w:rPr>
          <w:rFonts w:ascii="맑은 고딕" w:eastAsia="맑은 고딕" w:hAnsi="맑은 고딕"/>
          <w:bCs/>
          <w:sz w:val="24"/>
          <w:szCs w:val="24"/>
        </w:rPr>
      </w:pPr>
    </w:p>
    <w:sectPr w:rsidR="00A46DCC" w:rsidRPr="00210931" w:rsidSect="00EA714A">
      <w:footerReference w:type="default" r:id="rId14"/>
      <w:pgSz w:w="11906" w:h="16838"/>
      <w:pgMar w:top="2552" w:right="1134" w:bottom="1701" w:left="1134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6BAF7" w14:textId="77777777" w:rsidR="005C6BA6" w:rsidRDefault="005C6BA6" w:rsidP="00D81D3A">
      <w:pPr>
        <w:spacing w:after="0" w:line="240" w:lineRule="auto"/>
      </w:pPr>
      <w:r>
        <w:separator/>
      </w:r>
    </w:p>
  </w:endnote>
  <w:endnote w:type="continuationSeparator" w:id="0">
    <w:p w14:paraId="512980FF" w14:textId="77777777" w:rsidR="005C6BA6" w:rsidRDefault="005C6BA6" w:rsidP="00D81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anumBarunGothic">
    <w:altName w:val="Nanum Barun Gothic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17966" w14:textId="77777777" w:rsidR="00210931" w:rsidRDefault="002109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60285" w14:textId="433EDF96" w:rsidR="00210931" w:rsidRDefault="00210931">
    <w:pPr>
      <w:pStyle w:val="a5"/>
      <w:jc w:val="right"/>
    </w:pPr>
  </w:p>
  <w:p w14:paraId="3F3CA398" w14:textId="77777777" w:rsidR="00210931" w:rsidRDefault="0021093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23DCC" w14:textId="77777777" w:rsidR="00210931" w:rsidRDefault="00210931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882701"/>
      <w:docPartObj>
        <w:docPartGallery w:val="Page Numbers (Bottom of Page)"/>
        <w:docPartUnique/>
      </w:docPartObj>
    </w:sdtPr>
    <w:sdtEndPr/>
    <w:sdtContent>
      <w:p w14:paraId="7B678475" w14:textId="77777777" w:rsidR="00210931" w:rsidRDefault="0021093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0294C">
          <w:rPr>
            <w:noProof/>
            <w:lang w:val="ko-KR"/>
          </w:rPr>
          <w:t>22</w:t>
        </w:r>
        <w:r>
          <w:fldChar w:fldCharType="end"/>
        </w:r>
      </w:p>
    </w:sdtContent>
  </w:sdt>
  <w:p w14:paraId="4D517570" w14:textId="77777777" w:rsidR="00210931" w:rsidRDefault="002109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D20F4" w14:textId="77777777" w:rsidR="005C6BA6" w:rsidRDefault="005C6BA6" w:rsidP="00D81D3A">
      <w:pPr>
        <w:spacing w:after="0" w:line="240" w:lineRule="auto"/>
      </w:pPr>
      <w:r>
        <w:separator/>
      </w:r>
    </w:p>
  </w:footnote>
  <w:footnote w:type="continuationSeparator" w:id="0">
    <w:p w14:paraId="15A40B02" w14:textId="77777777" w:rsidR="005C6BA6" w:rsidRDefault="005C6BA6" w:rsidP="00D81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F4246" w14:textId="06F52F1A" w:rsidR="00210931" w:rsidRDefault="00210931" w:rsidP="00EA714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61F91" w14:textId="071CBC09" w:rsidR="00210931" w:rsidRDefault="00210931" w:rsidP="00EA714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9EA89" w14:textId="2D0A809F" w:rsidR="00210931" w:rsidRDefault="0021093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9E645D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7491F78"/>
    <w:multiLevelType w:val="hybridMultilevel"/>
    <w:tmpl w:val="4C1AFB82"/>
    <w:lvl w:ilvl="0" w:tplc="5338EF16">
      <w:start w:val="1"/>
      <w:numFmt w:val="decimal"/>
      <w:lvlText w:val="%1)"/>
      <w:lvlJc w:val="left"/>
      <w:pPr>
        <w:ind w:left="426" w:hanging="360"/>
      </w:pPr>
      <w:rPr>
        <w:rFonts w:hint="eastAsia"/>
        <w:b/>
      </w:rPr>
    </w:lvl>
    <w:lvl w:ilvl="1" w:tplc="F716CC08">
      <w:start w:val="1"/>
      <w:numFmt w:val="chosung"/>
      <w:lvlText w:val="(%2)"/>
      <w:lvlJc w:val="left"/>
      <w:pPr>
        <w:ind w:left="931" w:hanging="465"/>
      </w:pPr>
      <w:rPr>
        <w:rFonts w:hint="default"/>
      </w:rPr>
    </w:lvl>
    <w:lvl w:ilvl="2" w:tplc="DF94DC6E">
      <w:start w:val="1"/>
      <w:numFmt w:val="decimalEnclosedCircle"/>
      <w:lvlText w:val="%3"/>
      <w:lvlJc w:val="left"/>
      <w:pPr>
        <w:ind w:left="122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66" w:hanging="400"/>
      </w:pPr>
    </w:lvl>
    <w:lvl w:ilvl="4" w:tplc="04090019" w:tentative="1">
      <w:start w:val="1"/>
      <w:numFmt w:val="upperLetter"/>
      <w:lvlText w:val="%5."/>
      <w:lvlJc w:val="left"/>
      <w:pPr>
        <w:ind w:left="2066" w:hanging="400"/>
      </w:pPr>
    </w:lvl>
    <w:lvl w:ilvl="5" w:tplc="0409001B" w:tentative="1">
      <w:start w:val="1"/>
      <w:numFmt w:val="lowerRoman"/>
      <w:lvlText w:val="%6."/>
      <w:lvlJc w:val="right"/>
      <w:pPr>
        <w:ind w:left="2466" w:hanging="400"/>
      </w:pPr>
    </w:lvl>
    <w:lvl w:ilvl="6" w:tplc="0409000F" w:tentative="1">
      <w:start w:val="1"/>
      <w:numFmt w:val="decimal"/>
      <w:lvlText w:val="%7."/>
      <w:lvlJc w:val="left"/>
      <w:pPr>
        <w:ind w:left="2866" w:hanging="400"/>
      </w:pPr>
    </w:lvl>
    <w:lvl w:ilvl="7" w:tplc="04090019" w:tentative="1">
      <w:start w:val="1"/>
      <w:numFmt w:val="upperLetter"/>
      <w:lvlText w:val="%8."/>
      <w:lvlJc w:val="left"/>
      <w:pPr>
        <w:ind w:left="3266" w:hanging="400"/>
      </w:pPr>
    </w:lvl>
    <w:lvl w:ilvl="8" w:tplc="0409001B" w:tentative="1">
      <w:start w:val="1"/>
      <w:numFmt w:val="lowerRoman"/>
      <w:lvlText w:val="%9."/>
      <w:lvlJc w:val="right"/>
      <w:pPr>
        <w:ind w:left="3666" w:hanging="400"/>
      </w:pPr>
    </w:lvl>
  </w:abstractNum>
  <w:abstractNum w:abstractNumId="2" w15:restartNumberingAfterBreak="0">
    <w:nsid w:val="0FBF3FAA"/>
    <w:multiLevelType w:val="hybridMultilevel"/>
    <w:tmpl w:val="4C1AFB82"/>
    <w:lvl w:ilvl="0" w:tplc="5338EF16">
      <w:start w:val="1"/>
      <w:numFmt w:val="decimal"/>
      <w:lvlText w:val="%1)"/>
      <w:lvlJc w:val="left"/>
      <w:pPr>
        <w:ind w:left="426" w:hanging="360"/>
      </w:pPr>
      <w:rPr>
        <w:rFonts w:hint="eastAsia"/>
        <w:b/>
      </w:rPr>
    </w:lvl>
    <w:lvl w:ilvl="1" w:tplc="F716CC08">
      <w:start w:val="1"/>
      <w:numFmt w:val="chosung"/>
      <w:lvlText w:val="(%2)"/>
      <w:lvlJc w:val="left"/>
      <w:pPr>
        <w:ind w:left="931" w:hanging="465"/>
      </w:pPr>
      <w:rPr>
        <w:rFonts w:hint="default"/>
      </w:rPr>
    </w:lvl>
    <w:lvl w:ilvl="2" w:tplc="DF94DC6E">
      <w:start w:val="1"/>
      <w:numFmt w:val="decimalEnclosedCircle"/>
      <w:lvlText w:val="%3"/>
      <w:lvlJc w:val="left"/>
      <w:pPr>
        <w:ind w:left="122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66" w:hanging="400"/>
      </w:pPr>
    </w:lvl>
    <w:lvl w:ilvl="4" w:tplc="04090019" w:tentative="1">
      <w:start w:val="1"/>
      <w:numFmt w:val="upperLetter"/>
      <w:lvlText w:val="%5."/>
      <w:lvlJc w:val="left"/>
      <w:pPr>
        <w:ind w:left="2066" w:hanging="400"/>
      </w:pPr>
    </w:lvl>
    <w:lvl w:ilvl="5" w:tplc="0409001B" w:tentative="1">
      <w:start w:val="1"/>
      <w:numFmt w:val="lowerRoman"/>
      <w:lvlText w:val="%6."/>
      <w:lvlJc w:val="right"/>
      <w:pPr>
        <w:ind w:left="2466" w:hanging="400"/>
      </w:pPr>
    </w:lvl>
    <w:lvl w:ilvl="6" w:tplc="0409000F" w:tentative="1">
      <w:start w:val="1"/>
      <w:numFmt w:val="decimal"/>
      <w:lvlText w:val="%7."/>
      <w:lvlJc w:val="left"/>
      <w:pPr>
        <w:ind w:left="2866" w:hanging="400"/>
      </w:pPr>
    </w:lvl>
    <w:lvl w:ilvl="7" w:tplc="04090019" w:tentative="1">
      <w:start w:val="1"/>
      <w:numFmt w:val="upperLetter"/>
      <w:lvlText w:val="%8."/>
      <w:lvlJc w:val="left"/>
      <w:pPr>
        <w:ind w:left="3266" w:hanging="400"/>
      </w:pPr>
    </w:lvl>
    <w:lvl w:ilvl="8" w:tplc="0409001B" w:tentative="1">
      <w:start w:val="1"/>
      <w:numFmt w:val="lowerRoman"/>
      <w:lvlText w:val="%9."/>
      <w:lvlJc w:val="right"/>
      <w:pPr>
        <w:ind w:left="3666" w:hanging="400"/>
      </w:pPr>
    </w:lvl>
  </w:abstractNum>
  <w:abstractNum w:abstractNumId="3" w15:restartNumberingAfterBreak="0">
    <w:nsid w:val="194058B7"/>
    <w:multiLevelType w:val="hybridMultilevel"/>
    <w:tmpl w:val="4C1AFB82"/>
    <w:lvl w:ilvl="0" w:tplc="5338EF16">
      <w:start w:val="1"/>
      <w:numFmt w:val="decimal"/>
      <w:lvlText w:val="%1)"/>
      <w:lvlJc w:val="left"/>
      <w:pPr>
        <w:ind w:left="426" w:hanging="360"/>
      </w:pPr>
      <w:rPr>
        <w:rFonts w:hint="eastAsia"/>
        <w:b/>
      </w:rPr>
    </w:lvl>
    <w:lvl w:ilvl="1" w:tplc="F716CC08">
      <w:start w:val="1"/>
      <w:numFmt w:val="chosung"/>
      <w:lvlText w:val="(%2)"/>
      <w:lvlJc w:val="left"/>
      <w:pPr>
        <w:ind w:left="931" w:hanging="465"/>
      </w:pPr>
      <w:rPr>
        <w:rFonts w:hint="default"/>
      </w:rPr>
    </w:lvl>
    <w:lvl w:ilvl="2" w:tplc="DF94DC6E">
      <w:start w:val="1"/>
      <w:numFmt w:val="decimalEnclosedCircle"/>
      <w:lvlText w:val="%3"/>
      <w:lvlJc w:val="left"/>
      <w:pPr>
        <w:ind w:left="122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66" w:hanging="400"/>
      </w:pPr>
    </w:lvl>
    <w:lvl w:ilvl="4" w:tplc="04090019" w:tentative="1">
      <w:start w:val="1"/>
      <w:numFmt w:val="upperLetter"/>
      <w:lvlText w:val="%5."/>
      <w:lvlJc w:val="left"/>
      <w:pPr>
        <w:ind w:left="2066" w:hanging="400"/>
      </w:pPr>
    </w:lvl>
    <w:lvl w:ilvl="5" w:tplc="0409001B" w:tentative="1">
      <w:start w:val="1"/>
      <w:numFmt w:val="lowerRoman"/>
      <w:lvlText w:val="%6."/>
      <w:lvlJc w:val="right"/>
      <w:pPr>
        <w:ind w:left="2466" w:hanging="400"/>
      </w:pPr>
    </w:lvl>
    <w:lvl w:ilvl="6" w:tplc="0409000F" w:tentative="1">
      <w:start w:val="1"/>
      <w:numFmt w:val="decimal"/>
      <w:lvlText w:val="%7."/>
      <w:lvlJc w:val="left"/>
      <w:pPr>
        <w:ind w:left="2866" w:hanging="400"/>
      </w:pPr>
    </w:lvl>
    <w:lvl w:ilvl="7" w:tplc="04090019" w:tentative="1">
      <w:start w:val="1"/>
      <w:numFmt w:val="upperLetter"/>
      <w:lvlText w:val="%8."/>
      <w:lvlJc w:val="left"/>
      <w:pPr>
        <w:ind w:left="3266" w:hanging="400"/>
      </w:pPr>
    </w:lvl>
    <w:lvl w:ilvl="8" w:tplc="0409001B" w:tentative="1">
      <w:start w:val="1"/>
      <w:numFmt w:val="lowerRoman"/>
      <w:lvlText w:val="%9."/>
      <w:lvlJc w:val="right"/>
      <w:pPr>
        <w:ind w:left="3666" w:hanging="400"/>
      </w:pPr>
    </w:lvl>
  </w:abstractNum>
  <w:abstractNum w:abstractNumId="4" w15:restartNumberingAfterBreak="0">
    <w:nsid w:val="1A0E44CE"/>
    <w:multiLevelType w:val="hybridMultilevel"/>
    <w:tmpl w:val="4C1AFB82"/>
    <w:lvl w:ilvl="0" w:tplc="5338EF16">
      <w:start w:val="1"/>
      <w:numFmt w:val="decimal"/>
      <w:lvlText w:val="%1)"/>
      <w:lvlJc w:val="left"/>
      <w:pPr>
        <w:ind w:left="426" w:hanging="360"/>
      </w:pPr>
      <w:rPr>
        <w:rFonts w:hint="eastAsia"/>
        <w:b/>
      </w:rPr>
    </w:lvl>
    <w:lvl w:ilvl="1" w:tplc="F716CC08">
      <w:start w:val="1"/>
      <w:numFmt w:val="chosung"/>
      <w:lvlText w:val="(%2)"/>
      <w:lvlJc w:val="left"/>
      <w:pPr>
        <w:ind w:left="931" w:hanging="465"/>
      </w:pPr>
      <w:rPr>
        <w:rFonts w:hint="default"/>
      </w:rPr>
    </w:lvl>
    <w:lvl w:ilvl="2" w:tplc="DF94DC6E">
      <w:start w:val="1"/>
      <w:numFmt w:val="decimalEnclosedCircle"/>
      <w:lvlText w:val="%3"/>
      <w:lvlJc w:val="left"/>
      <w:pPr>
        <w:ind w:left="122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66" w:hanging="400"/>
      </w:pPr>
    </w:lvl>
    <w:lvl w:ilvl="4" w:tplc="04090019" w:tentative="1">
      <w:start w:val="1"/>
      <w:numFmt w:val="upperLetter"/>
      <w:lvlText w:val="%5."/>
      <w:lvlJc w:val="left"/>
      <w:pPr>
        <w:ind w:left="2066" w:hanging="400"/>
      </w:pPr>
    </w:lvl>
    <w:lvl w:ilvl="5" w:tplc="0409001B" w:tentative="1">
      <w:start w:val="1"/>
      <w:numFmt w:val="lowerRoman"/>
      <w:lvlText w:val="%6."/>
      <w:lvlJc w:val="right"/>
      <w:pPr>
        <w:ind w:left="2466" w:hanging="400"/>
      </w:pPr>
    </w:lvl>
    <w:lvl w:ilvl="6" w:tplc="0409000F" w:tentative="1">
      <w:start w:val="1"/>
      <w:numFmt w:val="decimal"/>
      <w:lvlText w:val="%7."/>
      <w:lvlJc w:val="left"/>
      <w:pPr>
        <w:ind w:left="2866" w:hanging="400"/>
      </w:pPr>
    </w:lvl>
    <w:lvl w:ilvl="7" w:tplc="04090019" w:tentative="1">
      <w:start w:val="1"/>
      <w:numFmt w:val="upperLetter"/>
      <w:lvlText w:val="%8."/>
      <w:lvlJc w:val="left"/>
      <w:pPr>
        <w:ind w:left="3266" w:hanging="400"/>
      </w:pPr>
    </w:lvl>
    <w:lvl w:ilvl="8" w:tplc="0409001B" w:tentative="1">
      <w:start w:val="1"/>
      <w:numFmt w:val="lowerRoman"/>
      <w:lvlText w:val="%9."/>
      <w:lvlJc w:val="right"/>
      <w:pPr>
        <w:ind w:left="3666" w:hanging="400"/>
      </w:pPr>
    </w:lvl>
  </w:abstractNum>
  <w:abstractNum w:abstractNumId="5" w15:restartNumberingAfterBreak="0">
    <w:nsid w:val="1B7D2E27"/>
    <w:multiLevelType w:val="hybridMultilevel"/>
    <w:tmpl w:val="258E127A"/>
    <w:lvl w:ilvl="0" w:tplc="4DBA5CDC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866" w:hanging="400"/>
      </w:pPr>
    </w:lvl>
    <w:lvl w:ilvl="2" w:tplc="0409001B" w:tentative="1">
      <w:start w:val="1"/>
      <w:numFmt w:val="lowerRoman"/>
      <w:lvlText w:val="%3."/>
      <w:lvlJc w:val="right"/>
      <w:pPr>
        <w:ind w:left="1266" w:hanging="400"/>
      </w:pPr>
    </w:lvl>
    <w:lvl w:ilvl="3" w:tplc="0409000F" w:tentative="1">
      <w:start w:val="1"/>
      <w:numFmt w:val="decimal"/>
      <w:lvlText w:val="%4."/>
      <w:lvlJc w:val="left"/>
      <w:pPr>
        <w:ind w:left="1666" w:hanging="400"/>
      </w:pPr>
    </w:lvl>
    <w:lvl w:ilvl="4" w:tplc="04090019" w:tentative="1">
      <w:start w:val="1"/>
      <w:numFmt w:val="upperLetter"/>
      <w:lvlText w:val="%5."/>
      <w:lvlJc w:val="left"/>
      <w:pPr>
        <w:ind w:left="2066" w:hanging="400"/>
      </w:pPr>
    </w:lvl>
    <w:lvl w:ilvl="5" w:tplc="0409001B" w:tentative="1">
      <w:start w:val="1"/>
      <w:numFmt w:val="lowerRoman"/>
      <w:lvlText w:val="%6."/>
      <w:lvlJc w:val="right"/>
      <w:pPr>
        <w:ind w:left="2466" w:hanging="400"/>
      </w:pPr>
    </w:lvl>
    <w:lvl w:ilvl="6" w:tplc="0409000F" w:tentative="1">
      <w:start w:val="1"/>
      <w:numFmt w:val="decimal"/>
      <w:lvlText w:val="%7."/>
      <w:lvlJc w:val="left"/>
      <w:pPr>
        <w:ind w:left="2866" w:hanging="400"/>
      </w:pPr>
    </w:lvl>
    <w:lvl w:ilvl="7" w:tplc="04090019" w:tentative="1">
      <w:start w:val="1"/>
      <w:numFmt w:val="upperLetter"/>
      <w:lvlText w:val="%8."/>
      <w:lvlJc w:val="left"/>
      <w:pPr>
        <w:ind w:left="3266" w:hanging="400"/>
      </w:pPr>
    </w:lvl>
    <w:lvl w:ilvl="8" w:tplc="0409001B" w:tentative="1">
      <w:start w:val="1"/>
      <w:numFmt w:val="lowerRoman"/>
      <w:lvlText w:val="%9."/>
      <w:lvlJc w:val="right"/>
      <w:pPr>
        <w:ind w:left="3666" w:hanging="400"/>
      </w:pPr>
    </w:lvl>
  </w:abstractNum>
  <w:abstractNum w:abstractNumId="6" w15:restartNumberingAfterBreak="0">
    <w:nsid w:val="23C4423D"/>
    <w:multiLevelType w:val="hybridMultilevel"/>
    <w:tmpl w:val="4C1AFB82"/>
    <w:lvl w:ilvl="0" w:tplc="5338EF16">
      <w:start w:val="1"/>
      <w:numFmt w:val="decimal"/>
      <w:lvlText w:val="%1)"/>
      <w:lvlJc w:val="left"/>
      <w:pPr>
        <w:ind w:left="426" w:hanging="360"/>
      </w:pPr>
      <w:rPr>
        <w:rFonts w:hint="eastAsia"/>
        <w:b/>
      </w:rPr>
    </w:lvl>
    <w:lvl w:ilvl="1" w:tplc="F716CC08">
      <w:start w:val="1"/>
      <w:numFmt w:val="chosung"/>
      <w:lvlText w:val="(%2)"/>
      <w:lvlJc w:val="left"/>
      <w:pPr>
        <w:ind w:left="931" w:hanging="465"/>
      </w:pPr>
      <w:rPr>
        <w:rFonts w:hint="default"/>
      </w:rPr>
    </w:lvl>
    <w:lvl w:ilvl="2" w:tplc="DF94DC6E">
      <w:start w:val="1"/>
      <w:numFmt w:val="decimalEnclosedCircle"/>
      <w:lvlText w:val="%3"/>
      <w:lvlJc w:val="left"/>
      <w:pPr>
        <w:ind w:left="122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66" w:hanging="400"/>
      </w:pPr>
    </w:lvl>
    <w:lvl w:ilvl="4" w:tplc="04090019" w:tentative="1">
      <w:start w:val="1"/>
      <w:numFmt w:val="upperLetter"/>
      <w:lvlText w:val="%5."/>
      <w:lvlJc w:val="left"/>
      <w:pPr>
        <w:ind w:left="2066" w:hanging="400"/>
      </w:pPr>
    </w:lvl>
    <w:lvl w:ilvl="5" w:tplc="0409001B" w:tentative="1">
      <w:start w:val="1"/>
      <w:numFmt w:val="lowerRoman"/>
      <w:lvlText w:val="%6."/>
      <w:lvlJc w:val="right"/>
      <w:pPr>
        <w:ind w:left="2466" w:hanging="400"/>
      </w:pPr>
    </w:lvl>
    <w:lvl w:ilvl="6" w:tplc="0409000F" w:tentative="1">
      <w:start w:val="1"/>
      <w:numFmt w:val="decimal"/>
      <w:lvlText w:val="%7."/>
      <w:lvlJc w:val="left"/>
      <w:pPr>
        <w:ind w:left="2866" w:hanging="400"/>
      </w:pPr>
    </w:lvl>
    <w:lvl w:ilvl="7" w:tplc="04090019" w:tentative="1">
      <w:start w:val="1"/>
      <w:numFmt w:val="upperLetter"/>
      <w:lvlText w:val="%8."/>
      <w:lvlJc w:val="left"/>
      <w:pPr>
        <w:ind w:left="3266" w:hanging="400"/>
      </w:pPr>
    </w:lvl>
    <w:lvl w:ilvl="8" w:tplc="0409001B" w:tentative="1">
      <w:start w:val="1"/>
      <w:numFmt w:val="lowerRoman"/>
      <w:lvlText w:val="%9."/>
      <w:lvlJc w:val="right"/>
      <w:pPr>
        <w:ind w:left="3666" w:hanging="400"/>
      </w:pPr>
    </w:lvl>
  </w:abstractNum>
  <w:abstractNum w:abstractNumId="7" w15:restartNumberingAfterBreak="0">
    <w:nsid w:val="27867E0F"/>
    <w:multiLevelType w:val="hybridMultilevel"/>
    <w:tmpl w:val="F4F4FD10"/>
    <w:lvl w:ilvl="0" w:tplc="C630D426">
      <w:start w:val="1"/>
      <w:numFmt w:val="decimal"/>
      <w:lvlText w:val="%1)"/>
      <w:lvlJc w:val="left"/>
      <w:pPr>
        <w:ind w:left="920" w:hanging="360"/>
      </w:pPr>
      <w:rPr>
        <w:rFonts w:hint="eastAsia"/>
      </w:rPr>
    </w:lvl>
    <w:lvl w:ilvl="1" w:tplc="F716CC08">
      <w:start w:val="1"/>
      <w:numFmt w:val="chosung"/>
      <w:lvlText w:val="(%2)"/>
      <w:lvlJc w:val="left"/>
      <w:pPr>
        <w:ind w:left="1425" w:hanging="465"/>
      </w:pPr>
      <w:rPr>
        <w:rFonts w:hint="default"/>
      </w:rPr>
    </w:lvl>
    <w:lvl w:ilvl="2" w:tplc="DF94DC6E">
      <w:start w:val="1"/>
      <w:numFmt w:val="decimalEnclosedCircle"/>
      <w:lvlText w:val="%3"/>
      <w:lvlJc w:val="left"/>
      <w:pPr>
        <w:ind w:left="17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00"/>
      </w:pPr>
    </w:lvl>
    <w:lvl w:ilvl="4" w:tplc="04090019" w:tentative="1">
      <w:start w:val="1"/>
      <w:numFmt w:val="upperLetter"/>
      <w:lvlText w:val="%5."/>
      <w:lvlJc w:val="left"/>
      <w:pPr>
        <w:ind w:left="2560" w:hanging="400"/>
      </w:pPr>
    </w:lvl>
    <w:lvl w:ilvl="5" w:tplc="0409001B" w:tentative="1">
      <w:start w:val="1"/>
      <w:numFmt w:val="lowerRoman"/>
      <w:lvlText w:val="%6."/>
      <w:lvlJc w:val="right"/>
      <w:pPr>
        <w:ind w:left="2960" w:hanging="400"/>
      </w:pPr>
    </w:lvl>
    <w:lvl w:ilvl="6" w:tplc="0409000F" w:tentative="1">
      <w:start w:val="1"/>
      <w:numFmt w:val="decimal"/>
      <w:lvlText w:val="%7."/>
      <w:lvlJc w:val="left"/>
      <w:pPr>
        <w:ind w:left="3360" w:hanging="400"/>
      </w:pPr>
    </w:lvl>
    <w:lvl w:ilvl="7" w:tplc="04090019" w:tentative="1">
      <w:start w:val="1"/>
      <w:numFmt w:val="upperLetter"/>
      <w:lvlText w:val="%8."/>
      <w:lvlJc w:val="left"/>
      <w:pPr>
        <w:ind w:left="3760" w:hanging="400"/>
      </w:pPr>
    </w:lvl>
    <w:lvl w:ilvl="8" w:tplc="0409001B" w:tentative="1">
      <w:start w:val="1"/>
      <w:numFmt w:val="lowerRoman"/>
      <w:lvlText w:val="%9."/>
      <w:lvlJc w:val="right"/>
      <w:pPr>
        <w:ind w:left="4160" w:hanging="400"/>
      </w:pPr>
    </w:lvl>
  </w:abstractNum>
  <w:abstractNum w:abstractNumId="8" w15:restartNumberingAfterBreak="0">
    <w:nsid w:val="2A5F4B83"/>
    <w:multiLevelType w:val="hybridMultilevel"/>
    <w:tmpl w:val="F38A9642"/>
    <w:lvl w:ilvl="0" w:tplc="ECECB326">
      <w:start w:val="1"/>
      <w:numFmt w:val="ganada"/>
      <w:lvlText w:val="%1."/>
      <w:lvlJc w:val="left"/>
      <w:pPr>
        <w:ind w:left="466" w:hanging="400"/>
      </w:pPr>
      <w:rPr>
        <w:rFonts w:hint="eastAsia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866" w:hanging="400"/>
      </w:pPr>
    </w:lvl>
    <w:lvl w:ilvl="2" w:tplc="0409001B" w:tentative="1">
      <w:start w:val="1"/>
      <w:numFmt w:val="lowerRoman"/>
      <w:lvlText w:val="%3."/>
      <w:lvlJc w:val="right"/>
      <w:pPr>
        <w:ind w:left="1266" w:hanging="400"/>
      </w:pPr>
    </w:lvl>
    <w:lvl w:ilvl="3" w:tplc="0409000F" w:tentative="1">
      <w:start w:val="1"/>
      <w:numFmt w:val="decimal"/>
      <w:lvlText w:val="%4."/>
      <w:lvlJc w:val="left"/>
      <w:pPr>
        <w:ind w:left="1666" w:hanging="400"/>
      </w:pPr>
    </w:lvl>
    <w:lvl w:ilvl="4" w:tplc="04090019" w:tentative="1">
      <w:start w:val="1"/>
      <w:numFmt w:val="upperLetter"/>
      <w:lvlText w:val="%5."/>
      <w:lvlJc w:val="left"/>
      <w:pPr>
        <w:ind w:left="2066" w:hanging="400"/>
      </w:pPr>
    </w:lvl>
    <w:lvl w:ilvl="5" w:tplc="0409001B" w:tentative="1">
      <w:start w:val="1"/>
      <w:numFmt w:val="lowerRoman"/>
      <w:lvlText w:val="%6."/>
      <w:lvlJc w:val="right"/>
      <w:pPr>
        <w:ind w:left="2466" w:hanging="400"/>
      </w:pPr>
    </w:lvl>
    <w:lvl w:ilvl="6" w:tplc="0409000F" w:tentative="1">
      <w:start w:val="1"/>
      <w:numFmt w:val="decimal"/>
      <w:lvlText w:val="%7."/>
      <w:lvlJc w:val="left"/>
      <w:pPr>
        <w:ind w:left="2866" w:hanging="400"/>
      </w:pPr>
    </w:lvl>
    <w:lvl w:ilvl="7" w:tplc="04090019" w:tentative="1">
      <w:start w:val="1"/>
      <w:numFmt w:val="upperLetter"/>
      <w:lvlText w:val="%8."/>
      <w:lvlJc w:val="left"/>
      <w:pPr>
        <w:ind w:left="3266" w:hanging="400"/>
      </w:pPr>
    </w:lvl>
    <w:lvl w:ilvl="8" w:tplc="0409001B" w:tentative="1">
      <w:start w:val="1"/>
      <w:numFmt w:val="lowerRoman"/>
      <w:lvlText w:val="%9."/>
      <w:lvlJc w:val="right"/>
      <w:pPr>
        <w:ind w:left="3666" w:hanging="400"/>
      </w:pPr>
    </w:lvl>
  </w:abstractNum>
  <w:abstractNum w:abstractNumId="9" w15:restartNumberingAfterBreak="0">
    <w:nsid w:val="2AFA70D5"/>
    <w:multiLevelType w:val="hybridMultilevel"/>
    <w:tmpl w:val="E2E62BA2"/>
    <w:lvl w:ilvl="0" w:tplc="B400F6D4">
      <w:start w:val="1"/>
      <w:numFmt w:val="bullet"/>
      <w:lvlText w:val="-"/>
      <w:lvlJc w:val="left"/>
      <w:pPr>
        <w:ind w:left="800" w:hanging="40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BB160D5"/>
    <w:multiLevelType w:val="hybridMultilevel"/>
    <w:tmpl w:val="953ECF1C"/>
    <w:lvl w:ilvl="0" w:tplc="955C7164">
      <w:start w:val="1"/>
      <w:numFmt w:val="ganada"/>
      <w:lvlText w:val="%1."/>
      <w:lvlJc w:val="left"/>
      <w:pPr>
        <w:ind w:left="46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66" w:hanging="400"/>
      </w:pPr>
    </w:lvl>
    <w:lvl w:ilvl="2" w:tplc="0409001B" w:tentative="1">
      <w:start w:val="1"/>
      <w:numFmt w:val="lowerRoman"/>
      <w:lvlText w:val="%3."/>
      <w:lvlJc w:val="right"/>
      <w:pPr>
        <w:ind w:left="1266" w:hanging="400"/>
      </w:pPr>
    </w:lvl>
    <w:lvl w:ilvl="3" w:tplc="0409000F" w:tentative="1">
      <w:start w:val="1"/>
      <w:numFmt w:val="decimal"/>
      <w:lvlText w:val="%4."/>
      <w:lvlJc w:val="left"/>
      <w:pPr>
        <w:ind w:left="1666" w:hanging="400"/>
      </w:pPr>
    </w:lvl>
    <w:lvl w:ilvl="4" w:tplc="04090019" w:tentative="1">
      <w:start w:val="1"/>
      <w:numFmt w:val="upperLetter"/>
      <w:lvlText w:val="%5."/>
      <w:lvlJc w:val="left"/>
      <w:pPr>
        <w:ind w:left="2066" w:hanging="400"/>
      </w:pPr>
    </w:lvl>
    <w:lvl w:ilvl="5" w:tplc="0409001B" w:tentative="1">
      <w:start w:val="1"/>
      <w:numFmt w:val="lowerRoman"/>
      <w:lvlText w:val="%6."/>
      <w:lvlJc w:val="right"/>
      <w:pPr>
        <w:ind w:left="2466" w:hanging="400"/>
      </w:pPr>
    </w:lvl>
    <w:lvl w:ilvl="6" w:tplc="0409000F" w:tentative="1">
      <w:start w:val="1"/>
      <w:numFmt w:val="decimal"/>
      <w:lvlText w:val="%7."/>
      <w:lvlJc w:val="left"/>
      <w:pPr>
        <w:ind w:left="2866" w:hanging="400"/>
      </w:pPr>
    </w:lvl>
    <w:lvl w:ilvl="7" w:tplc="04090019" w:tentative="1">
      <w:start w:val="1"/>
      <w:numFmt w:val="upperLetter"/>
      <w:lvlText w:val="%8."/>
      <w:lvlJc w:val="left"/>
      <w:pPr>
        <w:ind w:left="3266" w:hanging="400"/>
      </w:pPr>
    </w:lvl>
    <w:lvl w:ilvl="8" w:tplc="0409001B" w:tentative="1">
      <w:start w:val="1"/>
      <w:numFmt w:val="lowerRoman"/>
      <w:lvlText w:val="%9."/>
      <w:lvlJc w:val="right"/>
      <w:pPr>
        <w:ind w:left="3666" w:hanging="400"/>
      </w:pPr>
    </w:lvl>
  </w:abstractNum>
  <w:abstractNum w:abstractNumId="11" w15:restartNumberingAfterBreak="0">
    <w:nsid w:val="33A87C3D"/>
    <w:multiLevelType w:val="hybridMultilevel"/>
    <w:tmpl w:val="F38A9642"/>
    <w:lvl w:ilvl="0" w:tplc="ECECB326">
      <w:start w:val="1"/>
      <w:numFmt w:val="ganada"/>
      <w:lvlText w:val="%1."/>
      <w:lvlJc w:val="left"/>
      <w:pPr>
        <w:ind w:left="466" w:hanging="400"/>
      </w:pPr>
      <w:rPr>
        <w:rFonts w:hint="eastAsia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866" w:hanging="400"/>
      </w:pPr>
    </w:lvl>
    <w:lvl w:ilvl="2" w:tplc="0409001B" w:tentative="1">
      <w:start w:val="1"/>
      <w:numFmt w:val="lowerRoman"/>
      <w:lvlText w:val="%3."/>
      <w:lvlJc w:val="right"/>
      <w:pPr>
        <w:ind w:left="1266" w:hanging="400"/>
      </w:pPr>
    </w:lvl>
    <w:lvl w:ilvl="3" w:tplc="0409000F" w:tentative="1">
      <w:start w:val="1"/>
      <w:numFmt w:val="decimal"/>
      <w:lvlText w:val="%4."/>
      <w:lvlJc w:val="left"/>
      <w:pPr>
        <w:ind w:left="1666" w:hanging="400"/>
      </w:pPr>
    </w:lvl>
    <w:lvl w:ilvl="4" w:tplc="04090019" w:tentative="1">
      <w:start w:val="1"/>
      <w:numFmt w:val="upperLetter"/>
      <w:lvlText w:val="%5."/>
      <w:lvlJc w:val="left"/>
      <w:pPr>
        <w:ind w:left="2066" w:hanging="400"/>
      </w:pPr>
    </w:lvl>
    <w:lvl w:ilvl="5" w:tplc="0409001B" w:tentative="1">
      <w:start w:val="1"/>
      <w:numFmt w:val="lowerRoman"/>
      <w:lvlText w:val="%6."/>
      <w:lvlJc w:val="right"/>
      <w:pPr>
        <w:ind w:left="2466" w:hanging="400"/>
      </w:pPr>
    </w:lvl>
    <w:lvl w:ilvl="6" w:tplc="0409000F" w:tentative="1">
      <w:start w:val="1"/>
      <w:numFmt w:val="decimal"/>
      <w:lvlText w:val="%7."/>
      <w:lvlJc w:val="left"/>
      <w:pPr>
        <w:ind w:left="2866" w:hanging="400"/>
      </w:pPr>
    </w:lvl>
    <w:lvl w:ilvl="7" w:tplc="04090019" w:tentative="1">
      <w:start w:val="1"/>
      <w:numFmt w:val="upperLetter"/>
      <w:lvlText w:val="%8."/>
      <w:lvlJc w:val="left"/>
      <w:pPr>
        <w:ind w:left="3266" w:hanging="400"/>
      </w:pPr>
    </w:lvl>
    <w:lvl w:ilvl="8" w:tplc="0409001B" w:tentative="1">
      <w:start w:val="1"/>
      <w:numFmt w:val="lowerRoman"/>
      <w:lvlText w:val="%9."/>
      <w:lvlJc w:val="right"/>
      <w:pPr>
        <w:ind w:left="3666" w:hanging="400"/>
      </w:pPr>
    </w:lvl>
  </w:abstractNum>
  <w:abstractNum w:abstractNumId="12" w15:restartNumberingAfterBreak="0">
    <w:nsid w:val="359A0773"/>
    <w:multiLevelType w:val="hybridMultilevel"/>
    <w:tmpl w:val="665C4C6C"/>
    <w:lvl w:ilvl="0" w:tplc="955C7164">
      <w:start w:val="1"/>
      <w:numFmt w:val="ganada"/>
      <w:lvlText w:val="%1."/>
      <w:lvlJc w:val="left"/>
      <w:pPr>
        <w:ind w:left="46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66" w:hanging="400"/>
      </w:pPr>
    </w:lvl>
    <w:lvl w:ilvl="2" w:tplc="0409001B" w:tentative="1">
      <w:start w:val="1"/>
      <w:numFmt w:val="lowerRoman"/>
      <w:lvlText w:val="%3."/>
      <w:lvlJc w:val="right"/>
      <w:pPr>
        <w:ind w:left="1266" w:hanging="400"/>
      </w:pPr>
    </w:lvl>
    <w:lvl w:ilvl="3" w:tplc="0409000F" w:tentative="1">
      <w:start w:val="1"/>
      <w:numFmt w:val="decimal"/>
      <w:lvlText w:val="%4."/>
      <w:lvlJc w:val="left"/>
      <w:pPr>
        <w:ind w:left="1666" w:hanging="400"/>
      </w:pPr>
    </w:lvl>
    <w:lvl w:ilvl="4" w:tplc="04090019" w:tentative="1">
      <w:start w:val="1"/>
      <w:numFmt w:val="upperLetter"/>
      <w:lvlText w:val="%5."/>
      <w:lvlJc w:val="left"/>
      <w:pPr>
        <w:ind w:left="2066" w:hanging="400"/>
      </w:pPr>
    </w:lvl>
    <w:lvl w:ilvl="5" w:tplc="0409001B" w:tentative="1">
      <w:start w:val="1"/>
      <w:numFmt w:val="lowerRoman"/>
      <w:lvlText w:val="%6."/>
      <w:lvlJc w:val="right"/>
      <w:pPr>
        <w:ind w:left="2466" w:hanging="400"/>
      </w:pPr>
    </w:lvl>
    <w:lvl w:ilvl="6" w:tplc="0409000F" w:tentative="1">
      <w:start w:val="1"/>
      <w:numFmt w:val="decimal"/>
      <w:lvlText w:val="%7."/>
      <w:lvlJc w:val="left"/>
      <w:pPr>
        <w:ind w:left="2866" w:hanging="400"/>
      </w:pPr>
    </w:lvl>
    <w:lvl w:ilvl="7" w:tplc="04090019" w:tentative="1">
      <w:start w:val="1"/>
      <w:numFmt w:val="upperLetter"/>
      <w:lvlText w:val="%8."/>
      <w:lvlJc w:val="left"/>
      <w:pPr>
        <w:ind w:left="3266" w:hanging="400"/>
      </w:pPr>
    </w:lvl>
    <w:lvl w:ilvl="8" w:tplc="0409001B" w:tentative="1">
      <w:start w:val="1"/>
      <w:numFmt w:val="lowerRoman"/>
      <w:lvlText w:val="%9."/>
      <w:lvlJc w:val="right"/>
      <w:pPr>
        <w:ind w:left="3666" w:hanging="400"/>
      </w:pPr>
    </w:lvl>
  </w:abstractNum>
  <w:abstractNum w:abstractNumId="13" w15:restartNumberingAfterBreak="0">
    <w:nsid w:val="42CE08DF"/>
    <w:multiLevelType w:val="hybridMultilevel"/>
    <w:tmpl w:val="F564A650"/>
    <w:lvl w:ilvl="0" w:tplc="B400F6D4">
      <w:start w:val="1"/>
      <w:numFmt w:val="bullet"/>
      <w:lvlText w:val="-"/>
      <w:lvlJc w:val="left"/>
      <w:pPr>
        <w:ind w:left="800" w:hanging="40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2CE2C09"/>
    <w:multiLevelType w:val="hybridMultilevel"/>
    <w:tmpl w:val="F38A9642"/>
    <w:lvl w:ilvl="0" w:tplc="ECECB326">
      <w:start w:val="1"/>
      <w:numFmt w:val="ganada"/>
      <w:lvlText w:val="%1."/>
      <w:lvlJc w:val="left"/>
      <w:pPr>
        <w:ind w:left="466" w:hanging="400"/>
      </w:pPr>
      <w:rPr>
        <w:rFonts w:hint="eastAsia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866" w:hanging="400"/>
      </w:pPr>
    </w:lvl>
    <w:lvl w:ilvl="2" w:tplc="0409001B" w:tentative="1">
      <w:start w:val="1"/>
      <w:numFmt w:val="lowerRoman"/>
      <w:lvlText w:val="%3."/>
      <w:lvlJc w:val="right"/>
      <w:pPr>
        <w:ind w:left="1266" w:hanging="400"/>
      </w:pPr>
    </w:lvl>
    <w:lvl w:ilvl="3" w:tplc="0409000F" w:tentative="1">
      <w:start w:val="1"/>
      <w:numFmt w:val="decimal"/>
      <w:lvlText w:val="%4."/>
      <w:lvlJc w:val="left"/>
      <w:pPr>
        <w:ind w:left="1666" w:hanging="400"/>
      </w:pPr>
    </w:lvl>
    <w:lvl w:ilvl="4" w:tplc="04090019" w:tentative="1">
      <w:start w:val="1"/>
      <w:numFmt w:val="upperLetter"/>
      <w:lvlText w:val="%5."/>
      <w:lvlJc w:val="left"/>
      <w:pPr>
        <w:ind w:left="2066" w:hanging="400"/>
      </w:pPr>
    </w:lvl>
    <w:lvl w:ilvl="5" w:tplc="0409001B" w:tentative="1">
      <w:start w:val="1"/>
      <w:numFmt w:val="lowerRoman"/>
      <w:lvlText w:val="%6."/>
      <w:lvlJc w:val="right"/>
      <w:pPr>
        <w:ind w:left="2466" w:hanging="400"/>
      </w:pPr>
    </w:lvl>
    <w:lvl w:ilvl="6" w:tplc="0409000F" w:tentative="1">
      <w:start w:val="1"/>
      <w:numFmt w:val="decimal"/>
      <w:lvlText w:val="%7."/>
      <w:lvlJc w:val="left"/>
      <w:pPr>
        <w:ind w:left="2866" w:hanging="400"/>
      </w:pPr>
    </w:lvl>
    <w:lvl w:ilvl="7" w:tplc="04090019" w:tentative="1">
      <w:start w:val="1"/>
      <w:numFmt w:val="upperLetter"/>
      <w:lvlText w:val="%8."/>
      <w:lvlJc w:val="left"/>
      <w:pPr>
        <w:ind w:left="3266" w:hanging="400"/>
      </w:pPr>
    </w:lvl>
    <w:lvl w:ilvl="8" w:tplc="0409001B" w:tentative="1">
      <w:start w:val="1"/>
      <w:numFmt w:val="lowerRoman"/>
      <w:lvlText w:val="%9."/>
      <w:lvlJc w:val="right"/>
      <w:pPr>
        <w:ind w:left="3666" w:hanging="400"/>
      </w:pPr>
    </w:lvl>
  </w:abstractNum>
  <w:abstractNum w:abstractNumId="15" w15:restartNumberingAfterBreak="0">
    <w:nsid w:val="45A92668"/>
    <w:multiLevelType w:val="hybridMultilevel"/>
    <w:tmpl w:val="4C1AFB82"/>
    <w:lvl w:ilvl="0" w:tplc="5338EF16">
      <w:start w:val="1"/>
      <w:numFmt w:val="decimal"/>
      <w:lvlText w:val="%1)"/>
      <w:lvlJc w:val="left"/>
      <w:pPr>
        <w:ind w:left="426" w:hanging="360"/>
      </w:pPr>
      <w:rPr>
        <w:rFonts w:hint="eastAsia"/>
        <w:b/>
      </w:rPr>
    </w:lvl>
    <w:lvl w:ilvl="1" w:tplc="F716CC08">
      <w:start w:val="1"/>
      <w:numFmt w:val="chosung"/>
      <w:lvlText w:val="(%2)"/>
      <w:lvlJc w:val="left"/>
      <w:pPr>
        <w:ind w:left="931" w:hanging="465"/>
      </w:pPr>
      <w:rPr>
        <w:rFonts w:hint="default"/>
      </w:rPr>
    </w:lvl>
    <w:lvl w:ilvl="2" w:tplc="DF94DC6E">
      <w:start w:val="1"/>
      <w:numFmt w:val="decimalEnclosedCircle"/>
      <w:lvlText w:val="%3"/>
      <w:lvlJc w:val="left"/>
      <w:pPr>
        <w:ind w:left="122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66" w:hanging="400"/>
      </w:pPr>
    </w:lvl>
    <w:lvl w:ilvl="4" w:tplc="04090019" w:tentative="1">
      <w:start w:val="1"/>
      <w:numFmt w:val="upperLetter"/>
      <w:lvlText w:val="%5."/>
      <w:lvlJc w:val="left"/>
      <w:pPr>
        <w:ind w:left="2066" w:hanging="400"/>
      </w:pPr>
    </w:lvl>
    <w:lvl w:ilvl="5" w:tplc="0409001B" w:tentative="1">
      <w:start w:val="1"/>
      <w:numFmt w:val="lowerRoman"/>
      <w:lvlText w:val="%6."/>
      <w:lvlJc w:val="right"/>
      <w:pPr>
        <w:ind w:left="2466" w:hanging="400"/>
      </w:pPr>
    </w:lvl>
    <w:lvl w:ilvl="6" w:tplc="0409000F" w:tentative="1">
      <w:start w:val="1"/>
      <w:numFmt w:val="decimal"/>
      <w:lvlText w:val="%7."/>
      <w:lvlJc w:val="left"/>
      <w:pPr>
        <w:ind w:left="2866" w:hanging="400"/>
      </w:pPr>
    </w:lvl>
    <w:lvl w:ilvl="7" w:tplc="04090019" w:tentative="1">
      <w:start w:val="1"/>
      <w:numFmt w:val="upperLetter"/>
      <w:lvlText w:val="%8."/>
      <w:lvlJc w:val="left"/>
      <w:pPr>
        <w:ind w:left="3266" w:hanging="400"/>
      </w:pPr>
    </w:lvl>
    <w:lvl w:ilvl="8" w:tplc="0409001B" w:tentative="1">
      <w:start w:val="1"/>
      <w:numFmt w:val="lowerRoman"/>
      <w:lvlText w:val="%9."/>
      <w:lvlJc w:val="right"/>
      <w:pPr>
        <w:ind w:left="3666" w:hanging="400"/>
      </w:pPr>
    </w:lvl>
  </w:abstractNum>
  <w:abstractNum w:abstractNumId="16" w15:restartNumberingAfterBreak="0">
    <w:nsid w:val="47277524"/>
    <w:multiLevelType w:val="hybridMultilevel"/>
    <w:tmpl w:val="258E127A"/>
    <w:lvl w:ilvl="0" w:tplc="4DBA5CDC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BB825A1"/>
    <w:multiLevelType w:val="hybridMultilevel"/>
    <w:tmpl w:val="665C4C6C"/>
    <w:lvl w:ilvl="0" w:tplc="955C7164">
      <w:start w:val="1"/>
      <w:numFmt w:val="ganada"/>
      <w:lvlText w:val="%1."/>
      <w:lvlJc w:val="left"/>
      <w:pPr>
        <w:ind w:left="46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66" w:hanging="400"/>
      </w:pPr>
    </w:lvl>
    <w:lvl w:ilvl="2" w:tplc="0409001B" w:tentative="1">
      <w:start w:val="1"/>
      <w:numFmt w:val="lowerRoman"/>
      <w:lvlText w:val="%3."/>
      <w:lvlJc w:val="right"/>
      <w:pPr>
        <w:ind w:left="1266" w:hanging="400"/>
      </w:pPr>
    </w:lvl>
    <w:lvl w:ilvl="3" w:tplc="0409000F" w:tentative="1">
      <w:start w:val="1"/>
      <w:numFmt w:val="decimal"/>
      <w:lvlText w:val="%4."/>
      <w:lvlJc w:val="left"/>
      <w:pPr>
        <w:ind w:left="1666" w:hanging="400"/>
      </w:pPr>
    </w:lvl>
    <w:lvl w:ilvl="4" w:tplc="04090019" w:tentative="1">
      <w:start w:val="1"/>
      <w:numFmt w:val="upperLetter"/>
      <w:lvlText w:val="%5."/>
      <w:lvlJc w:val="left"/>
      <w:pPr>
        <w:ind w:left="2066" w:hanging="400"/>
      </w:pPr>
    </w:lvl>
    <w:lvl w:ilvl="5" w:tplc="0409001B" w:tentative="1">
      <w:start w:val="1"/>
      <w:numFmt w:val="lowerRoman"/>
      <w:lvlText w:val="%6."/>
      <w:lvlJc w:val="right"/>
      <w:pPr>
        <w:ind w:left="2466" w:hanging="400"/>
      </w:pPr>
    </w:lvl>
    <w:lvl w:ilvl="6" w:tplc="0409000F" w:tentative="1">
      <w:start w:val="1"/>
      <w:numFmt w:val="decimal"/>
      <w:lvlText w:val="%7."/>
      <w:lvlJc w:val="left"/>
      <w:pPr>
        <w:ind w:left="2866" w:hanging="400"/>
      </w:pPr>
    </w:lvl>
    <w:lvl w:ilvl="7" w:tplc="04090019" w:tentative="1">
      <w:start w:val="1"/>
      <w:numFmt w:val="upperLetter"/>
      <w:lvlText w:val="%8."/>
      <w:lvlJc w:val="left"/>
      <w:pPr>
        <w:ind w:left="3266" w:hanging="400"/>
      </w:pPr>
    </w:lvl>
    <w:lvl w:ilvl="8" w:tplc="0409001B" w:tentative="1">
      <w:start w:val="1"/>
      <w:numFmt w:val="lowerRoman"/>
      <w:lvlText w:val="%9."/>
      <w:lvlJc w:val="right"/>
      <w:pPr>
        <w:ind w:left="3666" w:hanging="400"/>
      </w:pPr>
    </w:lvl>
  </w:abstractNum>
  <w:abstractNum w:abstractNumId="18" w15:restartNumberingAfterBreak="0">
    <w:nsid w:val="4D9F7FAC"/>
    <w:multiLevelType w:val="hybridMultilevel"/>
    <w:tmpl w:val="665C4C6C"/>
    <w:lvl w:ilvl="0" w:tplc="955C7164">
      <w:start w:val="1"/>
      <w:numFmt w:val="ganada"/>
      <w:lvlText w:val="%1."/>
      <w:lvlJc w:val="left"/>
      <w:pPr>
        <w:ind w:left="46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66" w:hanging="400"/>
      </w:pPr>
    </w:lvl>
    <w:lvl w:ilvl="2" w:tplc="0409001B" w:tentative="1">
      <w:start w:val="1"/>
      <w:numFmt w:val="lowerRoman"/>
      <w:lvlText w:val="%3."/>
      <w:lvlJc w:val="right"/>
      <w:pPr>
        <w:ind w:left="1266" w:hanging="400"/>
      </w:pPr>
    </w:lvl>
    <w:lvl w:ilvl="3" w:tplc="0409000F" w:tentative="1">
      <w:start w:val="1"/>
      <w:numFmt w:val="decimal"/>
      <w:lvlText w:val="%4."/>
      <w:lvlJc w:val="left"/>
      <w:pPr>
        <w:ind w:left="1666" w:hanging="400"/>
      </w:pPr>
    </w:lvl>
    <w:lvl w:ilvl="4" w:tplc="04090019" w:tentative="1">
      <w:start w:val="1"/>
      <w:numFmt w:val="upperLetter"/>
      <w:lvlText w:val="%5."/>
      <w:lvlJc w:val="left"/>
      <w:pPr>
        <w:ind w:left="2066" w:hanging="400"/>
      </w:pPr>
    </w:lvl>
    <w:lvl w:ilvl="5" w:tplc="0409001B" w:tentative="1">
      <w:start w:val="1"/>
      <w:numFmt w:val="lowerRoman"/>
      <w:lvlText w:val="%6."/>
      <w:lvlJc w:val="right"/>
      <w:pPr>
        <w:ind w:left="2466" w:hanging="400"/>
      </w:pPr>
    </w:lvl>
    <w:lvl w:ilvl="6" w:tplc="0409000F" w:tentative="1">
      <w:start w:val="1"/>
      <w:numFmt w:val="decimal"/>
      <w:lvlText w:val="%7."/>
      <w:lvlJc w:val="left"/>
      <w:pPr>
        <w:ind w:left="2866" w:hanging="400"/>
      </w:pPr>
    </w:lvl>
    <w:lvl w:ilvl="7" w:tplc="04090019" w:tentative="1">
      <w:start w:val="1"/>
      <w:numFmt w:val="upperLetter"/>
      <w:lvlText w:val="%8."/>
      <w:lvlJc w:val="left"/>
      <w:pPr>
        <w:ind w:left="3266" w:hanging="400"/>
      </w:pPr>
    </w:lvl>
    <w:lvl w:ilvl="8" w:tplc="0409001B" w:tentative="1">
      <w:start w:val="1"/>
      <w:numFmt w:val="lowerRoman"/>
      <w:lvlText w:val="%9."/>
      <w:lvlJc w:val="right"/>
      <w:pPr>
        <w:ind w:left="3666" w:hanging="400"/>
      </w:pPr>
    </w:lvl>
  </w:abstractNum>
  <w:abstractNum w:abstractNumId="19" w15:restartNumberingAfterBreak="0">
    <w:nsid w:val="50BF7B9C"/>
    <w:multiLevelType w:val="hybridMultilevel"/>
    <w:tmpl w:val="953ECF1C"/>
    <w:lvl w:ilvl="0" w:tplc="955C7164">
      <w:start w:val="1"/>
      <w:numFmt w:val="ganada"/>
      <w:lvlText w:val="%1."/>
      <w:lvlJc w:val="left"/>
      <w:pPr>
        <w:ind w:left="46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66" w:hanging="400"/>
      </w:pPr>
    </w:lvl>
    <w:lvl w:ilvl="2" w:tplc="0409001B" w:tentative="1">
      <w:start w:val="1"/>
      <w:numFmt w:val="lowerRoman"/>
      <w:lvlText w:val="%3."/>
      <w:lvlJc w:val="right"/>
      <w:pPr>
        <w:ind w:left="1266" w:hanging="400"/>
      </w:pPr>
    </w:lvl>
    <w:lvl w:ilvl="3" w:tplc="0409000F" w:tentative="1">
      <w:start w:val="1"/>
      <w:numFmt w:val="decimal"/>
      <w:lvlText w:val="%4."/>
      <w:lvlJc w:val="left"/>
      <w:pPr>
        <w:ind w:left="1666" w:hanging="400"/>
      </w:pPr>
    </w:lvl>
    <w:lvl w:ilvl="4" w:tplc="04090019" w:tentative="1">
      <w:start w:val="1"/>
      <w:numFmt w:val="upperLetter"/>
      <w:lvlText w:val="%5."/>
      <w:lvlJc w:val="left"/>
      <w:pPr>
        <w:ind w:left="2066" w:hanging="400"/>
      </w:pPr>
    </w:lvl>
    <w:lvl w:ilvl="5" w:tplc="0409001B" w:tentative="1">
      <w:start w:val="1"/>
      <w:numFmt w:val="lowerRoman"/>
      <w:lvlText w:val="%6."/>
      <w:lvlJc w:val="right"/>
      <w:pPr>
        <w:ind w:left="2466" w:hanging="400"/>
      </w:pPr>
    </w:lvl>
    <w:lvl w:ilvl="6" w:tplc="0409000F" w:tentative="1">
      <w:start w:val="1"/>
      <w:numFmt w:val="decimal"/>
      <w:lvlText w:val="%7."/>
      <w:lvlJc w:val="left"/>
      <w:pPr>
        <w:ind w:left="2866" w:hanging="400"/>
      </w:pPr>
    </w:lvl>
    <w:lvl w:ilvl="7" w:tplc="04090019" w:tentative="1">
      <w:start w:val="1"/>
      <w:numFmt w:val="upperLetter"/>
      <w:lvlText w:val="%8."/>
      <w:lvlJc w:val="left"/>
      <w:pPr>
        <w:ind w:left="3266" w:hanging="400"/>
      </w:pPr>
    </w:lvl>
    <w:lvl w:ilvl="8" w:tplc="0409001B" w:tentative="1">
      <w:start w:val="1"/>
      <w:numFmt w:val="lowerRoman"/>
      <w:lvlText w:val="%9."/>
      <w:lvlJc w:val="right"/>
      <w:pPr>
        <w:ind w:left="3666" w:hanging="400"/>
      </w:pPr>
    </w:lvl>
  </w:abstractNum>
  <w:abstractNum w:abstractNumId="20" w15:restartNumberingAfterBreak="0">
    <w:nsid w:val="545868E5"/>
    <w:multiLevelType w:val="hybridMultilevel"/>
    <w:tmpl w:val="AD88B8BC"/>
    <w:lvl w:ilvl="0" w:tplc="04090013">
      <w:start w:val="1"/>
      <w:numFmt w:val="upperRoman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54AE690F"/>
    <w:multiLevelType w:val="hybridMultilevel"/>
    <w:tmpl w:val="F38A9642"/>
    <w:lvl w:ilvl="0" w:tplc="ECECB326">
      <w:start w:val="1"/>
      <w:numFmt w:val="ganada"/>
      <w:lvlText w:val="%1."/>
      <w:lvlJc w:val="left"/>
      <w:pPr>
        <w:ind w:left="466" w:hanging="400"/>
      </w:pPr>
      <w:rPr>
        <w:rFonts w:hint="eastAsia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866" w:hanging="400"/>
      </w:pPr>
    </w:lvl>
    <w:lvl w:ilvl="2" w:tplc="0409001B" w:tentative="1">
      <w:start w:val="1"/>
      <w:numFmt w:val="lowerRoman"/>
      <w:lvlText w:val="%3."/>
      <w:lvlJc w:val="right"/>
      <w:pPr>
        <w:ind w:left="1266" w:hanging="400"/>
      </w:pPr>
    </w:lvl>
    <w:lvl w:ilvl="3" w:tplc="0409000F" w:tentative="1">
      <w:start w:val="1"/>
      <w:numFmt w:val="decimal"/>
      <w:lvlText w:val="%4."/>
      <w:lvlJc w:val="left"/>
      <w:pPr>
        <w:ind w:left="1666" w:hanging="400"/>
      </w:pPr>
    </w:lvl>
    <w:lvl w:ilvl="4" w:tplc="04090019" w:tentative="1">
      <w:start w:val="1"/>
      <w:numFmt w:val="upperLetter"/>
      <w:lvlText w:val="%5."/>
      <w:lvlJc w:val="left"/>
      <w:pPr>
        <w:ind w:left="2066" w:hanging="400"/>
      </w:pPr>
    </w:lvl>
    <w:lvl w:ilvl="5" w:tplc="0409001B" w:tentative="1">
      <w:start w:val="1"/>
      <w:numFmt w:val="lowerRoman"/>
      <w:lvlText w:val="%6."/>
      <w:lvlJc w:val="right"/>
      <w:pPr>
        <w:ind w:left="2466" w:hanging="400"/>
      </w:pPr>
    </w:lvl>
    <w:lvl w:ilvl="6" w:tplc="0409000F" w:tentative="1">
      <w:start w:val="1"/>
      <w:numFmt w:val="decimal"/>
      <w:lvlText w:val="%7."/>
      <w:lvlJc w:val="left"/>
      <w:pPr>
        <w:ind w:left="2866" w:hanging="400"/>
      </w:pPr>
    </w:lvl>
    <w:lvl w:ilvl="7" w:tplc="04090019" w:tentative="1">
      <w:start w:val="1"/>
      <w:numFmt w:val="upperLetter"/>
      <w:lvlText w:val="%8."/>
      <w:lvlJc w:val="left"/>
      <w:pPr>
        <w:ind w:left="3266" w:hanging="400"/>
      </w:pPr>
    </w:lvl>
    <w:lvl w:ilvl="8" w:tplc="0409001B" w:tentative="1">
      <w:start w:val="1"/>
      <w:numFmt w:val="lowerRoman"/>
      <w:lvlText w:val="%9."/>
      <w:lvlJc w:val="right"/>
      <w:pPr>
        <w:ind w:left="3666" w:hanging="400"/>
      </w:pPr>
    </w:lvl>
  </w:abstractNum>
  <w:abstractNum w:abstractNumId="22" w15:restartNumberingAfterBreak="0">
    <w:nsid w:val="57D41F9E"/>
    <w:multiLevelType w:val="hybridMultilevel"/>
    <w:tmpl w:val="6C6A8876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 w15:restartNumberingAfterBreak="0">
    <w:nsid w:val="5C2E2734"/>
    <w:multiLevelType w:val="hybridMultilevel"/>
    <w:tmpl w:val="3FA2BDC2"/>
    <w:lvl w:ilvl="0" w:tplc="04090011">
      <w:start w:val="1"/>
      <w:numFmt w:val="decimalEnclosedCircle"/>
      <w:lvlText w:val="%1"/>
      <w:lvlJc w:val="left"/>
      <w:pPr>
        <w:ind w:left="600" w:hanging="400"/>
      </w:p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24" w15:restartNumberingAfterBreak="0">
    <w:nsid w:val="6A3F40B9"/>
    <w:multiLevelType w:val="hybridMultilevel"/>
    <w:tmpl w:val="9BEE6D0E"/>
    <w:lvl w:ilvl="0" w:tplc="FCE68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5" w15:restartNumberingAfterBreak="0">
    <w:nsid w:val="6BDA58AD"/>
    <w:multiLevelType w:val="hybridMultilevel"/>
    <w:tmpl w:val="665C4C6C"/>
    <w:lvl w:ilvl="0" w:tplc="955C7164">
      <w:start w:val="1"/>
      <w:numFmt w:val="ganada"/>
      <w:lvlText w:val="%1."/>
      <w:lvlJc w:val="left"/>
      <w:pPr>
        <w:ind w:left="46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66" w:hanging="400"/>
      </w:pPr>
    </w:lvl>
    <w:lvl w:ilvl="2" w:tplc="0409001B" w:tentative="1">
      <w:start w:val="1"/>
      <w:numFmt w:val="lowerRoman"/>
      <w:lvlText w:val="%3."/>
      <w:lvlJc w:val="right"/>
      <w:pPr>
        <w:ind w:left="1266" w:hanging="400"/>
      </w:pPr>
    </w:lvl>
    <w:lvl w:ilvl="3" w:tplc="0409000F" w:tentative="1">
      <w:start w:val="1"/>
      <w:numFmt w:val="decimal"/>
      <w:lvlText w:val="%4."/>
      <w:lvlJc w:val="left"/>
      <w:pPr>
        <w:ind w:left="1666" w:hanging="400"/>
      </w:pPr>
    </w:lvl>
    <w:lvl w:ilvl="4" w:tplc="04090019" w:tentative="1">
      <w:start w:val="1"/>
      <w:numFmt w:val="upperLetter"/>
      <w:lvlText w:val="%5."/>
      <w:lvlJc w:val="left"/>
      <w:pPr>
        <w:ind w:left="2066" w:hanging="400"/>
      </w:pPr>
    </w:lvl>
    <w:lvl w:ilvl="5" w:tplc="0409001B" w:tentative="1">
      <w:start w:val="1"/>
      <w:numFmt w:val="lowerRoman"/>
      <w:lvlText w:val="%6."/>
      <w:lvlJc w:val="right"/>
      <w:pPr>
        <w:ind w:left="2466" w:hanging="400"/>
      </w:pPr>
    </w:lvl>
    <w:lvl w:ilvl="6" w:tplc="0409000F" w:tentative="1">
      <w:start w:val="1"/>
      <w:numFmt w:val="decimal"/>
      <w:lvlText w:val="%7."/>
      <w:lvlJc w:val="left"/>
      <w:pPr>
        <w:ind w:left="2866" w:hanging="400"/>
      </w:pPr>
    </w:lvl>
    <w:lvl w:ilvl="7" w:tplc="04090019" w:tentative="1">
      <w:start w:val="1"/>
      <w:numFmt w:val="upperLetter"/>
      <w:lvlText w:val="%8."/>
      <w:lvlJc w:val="left"/>
      <w:pPr>
        <w:ind w:left="3266" w:hanging="400"/>
      </w:pPr>
    </w:lvl>
    <w:lvl w:ilvl="8" w:tplc="0409001B" w:tentative="1">
      <w:start w:val="1"/>
      <w:numFmt w:val="lowerRoman"/>
      <w:lvlText w:val="%9."/>
      <w:lvlJc w:val="right"/>
      <w:pPr>
        <w:ind w:left="3666" w:hanging="400"/>
      </w:pPr>
    </w:lvl>
  </w:abstractNum>
  <w:abstractNum w:abstractNumId="26" w15:restartNumberingAfterBreak="0">
    <w:nsid w:val="6C7A5171"/>
    <w:multiLevelType w:val="hybridMultilevel"/>
    <w:tmpl w:val="2FAC2916"/>
    <w:lvl w:ilvl="0" w:tplc="B400F6D4">
      <w:start w:val="1"/>
      <w:numFmt w:val="bullet"/>
      <w:lvlText w:val="-"/>
      <w:lvlJc w:val="left"/>
      <w:pPr>
        <w:ind w:left="840" w:hanging="40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00"/>
      </w:pPr>
      <w:rPr>
        <w:rFonts w:ascii="Wingdings" w:hAnsi="Wingdings" w:hint="default"/>
      </w:rPr>
    </w:lvl>
  </w:abstractNum>
  <w:abstractNum w:abstractNumId="27" w15:restartNumberingAfterBreak="0">
    <w:nsid w:val="748263CC"/>
    <w:multiLevelType w:val="hybridMultilevel"/>
    <w:tmpl w:val="258E127A"/>
    <w:lvl w:ilvl="0" w:tplc="4DBA5CDC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866" w:hanging="400"/>
      </w:pPr>
    </w:lvl>
    <w:lvl w:ilvl="2" w:tplc="0409001B" w:tentative="1">
      <w:start w:val="1"/>
      <w:numFmt w:val="lowerRoman"/>
      <w:lvlText w:val="%3."/>
      <w:lvlJc w:val="right"/>
      <w:pPr>
        <w:ind w:left="1266" w:hanging="400"/>
      </w:pPr>
    </w:lvl>
    <w:lvl w:ilvl="3" w:tplc="0409000F" w:tentative="1">
      <w:start w:val="1"/>
      <w:numFmt w:val="decimal"/>
      <w:lvlText w:val="%4."/>
      <w:lvlJc w:val="left"/>
      <w:pPr>
        <w:ind w:left="1666" w:hanging="400"/>
      </w:pPr>
    </w:lvl>
    <w:lvl w:ilvl="4" w:tplc="04090019" w:tentative="1">
      <w:start w:val="1"/>
      <w:numFmt w:val="upperLetter"/>
      <w:lvlText w:val="%5."/>
      <w:lvlJc w:val="left"/>
      <w:pPr>
        <w:ind w:left="2066" w:hanging="400"/>
      </w:pPr>
    </w:lvl>
    <w:lvl w:ilvl="5" w:tplc="0409001B" w:tentative="1">
      <w:start w:val="1"/>
      <w:numFmt w:val="lowerRoman"/>
      <w:lvlText w:val="%6."/>
      <w:lvlJc w:val="right"/>
      <w:pPr>
        <w:ind w:left="2466" w:hanging="400"/>
      </w:pPr>
    </w:lvl>
    <w:lvl w:ilvl="6" w:tplc="0409000F" w:tentative="1">
      <w:start w:val="1"/>
      <w:numFmt w:val="decimal"/>
      <w:lvlText w:val="%7."/>
      <w:lvlJc w:val="left"/>
      <w:pPr>
        <w:ind w:left="2866" w:hanging="400"/>
      </w:pPr>
    </w:lvl>
    <w:lvl w:ilvl="7" w:tplc="04090019" w:tentative="1">
      <w:start w:val="1"/>
      <w:numFmt w:val="upperLetter"/>
      <w:lvlText w:val="%8."/>
      <w:lvlJc w:val="left"/>
      <w:pPr>
        <w:ind w:left="3266" w:hanging="400"/>
      </w:pPr>
    </w:lvl>
    <w:lvl w:ilvl="8" w:tplc="0409001B" w:tentative="1">
      <w:start w:val="1"/>
      <w:numFmt w:val="lowerRoman"/>
      <w:lvlText w:val="%9."/>
      <w:lvlJc w:val="right"/>
      <w:pPr>
        <w:ind w:left="3666" w:hanging="400"/>
      </w:pPr>
    </w:lvl>
  </w:abstractNum>
  <w:abstractNum w:abstractNumId="28" w15:restartNumberingAfterBreak="0">
    <w:nsid w:val="79383943"/>
    <w:multiLevelType w:val="hybridMultilevel"/>
    <w:tmpl w:val="4C1AFB82"/>
    <w:lvl w:ilvl="0" w:tplc="5338EF16">
      <w:start w:val="1"/>
      <w:numFmt w:val="decimal"/>
      <w:lvlText w:val="%1)"/>
      <w:lvlJc w:val="left"/>
      <w:pPr>
        <w:ind w:left="426" w:hanging="360"/>
      </w:pPr>
      <w:rPr>
        <w:rFonts w:hint="eastAsia"/>
        <w:b/>
      </w:rPr>
    </w:lvl>
    <w:lvl w:ilvl="1" w:tplc="F716CC08">
      <w:start w:val="1"/>
      <w:numFmt w:val="chosung"/>
      <w:lvlText w:val="(%2)"/>
      <w:lvlJc w:val="left"/>
      <w:pPr>
        <w:ind w:left="931" w:hanging="465"/>
      </w:pPr>
      <w:rPr>
        <w:rFonts w:hint="default"/>
      </w:rPr>
    </w:lvl>
    <w:lvl w:ilvl="2" w:tplc="DF94DC6E">
      <w:start w:val="1"/>
      <w:numFmt w:val="decimalEnclosedCircle"/>
      <w:lvlText w:val="%3"/>
      <w:lvlJc w:val="left"/>
      <w:pPr>
        <w:ind w:left="122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66" w:hanging="400"/>
      </w:pPr>
    </w:lvl>
    <w:lvl w:ilvl="4" w:tplc="04090019" w:tentative="1">
      <w:start w:val="1"/>
      <w:numFmt w:val="upperLetter"/>
      <w:lvlText w:val="%5."/>
      <w:lvlJc w:val="left"/>
      <w:pPr>
        <w:ind w:left="2066" w:hanging="400"/>
      </w:pPr>
    </w:lvl>
    <w:lvl w:ilvl="5" w:tplc="0409001B" w:tentative="1">
      <w:start w:val="1"/>
      <w:numFmt w:val="lowerRoman"/>
      <w:lvlText w:val="%6."/>
      <w:lvlJc w:val="right"/>
      <w:pPr>
        <w:ind w:left="2466" w:hanging="400"/>
      </w:pPr>
    </w:lvl>
    <w:lvl w:ilvl="6" w:tplc="0409000F" w:tentative="1">
      <w:start w:val="1"/>
      <w:numFmt w:val="decimal"/>
      <w:lvlText w:val="%7."/>
      <w:lvlJc w:val="left"/>
      <w:pPr>
        <w:ind w:left="2866" w:hanging="400"/>
      </w:pPr>
    </w:lvl>
    <w:lvl w:ilvl="7" w:tplc="04090019" w:tentative="1">
      <w:start w:val="1"/>
      <w:numFmt w:val="upperLetter"/>
      <w:lvlText w:val="%8."/>
      <w:lvlJc w:val="left"/>
      <w:pPr>
        <w:ind w:left="3266" w:hanging="400"/>
      </w:pPr>
    </w:lvl>
    <w:lvl w:ilvl="8" w:tplc="0409001B" w:tentative="1">
      <w:start w:val="1"/>
      <w:numFmt w:val="lowerRoman"/>
      <w:lvlText w:val="%9."/>
      <w:lvlJc w:val="right"/>
      <w:pPr>
        <w:ind w:left="3666" w:hanging="400"/>
      </w:pPr>
    </w:lvl>
  </w:abstractNum>
  <w:abstractNum w:abstractNumId="29" w15:restartNumberingAfterBreak="0">
    <w:nsid w:val="7B497CB5"/>
    <w:multiLevelType w:val="hybridMultilevel"/>
    <w:tmpl w:val="15F24898"/>
    <w:lvl w:ilvl="0" w:tplc="B400F6D4">
      <w:start w:val="1"/>
      <w:numFmt w:val="bullet"/>
      <w:lvlText w:val="-"/>
      <w:lvlJc w:val="left"/>
      <w:pPr>
        <w:ind w:left="800" w:hanging="40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24"/>
  </w:num>
  <w:num w:numId="5">
    <w:abstractNumId w:val="13"/>
  </w:num>
  <w:num w:numId="6">
    <w:abstractNumId w:val="27"/>
  </w:num>
  <w:num w:numId="7">
    <w:abstractNumId w:val="17"/>
  </w:num>
  <w:num w:numId="8">
    <w:abstractNumId w:val="10"/>
  </w:num>
  <w:num w:numId="9">
    <w:abstractNumId w:val="19"/>
  </w:num>
  <w:num w:numId="10">
    <w:abstractNumId w:val="8"/>
  </w:num>
  <w:num w:numId="11">
    <w:abstractNumId w:val="11"/>
  </w:num>
  <w:num w:numId="12">
    <w:abstractNumId w:val="26"/>
  </w:num>
  <w:num w:numId="13">
    <w:abstractNumId w:val="21"/>
  </w:num>
  <w:num w:numId="14">
    <w:abstractNumId w:val="14"/>
  </w:num>
  <w:num w:numId="15">
    <w:abstractNumId w:val="23"/>
  </w:num>
  <w:num w:numId="16">
    <w:abstractNumId w:val="15"/>
  </w:num>
  <w:num w:numId="17">
    <w:abstractNumId w:val="2"/>
  </w:num>
  <w:num w:numId="18">
    <w:abstractNumId w:val="28"/>
  </w:num>
  <w:num w:numId="19">
    <w:abstractNumId w:val="4"/>
  </w:num>
  <w:num w:numId="20">
    <w:abstractNumId w:val="20"/>
  </w:num>
  <w:num w:numId="21">
    <w:abstractNumId w:val="5"/>
  </w:num>
  <w:num w:numId="22">
    <w:abstractNumId w:val="12"/>
  </w:num>
  <w:num w:numId="23">
    <w:abstractNumId w:val="9"/>
  </w:num>
  <w:num w:numId="24">
    <w:abstractNumId w:val="3"/>
  </w:num>
  <w:num w:numId="25">
    <w:abstractNumId w:val="29"/>
  </w:num>
  <w:num w:numId="26">
    <w:abstractNumId w:val="22"/>
  </w:num>
  <w:num w:numId="27">
    <w:abstractNumId w:val="1"/>
  </w:num>
  <w:num w:numId="28">
    <w:abstractNumId w:val="6"/>
  </w:num>
  <w:num w:numId="29">
    <w:abstractNumId w:val="25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D3A"/>
    <w:rsid w:val="00000702"/>
    <w:rsid w:val="00000AE9"/>
    <w:rsid w:val="00000BDC"/>
    <w:rsid w:val="00000E47"/>
    <w:rsid w:val="000021D1"/>
    <w:rsid w:val="00002D46"/>
    <w:rsid w:val="000043D7"/>
    <w:rsid w:val="000051AA"/>
    <w:rsid w:val="00005DE8"/>
    <w:rsid w:val="00007A40"/>
    <w:rsid w:val="00007D43"/>
    <w:rsid w:val="00011399"/>
    <w:rsid w:val="000131FB"/>
    <w:rsid w:val="00014C96"/>
    <w:rsid w:val="00017E05"/>
    <w:rsid w:val="000209BD"/>
    <w:rsid w:val="00022361"/>
    <w:rsid w:val="0002722C"/>
    <w:rsid w:val="00030D36"/>
    <w:rsid w:val="000353D2"/>
    <w:rsid w:val="00035AD9"/>
    <w:rsid w:val="00036228"/>
    <w:rsid w:val="00036EA6"/>
    <w:rsid w:val="00041738"/>
    <w:rsid w:val="000417A5"/>
    <w:rsid w:val="00042D2B"/>
    <w:rsid w:val="00046079"/>
    <w:rsid w:val="00046E33"/>
    <w:rsid w:val="0005266F"/>
    <w:rsid w:val="000528DE"/>
    <w:rsid w:val="00052E97"/>
    <w:rsid w:val="00052F87"/>
    <w:rsid w:val="000534C5"/>
    <w:rsid w:val="00053887"/>
    <w:rsid w:val="00054ADE"/>
    <w:rsid w:val="000559B8"/>
    <w:rsid w:val="00055AD3"/>
    <w:rsid w:val="0005666E"/>
    <w:rsid w:val="00057D4E"/>
    <w:rsid w:val="000621FE"/>
    <w:rsid w:val="000632C8"/>
    <w:rsid w:val="00064114"/>
    <w:rsid w:val="00065047"/>
    <w:rsid w:val="00066697"/>
    <w:rsid w:val="00067C14"/>
    <w:rsid w:val="00072735"/>
    <w:rsid w:val="00072D74"/>
    <w:rsid w:val="00074375"/>
    <w:rsid w:val="00076348"/>
    <w:rsid w:val="00077B6E"/>
    <w:rsid w:val="00077E34"/>
    <w:rsid w:val="00080BC0"/>
    <w:rsid w:val="0008133A"/>
    <w:rsid w:val="00081A87"/>
    <w:rsid w:val="000828A9"/>
    <w:rsid w:val="000828E5"/>
    <w:rsid w:val="000843C3"/>
    <w:rsid w:val="000844C4"/>
    <w:rsid w:val="000845D0"/>
    <w:rsid w:val="00086019"/>
    <w:rsid w:val="000875B2"/>
    <w:rsid w:val="00087C20"/>
    <w:rsid w:val="0009082C"/>
    <w:rsid w:val="00092989"/>
    <w:rsid w:val="00093503"/>
    <w:rsid w:val="00093589"/>
    <w:rsid w:val="0009537F"/>
    <w:rsid w:val="00096068"/>
    <w:rsid w:val="00096C04"/>
    <w:rsid w:val="00097E47"/>
    <w:rsid w:val="000A059B"/>
    <w:rsid w:val="000A0C82"/>
    <w:rsid w:val="000A1786"/>
    <w:rsid w:val="000A18CF"/>
    <w:rsid w:val="000A1B79"/>
    <w:rsid w:val="000A36B3"/>
    <w:rsid w:val="000A5A47"/>
    <w:rsid w:val="000A5FAA"/>
    <w:rsid w:val="000A6C97"/>
    <w:rsid w:val="000A7BB4"/>
    <w:rsid w:val="000B0395"/>
    <w:rsid w:val="000B0C53"/>
    <w:rsid w:val="000B0DEB"/>
    <w:rsid w:val="000B3DC5"/>
    <w:rsid w:val="000B447D"/>
    <w:rsid w:val="000B586C"/>
    <w:rsid w:val="000C054F"/>
    <w:rsid w:val="000C0D0A"/>
    <w:rsid w:val="000C0F86"/>
    <w:rsid w:val="000C1271"/>
    <w:rsid w:val="000C1349"/>
    <w:rsid w:val="000C276D"/>
    <w:rsid w:val="000C30C3"/>
    <w:rsid w:val="000D307C"/>
    <w:rsid w:val="000D3A13"/>
    <w:rsid w:val="000D3B14"/>
    <w:rsid w:val="000D485E"/>
    <w:rsid w:val="000D5B25"/>
    <w:rsid w:val="000D5F22"/>
    <w:rsid w:val="000D6595"/>
    <w:rsid w:val="000D7C73"/>
    <w:rsid w:val="000E2ADE"/>
    <w:rsid w:val="000E39B0"/>
    <w:rsid w:val="000E3A62"/>
    <w:rsid w:val="000E3B90"/>
    <w:rsid w:val="000E497B"/>
    <w:rsid w:val="000E4D2F"/>
    <w:rsid w:val="000E5501"/>
    <w:rsid w:val="000E5BB2"/>
    <w:rsid w:val="000E71E9"/>
    <w:rsid w:val="000E76E8"/>
    <w:rsid w:val="000E7AF3"/>
    <w:rsid w:val="000F066C"/>
    <w:rsid w:val="000F2CE1"/>
    <w:rsid w:val="000F3EDE"/>
    <w:rsid w:val="000F4E94"/>
    <w:rsid w:val="000F56AC"/>
    <w:rsid w:val="000F5AD5"/>
    <w:rsid w:val="000F697F"/>
    <w:rsid w:val="000F7860"/>
    <w:rsid w:val="00101F05"/>
    <w:rsid w:val="001028F1"/>
    <w:rsid w:val="00105631"/>
    <w:rsid w:val="001068A1"/>
    <w:rsid w:val="00107822"/>
    <w:rsid w:val="001109EF"/>
    <w:rsid w:val="001111FE"/>
    <w:rsid w:val="00113586"/>
    <w:rsid w:val="0011382E"/>
    <w:rsid w:val="001144BF"/>
    <w:rsid w:val="0011683C"/>
    <w:rsid w:val="001176A8"/>
    <w:rsid w:val="00120EF1"/>
    <w:rsid w:val="00121627"/>
    <w:rsid w:val="001227C1"/>
    <w:rsid w:val="00123F2A"/>
    <w:rsid w:val="00125866"/>
    <w:rsid w:val="00132DB1"/>
    <w:rsid w:val="00132F0C"/>
    <w:rsid w:val="00133635"/>
    <w:rsid w:val="00135D6F"/>
    <w:rsid w:val="00136037"/>
    <w:rsid w:val="0013680A"/>
    <w:rsid w:val="00136895"/>
    <w:rsid w:val="00137EE2"/>
    <w:rsid w:val="00140AF3"/>
    <w:rsid w:val="00140EEB"/>
    <w:rsid w:val="00141B80"/>
    <w:rsid w:val="001448C6"/>
    <w:rsid w:val="00144AA9"/>
    <w:rsid w:val="00144B48"/>
    <w:rsid w:val="001461A8"/>
    <w:rsid w:val="001463C4"/>
    <w:rsid w:val="00147466"/>
    <w:rsid w:val="00147EEC"/>
    <w:rsid w:val="0015107E"/>
    <w:rsid w:val="00151764"/>
    <w:rsid w:val="001522FD"/>
    <w:rsid w:val="00152DBB"/>
    <w:rsid w:val="00152FAD"/>
    <w:rsid w:val="001535F7"/>
    <w:rsid w:val="00155E6C"/>
    <w:rsid w:val="00157748"/>
    <w:rsid w:val="0015779A"/>
    <w:rsid w:val="0016236D"/>
    <w:rsid w:val="001639B1"/>
    <w:rsid w:val="00163BA7"/>
    <w:rsid w:val="00163E48"/>
    <w:rsid w:val="0016477C"/>
    <w:rsid w:val="0016639B"/>
    <w:rsid w:val="001665B9"/>
    <w:rsid w:val="001666B0"/>
    <w:rsid w:val="00166CFE"/>
    <w:rsid w:val="00166DE4"/>
    <w:rsid w:val="00171235"/>
    <w:rsid w:val="00172C7B"/>
    <w:rsid w:val="00175B64"/>
    <w:rsid w:val="0017787B"/>
    <w:rsid w:val="00177994"/>
    <w:rsid w:val="00177D59"/>
    <w:rsid w:val="00177E2D"/>
    <w:rsid w:val="001810E1"/>
    <w:rsid w:val="00181A7C"/>
    <w:rsid w:val="0018200D"/>
    <w:rsid w:val="00183DC0"/>
    <w:rsid w:val="001867AE"/>
    <w:rsid w:val="0019088C"/>
    <w:rsid w:val="001909E1"/>
    <w:rsid w:val="00190E99"/>
    <w:rsid w:val="00194C0B"/>
    <w:rsid w:val="00194F5D"/>
    <w:rsid w:val="00197AA8"/>
    <w:rsid w:val="001A2EB2"/>
    <w:rsid w:val="001A51FC"/>
    <w:rsid w:val="001A60B7"/>
    <w:rsid w:val="001A71BC"/>
    <w:rsid w:val="001A7A76"/>
    <w:rsid w:val="001A7ADF"/>
    <w:rsid w:val="001B009C"/>
    <w:rsid w:val="001B0C84"/>
    <w:rsid w:val="001B0E94"/>
    <w:rsid w:val="001B1907"/>
    <w:rsid w:val="001B1B97"/>
    <w:rsid w:val="001B1F43"/>
    <w:rsid w:val="001B2B95"/>
    <w:rsid w:val="001B4D33"/>
    <w:rsid w:val="001B75E2"/>
    <w:rsid w:val="001B7EC2"/>
    <w:rsid w:val="001C0949"/>
    <w:rsid w:val="001C2655"/>
    <w:rsid w:val="001C3238"/>
    <w:rsid w:val="001C36E3"/>
    <w:rsid w:val="001C457D"/>
    <w:rsid w:val="001C58A4"/>
    <w:rsid w:val="001C6184"/>
    <w:rsid w:val="001D4018"/>
    <w:rsid w:val="001D59BC"/>
    <w:rsid w:val="001D6127"/>
    <w:rsid w:val="001D6A0B"/>
    <w:rsid w:val="001D7BE8"/>
    <w:rsid w:val="001E0DB4"/>
    <w:rsid w:val="001E3DA6"/>
    <w:rsid w:val="001E436D"/>
    <w:rsid w:val="001F1BCF"/>
    <w:rsid w:val="001F2AAA"/>
    <w:rsid w:val="001F3652"/>
    <w:rsid w:val="001F6FD0"/>
    <w:rsid w:val="001F72B9"/>
    <w:rsid w:val="001F7D28"/>
    <w:rsid w:val="00200073"/>
    <w:rsid w:val="0020033F"/>
    <w:rsid w:val="002022EF"/>
    <w:rsid w:val="00202680"/>
    <w:rsid w:val="00203AB2"/>
    <w:rsid w:val="0020635B"/>
    <w:rsid w:val="00206482"/>
    <w:rsid w:val="002071A0"/>
    <w:rsid w:val="00210931"/>
    <w:rsid w:val="00211A47"/>
    <w:rsid w:val="0021351B"/>
    <w:rsid w:val="002136F3"/>
    <w:rsid w:val="00213896"/>
    <w:rsid w:val="00213910"/>
    <w:rsid w:val="0021567E"/>
    <w:rsid w:val="00216EA4"/>
    <w:rsid w:val="00220643"/>
    <w:rsid w:val="002207E8"/>
    <w:rsid w:val="00221DFC"/>
    <w:rsid w:val="0022416F"/>
    <w:rsid w:val="00224403"/>
    <w:rsid w:val="00224F57"/>
    <w:rsid w:val="00225B92"/>
    <w:rsid w:val="00226787"/>
    <w:rsid w:val="00227ED2"/>
    <w:rsid w:val="002320F0"/>
    <w:rsid w:val="00232771"/>
    <w:rsid w:val="00232D1D"/>
    <w:rsid w:val="0023315D"/>
    <w:rsid w:val="002340B0"/>
    <w:rsid w:val="002345C0"/>
    <w:rsid w:val="00235DE2"/>
    <w:rsid w:val="00236116"/>
    <w:rsid w:val="00236239"/>
    <w:rsid w:val="00236BC0"/>
    <w:rsid w:val="00236EAA"/>
    <w:rsid w:val="0023718E"/>
    <w:rsid w:val="00240578"/>
    <w:rsid w:val="00240874"/>
    <w:rsid w:val="0024280F"/>
    <w:rsid w:val="00245F15"/>
    <w:rsid w:val="00246BD1"/>
    <w:rsid w:val="002512EA"/>
    <w:rsid w:val="00252E1B"/>
    <w:rsid w:val="0025373C"/>
    <w:rsid w:val="00254E7C"/>
    <w:rsid w:val="00254F6A"/>
    <w:rsid w:val="0025534A"/>
    <w:rsid w:val="002611C3"/>
    <w:rsid w:val="0026214B"/>
    <w:rsid w:val="00262673"/>
    <w:rsid w:val="00262B91"/>
    <w:rsid w:val="00263F46"/>
    <w:rsid w:val="00264616"/>
    <w:rsid w:val="00264A58"/>
    <w:rsid w:val="00265E77"/>
    <w:rsid w:val="002722B0"/>
    <w:rsid w:val="002755CA"/>
    <w:rsid w:val="00276DE4"/>
    <w:rsid w:val="00282D49"/>
    <w:rsid w:val="00284CA6"/>
    <w:rsid w:val="00285C9A"/>
    <w:rsid w:val="00286676"/>
    <w:rsid w:val="00291F76"/>
    <w:rsid w:val="002956FB"/>
    <w:rsid w:val="002974F2"/>
    <w:rsid w:val="002A0763"/>
    <w:rsid w:val="002A13BE"/>
    <w:rsid w:val="002A1F1B"/>
    <w:rsid w:val="002A2131"/>
    <w:rsid w:val="002A30DD"/>
    <w:rsid w:val="002B0777"/>
    <w:rsid w:val="002B111C"/>
    <w:rsid w:val="002B22CF"/>
    <w:rsid w:val="002B25E1"/>
    <w:rsid w:val="002B2831"/>
    <w:rsid w:val="002B29D6"/>
    <w:rsid w:val="002B3C1B"/>
    <w:rsid w:val="002B5AB9"/>
    <w:rsid w:val="002B6131"/>
    <w:rsid w:val="002B6A60"/>
    <w:rsid w:val="002C3608"/>
    <w:rsid w:val="002C59C4"/>
    <w:rsid w:val="002C5D19"/>
    <w:rsid w:val="002C62F0"/>
    <w:rsid w:val="002C7094"/>
    <w:rsid w:val="002C780B"/>
    <w:rsid w:val="002C7AD2"/>
    <w:rsid w:val="002D157C"/>
    <w:rsid w:val="002D21B8"/>
    <w:rsid w:val="002D223F"/>
    <w:rsid w:val="002D40F6"/>
    <w:rsid w:val="002D4502"/>
    <w:rsid w:val="002D4E53"/>
    <w:rsid w:val="002E03AD"/>
    <w:rsid w:val="002E13D2"/>
    <w:rsid w:val="002E29A7"/>
    <w:rsid w:val="002E5992"/>
    <w:rsid w:val="002E5F41"/>
    <w:rsid w:val="002E5FE7"/>
    <w:rsid w:val="002E65E6"/>
    <w:rsid w:val="002E6837"/>
    <w:rsid w:val="002F0E80"/>
    <w:rsid w:val="002F10F7"/>
    <w:rsid w:val="002F241D"/>
    <w:rsid w:val="002F5C62"/>
    <w:rsid w:val="002F74D0"/>
    <w:rsid w:val="002F76DD"/>
    <w:rsid w:val="0030036C"/>
    <w:rsid w:val="0030181E"/>
    <w:rsid w:val="003018CF"/>
    <w:rsid w:val="00302DB6"/>
    <w:rsid w:val="003033CE"/>
    <w:rsid w:val="003062B9"/>
    <w:rsid w:val="00306368"/>
    <w:rsid w:val="00306AF4"/>
    <w:rsid w:val="00306B45"/>
    <w:rsid w:val="00312550"/>
    <w:rsid w:val="0031684F"/>
    <w:rsid w:val="00320BC8"/>
    <w:rsid w:val="003213F1"/>
    <w:rsid w:val="003226CB"/>
    <w:rsid w:val="00322FA2"/>
    <w:rsid w:val="00323E47"/>
    <w:rsid w:val="0032449A"/>
    <w:rsid w:val="00327018"/>
    <w:rsid w:val="00327BAA"/>
    <w:rsid w:val="0033114A"/>
    <w:rsid w:val="003316C7"/>
    <w:rsid w:val="00332F7E"/>
    <w:rsid w:val="0033533B"/>
    <w:rsid w:val="00336788"/>
    <w:rsid w:val="00337461"/>
    <w:rsid w:val="00337524"/>
    <w:rsid w:val="00340723"/>
    <w:rsid w:val="0034112D"/>
    <w:rsid w:val="003414A8"/>
    <w:rsid w:val="00342DDD"/>
    <w:rsid w:val="0034338E"/>
    <w:rsid w:val="0034391C"/>
    <w:rsid w:val="0034396A"/>
    <w:rsid w:val="003448FE"/>
    <w:rsid w:val="00351133"/>
    <w:rsid w:val="00354119"/>
    <w:rsid w:val="00354A73"/>
    <w:rsid w:val="003551A7"/>
    <w:rsid w:val="00355414"/>
    <w:rsid w:val="00355888"/>
    <w:rsid w:val="00355CB7"/>
    <w:rsid w:val="003610F3"/>
    <w:rsid w:val="00362BB1"/>
    <w:rsid w:val="00363E4B"/>
    <w:rsid w:val="00363EFC"/>
    <w:rsid w:val="003668C8"/>
    <w:rsid w:val="00370AF0"/>
    <w:rsid w:val="00371BBF"/>
    <w:rsid w:val="0037555B"/>
    <w:rsid w:val="003756A3"/>
    <w:rsid w:val="00375D6D"/>
    <w:rsid w:val="0037692B"/>
    <w:rsid w:val="003803D5"/>
    <w:rsid w:val="00380678"/>
    <w:rsid w:val="00380A8A"/>
    <w:rsid w:val="00380ABA"/>
    <w:rsid w:val="00380BC4"/>
    <w:rsid w:val="00381100"/>
    <w:rsid w:val="00382544"/>
    <w:rsid w:val="003825C0"/>
    <w:rsid w:val="00382719"/>
    <w:rsid w:val="00382B13"/>
    <w:rsid w:val="003830AE"/>
    <w:rsid w:val="0038509F"/>
    <w:rsid w:val="00387EDA"/>
    <w:rsid w:val="00390530"/>
    <w:rsid w:val="00390661"/>
    <w:rsid w:val="00391191"/>
    <w:rsid w:val="00391A45"/>
    <w:rsid w:val="00391D4E"/>
    <w:rsid w:val="00391E41"/>
    <w:rsid w:val="00392512"/>
    <w:rsid w:val="003A229C"/>
    <w:rsid w:val="003A2E83"/>
    <w:rsid w:val="003A3CB4"/>
    <w:rsid w:val="003A56B9"/>
    <w:rsid w:val="003A61A6"/>
    <w:rsid w:val="003A6236"/>
    <w:rsid w:val="003A75DA"/>
    <w:rsid w:val="003B0706"/>
    <w:rsid w:val="003B34CF"/>
    <w:rsid w:val="003B4CCF"/>
    <w:rsid w:val="003B537A"/>
    <w:rsid w:val="003B5557"/>
    <w:rsid w:val="003B6598"/>
    <w:rsid w:val="003C0B00"/>
    <w:rsid w:val="003C0B36"/>
    <w:rsid w:val="003C2F55"/>
    <w:rsid w:val="003C3A4A"/>
    <w:rsid w:val="003C40D6"/>
    <w:rsid w:val="003C4166"/>
    <w:rsid w:val="003C63B1"/>
    <w:rsid w:val="003C664B"/>
    <w:rsid w:val="003C7E91"/>
    <w:rsid w:val="003D1863"/>
    <w:rsid w:val="003D1B46"/>
    <w:rsid w:val="003D2494"/>
    <w:rsid w:val="003D2F27"/>
    <w:rsid w:val="003D3622"/>
    <w:rsid w:val="003D4389"/>
    <w:rsid w:val="003D4799"/>
    <w:rsid w:val="003D5B9E"/>
    <w:rsid w:val="003D79DE"/>
    <w:rsid w:val="003E0559"/>
    <w:rsid w:val="003E1ADB"/>
    <w:rsid w:val="003E317A"/>
    <w:rsid w:val="003E4C48"/>
    <w:rsid w:val="003E6B3E"/>
    <w:rsid w:val="003E7C24"/>
    <w:rsid w:val="003F09D2"/>
    <w:rsid w:val="003F0E43"/>
    <w:rsid w:val="003F0F2E"/>
    <w:rsid w:val="003F12AC"/>
    <w:rsid w:val="003F2FEC"/>
    <w:rsid w:val="003F6CAC"/>
    <w:rsid w:val="003F75D6"/>
    <w:rsid w:val="003F792A"/>
    <w:rsid w:val="003F7C04"/>
    <w:rsid w:val="00404A61"/>
    <w:rsid w:val="00404D01"/>
    <w:rsid w:val="004059C0"/>
    <w:rsid w:val="00406B97"/>
    <w:rsid w:val="00407F5B"/>
    <w:rsid w:val="004120C2"/>
    <w:rsid w:val="004133FC"/>
    <w:rsid w:val="00413999"/>
    <w:rsid w:val="004150AC"/>
    <w:rsid w:val="00415925"/>
    <w:rsid w:val="00415E6C"/>
    <w:rsid w:val="00420157"/>
    <w:rsid w:val="0042073D"/>
    <w:rsid w:val="00421E6D"/>
    <w:rsid w:val="00422253"/>
    <w:rsid w:val="004224B6"/>
    <w:rsid w:val="0042503E"/>
    <w:rsid w:val="00425A8A"/>
    <w:rsid w:val="00425D76"/>
    <w:rsid w:val="00425D81"/>
    <w:rsid w:val="004263B1"/>
    <w:rsid w:val="00426D4E"/>
    <w:rsid w:val="004272BA"/>
    <w:rsid w:val="00432DD4"/>
    <w:rsid w:val="0043397C"/>
    <w:rsid w:val="00435B3E"/>
    <w:rsid w:val="004375B3"/>
    <w:rsid w:val="00437600"/>
    <w:rsid w:val="0044034F"/>
    <w:rsid w:val="004403E1"/>
    <w:rsid w:val="004404B6"/>
    <w:rsid w:val="004415BB"/>
    <w:rsid w:val="004426D4"/>
    <w:rsid w:val="00442F70"/>
    <w:rsid w:val="0044302C"/>
    <w:rsid w:val="00444055"/>
    <w:rsid w:val="004464AD"/>
    <w:rsid w:val="00447607"/>
    <w:rsid w:val="00450425"/>
    <w:rsid w:val="00450B5D"/>
    <w:rsid w:val="00451C94"/>
    <w:rsid w:val="00452914"/>
    <w:rsid w:val="00452BC0"/>
    <w:rsid w:val="00452DA2"/>
    <w:rsid w:val="00455C55"/>
    <w:rsid w:val="004600C3"/>
    <w:rsid w:val="004604EC"/>
    <w:rsid w:val="00460F26"/>
    <w:rsid w:val="00463001"/>
    <w:rsid w:val="00463840"/>
    <w:rsid w:val="00464533"/>
    <w:rsid w:val="00465861"/>
    <w:rsid w:val="004668DD"/>
    <w:rsid w:val="00470A4C"/>
    <w:rsid w:val="00471189"/>
    <w:rsid w:val="004724E5"/>
    <w:rsid w:val="00476179"/>
    <w:rsid w:val="0048065E"/>
    <w:rsid w:val="004811AF"/>
    <w:rsid w:val="0048196E"/>
    <w:rsid w:val="00483EA7"/>
    <w:rsid w:val="00485813"/>
    <w:rsid w:val="004876B8"/>
    <w:rsid w:val="00490016"/>
    <w:rsid w:val="004912B8"/>
    <w:rsid w:val="00493E0A"/>
    <w:rsid w:val="00493FEF"/>
    <w:rsid w:val="0049612C"/>
    <w:rsid w:val="004963BC"/>
    <w:rsid w:val="00497C06"/>
    <w:rsid w:val="004A0D15"/>
    <w:rsid w:val="004A1799"/>
    <w:rsid w:val="004A46F4"/>
    <w:rsid w:val="004A5E64"/>
    <w:rsid w:val="004A68B7"/>
    <w:rsid w:val="004A6FC2"/>
    <w:rsid w:val="004B0974"/>
    <w:rsid w:val="004B32EA"/>
    <w:rsid w:val="004B40A1"/>
    <w:rsid w:val="004B684F"/>
    <w:rsid w:val="004B71E6"/>
    <w:rsid w:val="004C11EF"/>
    <w:rsid w:val="004C1839"/>
    <w:rsid w:val="004C20C7"/>
    <w:rsid w:val="004C20E2"/>
    <w:rsid w:val="004C3244"/>
    <w:rsid w:val="004C4C76"/>
    <w:rsid w:val="004C5005"/>
    <w:rsid w:val="004C6DD6"/>
    <w:rsid w:val="004D1187"/>
    <w:rsid w:val="004D1399"/>
    <w:rsid w:val="004D14DA"/>
    <w:rsid w:val="004D2C2A"/>
    <w:rsid w:val="004D30D7"/>
    <w:rsid w:val="004D338F"/>
    <w:rsid w:val="004D3D80"/>
    <w:rsid w:val="004E0344"/>
    <w:rsid w:val="004E133C"/>
    <w:rsid w:val="004E56F0"/>
    <w:rsid w:val="004E6100"/>
    <w:rsid w:val="004E6651"/>
    <w:rsid w:val="004E6D8A"/>
    <w:rsid w:val="004F3484"/>
    <w:rsid w:val="004F3517"/>
    <w:rsid w:val="004F4ABB"/>
    <w:rsid w:val="004F5403"/>
    <w:rsid w:val="004F5645"/>
    <w:rsid w:val="004F69FE"/>
    <w:rsid w:val="00501EAA"/>
    <w:rsid w:val="005021BA"/>
    <w:rsid w:val="00502375"/>
    <w:rsid w:val="00502B87"/>
    <w:rsid w:val="00503431"/>
    <w:rsid w:val="005037D3"/>
    <w:rsid w:val="00504A58"/>
    <w:rsid w:val="005074A8"/>
    <w:rsid w:val="0051117D"/>
    <w:rsid w:val="00511C77"/>
    <w:rsid w:val="00513808"/>
    <w:rsid w:val="0051399A"/>
    <w:rsid w:val="005165D6"/>
    <w:rsid w:val="00517CD8"/>
    <w:rsid w:val="005200A0"/>
    <w:rsid w:val="0052201F"/>
    <w:rsid w:val="00523EA9"/>
    <w:rsid w:val="0052426B"/>
    <w:rsid w:val="005243DB"/>
    <w:rsid w:val="00525E9A"/>
    <w:rsid w:val="0053053D"/>
    <w:rsid w:val="005312E1"/>
    <w:rsid w:val="0053398D"/>
    <w:rsid w:val="00533D34"/>
    <w:rsid w:val="00534371"/>
    <w:rsid w:val="00534876"/>
    <w:rsid w:val="005358DE"/>
    <w:rsid w:val="00537E9E"/>
    <w:rsid w:val="005405B8"/>
    <w:rsid w:val="005405E7"/>
    <w:rsid w:val="00540FF1"/>
    <w:rsid w:val="0054215E"/>
    <w:rsid w:val="00545348"/>
    <w:rsid w:val="00545C35"/>
    <w:rsid w:val="00546E78"/>
    <w:rsid w:val="00550CA6"/>
    <w:rsid w:val="005513AD"/>
    <w:rsid w:val="005531A1"/>
    <w:rsid w:val="005540E4"/>
    <w:rsid w:val="005546A6"/>
    <w:rsid w:val="005603F2"/>
    <w:rsid w:val="00561165"/>
    <w:rsid w:val="00570F56"/>
    <w:rsid w:val="005717F5"/>
    <w:rsid w:val="0057363A"/>
    <w:rsid w:val="00575259"/>
    <w:rsid w:val="00575D09"/>
    <w:rsid w:val="00577857"/>
    <w:rsid w:val="00581A80"/>
    <w:rsid w:val="00582B2D"/>
    <w:rsid w:val="00590CCA"/>
    <w:rsid w:val="00591A51"/>
    <w:rsid w:val="00591C1B"/>
    <w:rsid w:val="00591D3F"/>
    <w:rsid w:val="005935DC"/>
    <w:rsid w:val="00594D17"/>
    <w:rsid w:val="00595B23"/>
    <w:rsid w:val="00597DF7"/>
    <w:rsid w:val="005A1E28"/>
    <w:rsid w:val="005A24DC"/>
    <w:rsid w:val="005A38F3"/>
    <w:rsid w:val="005A3AC9"/>
    <w:rsid w:val="005A4F20"/>
    <w:rsid w:val="005A5C96"/>
    <w:rsid w:val="005A5CE1"/>
    <w:rsid w:val="005A604F"/>
    <w:rsid w:val="005A6D13"/>
    <w:rsid w:val="005A72E7"/>
    <w:rsid w:val="005A7867"/>
    <w:rsid w:val="005B3524"/>
    <w:rsid w:val="005B4C55"/>
    <w:rsid w:val="005B60E3"/>
    <w:rsid w:val="005B7AF7"/>
    <w:rsid w:val="005B7C96"/>
    <w:rsid w:val="005C1315"/>
    <w:rsid w:val="005C2C79"/>
    <w:rsid w:val="005C30B9"/>
    <w:rsid w:val="005C316C"/>
    <w:rsid w:val="005C3F27"/>
    <w:rsid w:val="005C5308"/>
    <w:rsid w:val="005C617F"/>
    <w:rsid w:val="005C6797"/>
    <w:rsid w:val="005C6BA6"/>
    <w:rsid w:val="005D0D79"/>
    <w:rsid w:val="005D120F"/>
    <w:rsid w:val="005D14E8"/>
    <w:rsid w:val="005D1733"/>
    <w:rsid w:val="005D2A31"/>
    <w:rsid w:val="005D2F6D"/>
    <w:rsid w:val="005D3367"/>
    <w:rsid w:val="005D3CCB"/>
    <w:rsid w:val="005D4A2D"/>
    <w:rsid w:val="005D4F22"/>
    <w:rsid w:val="005D6789"/>
    <w:rsid w:val="005D7306"/>
    <w:rsid w:val="005E0614"/>
    <w:rsid w:val="005E1407"/>
    <w:rsid w:val="005E1580"/>
    <w:rsid w:val="005E6523"/>
    <w:rsid w:val="005E6E47"/>
    <w:rsid w:val="005F0A78"/>
    <w:rsid w:val="005F0C8F"/>
    <w:rsid w:val="005F1186"/>
    <w:rsid w:val="005F161C"/>
    <w:rsid w:val="005F1CB6"/>
    <w:rsid w:val="005F2D5D"/>
    <w:rsid w:val="005F3806"/>
    <w:rsid w:val="005F41ED"/>
    <w:rsid w:val="006006AB"/>
    <w:rsid w:val="00600F7C"/>
    <w:rsid w:val="0060200C"/>
    <w:rsid w:val="006037A2"/>
    <w:rsid w:val="0060410C"/>
    <w:rsid w:val="006064DE"/>
    <w:rsid w:val="0060722F"/>
    <w:rsid w:val="00610133"/>
    <w:rsid w:val="006111A3"/>
    <w:rsid w:val="006114B3"/>
    <w:rsid w:val="0061154E"/>
    <w:rsid w:val="00613C5C"/>
    <w:rsid w:val="006154A9"/>
    <w:rsid w:val="00616608"/>
    <w:rsid w:val="006217B2"/>
    <w:rsid w:val="006229B8"/>
    <w:rsid w:val="006253A8"/>
    <w:rsid w:val="006257BB"/>
    <w:rsid w:val="006258F0"/>
    <w:rsid w:val="0062616D"/>
    <w:rsid w:val="00627F19"/>
    <w:rsid w:val="00630683"/>
    <w:rsid w:val="0063114F"/>
    <w:rsid w:val="00631D5E"/>
    <w:rsid w:val="00631EAC"/>
    <w:rsid w:val="00634FA0"/>
    <w:rsid w:val="00635836"/>
    <w:rsid w:val="006360BC"/>
    <w:rsid w:val="00636825"/>
    <w:rsid w:val="00636F6E"/>
    <w:rsid w:val="00637586"/>
    <w:rsid w:val="00637D44"/>
    <w:rsid w:val="00637FA4"/>
    <w:rsid w:val="00640AB9"/>
    <w:rsid w:val="00641B49"/>
    <w:rsid w:val="00642048"/>
    <w:rsid w:val="00643311"/>
    <w:rsid w:val="00643743"/>
    <w:rsid w:val="00645A25"/>
    <w:rsid w:val="00645E66"/>
    <w:rsid w:val="006475A6"/>
    <w:rsid w:val="0065057C"/>
    <w:rsid w:val="00651444"/>
    <w:rsid w:val="00651802"/>
    <w:rsid w:val="00651DBD"/>
    <w:rsid w:val="00652115"/>
    <w:rsid w:val="00652520"/>
    <w:rsid w:val="00652DA8"/>
    <w:rsid w:val="006561B1"/>
    <w:rsid w:val="006572E5"/>
    <w:rsid w:val="00657D00"/>
    <w:rsid w:val="00662B88"/>
    <w:rsid w:val="0066317F"/>
    <w:rsid w:val="00663463"/>
    <w:rsid w:val="00664B57"/>
    <w:rsid w:val="00664DAB"/>
    <w:rsid w:val="0066557E"/>
    <w:rsid w:val="00666DB8"/>
    <w:rsid w:val="006711B3"/>
    <w:rsid w:val="00671721"/>
    <w:rsid w:val="00672B99"/>
    <w:rsid w:val="006770D7"/>
    <w:rsid w:val="00677DD1"/>
    <w:rsid w:val="00681B26"/>
    <w:rsid w:val="00682047"/>
    <w:rsid w:val="00682B23"/>
    <w:rsid w:val="00683726"/>
    <w:rsid w:val="00685505"/>
    <w:rsid w:val="00685768"/>
    <w:rsid w:val="00686341"/>
    <w:rsid w:val="006872B2"/>
    <w:rsid w:val="006955F7"/>
    <w:rsid w:val="0069756D"/>
    <w:rsid w:val="006A0D54"/>
    <w:rsid w:val="006A1009"/>
    <w:rsid w:val="006A3A71"/>
    <w:rsid w:val="006A481F"/>
    <w:rsid w:val="006A4C76"/>
    <w:rsid w:val="006A5326"/>
    <w:rsid w:val="006A6A96"/>
    <w:rsid w:val="006A738B"/>
    <w:rsid w:val="006A7902"/>
    <w:rsid w:val="006B0D59"/>
    <w:rsid w:val="006B20CE"/>
    <w:rsid w:val="006B24E5"/>
    <w:rsid w:val="006B34B2"/>
    <w:rsid w:val="006B3BF7"/>
    <w:rsid w:val="006B3E81"/>
    <w:rsid w:val="006B4444"/>
    <w:rsid w:val="006B4569"/>
    <w:rsid w:val="006B564C"/>
    <w:rsid w:val="006B7898"/>
    <w:rsid w:val="006C1DA7"/>
    <w:rsid w:val="006C4DE9"/>
    <w:rsid w:val="006C64B2"/>
    <w:rsid w:val="006C656C"/>
    <w:rsid w:val="006D0BB3"/>
    <w:rsid w:val="006D0ECC"/>
    <w:rsid w:val="006D18E7"/>
    <w:rsid w:val="006D1BD3"/>
    <w:rsid w:val="006D21B7"/>
    <w:rsid w:val="006D2FB6"/>
    <w:rsid w:val="006D3357"/>
    <w:rsid w:val="006D57C6"/>
    <w:rsid w:val="006D5A06"/>
    <w:rsid w:val="006D5DAB"/>
    <w:rsid w:val="006D661E"/>
    <w:rsid w:val="006E0548"/>
    <w:rsid w:val="006E140D"/>
    <w:rsid w:val="006E323A"/>
    <w:rsid w:val="006E72CA"/>
    <w:rsid w:val="006F1232"/>
    <w:rsid w:val="006F42D7"/>
    <w:rsid w:val="006F6384"/>
    <w:rsid w:val="006F753D"/>
    <w:rsid w:val="006F76FF"/>
    <w:rsid w:val="006F7B70"/>
    <w:rsid w:val="006F7E78"/>
    <w:rsid w:val="00700117"/>
    <w:rsid w:val="007002E4"/>
    <w:rsid w:val="007028F7"/>
    <w:rsid w:val="0070293A"/>
    <w:rsid w:val="0070294C"/>
    <w:rsid w:val="00703D1A"/>
    <w:rsid w:val="007040C8"/>
    <w:rsid w:val="007049CB"/>
    <w:rsid w:val="00705A57"/>
    <w:rsid w:val="007069D0"/>
    <w:rsid w:val="00707FAD"/>
    <w:rsid w:val="00711C94"/>
    <w:rsid w:val="00713E80"/>
    <w:rsid w:val="0071607F"/>
    <w:rsid w:val="007178A1"/>
    <w:rsid w:val="00720008"/>
    <w:rsid w:val="00721525"/>
    <w:rsid w:val="00722074"/>
    <w:rsid w:val="0072297E"/>
    <w:rsid w:val="00725794"/>
    <w:rsid w:val="007262CE"/>
    <w:rsid w:val="00731567"/>
    <w:rsid w:val="00731650"/>
    <w:rsid w:val="00732097"/>
    <w:rsid w:val="007331B3"/>
    <w:rsid w:val="00733631"/>
    <w:rsid w:val="00734D8E"/>
    <w:rsid w:val="007351AA"/>
    <w:rsid w:val="00735B57"/>
    <w:rsid w:val="00735C0C"/>
    <w:rsid w:val="0073722E"/>
    <w:rsid w:val="00737E9E"/>
    <w:rsid w:val="00741C15"/>
    <w:rsid w:val="00742640"/>
    <w:rsid w:val="00742D90"/>
    <w:rsid w:val="00743AA8"/>
    <w:rsid w:val="007449EB"/>
    <w:rsid w:val="00746639"/>
    <w:rsid w:val="0074664D"/>
    <w:rsid w:val="007471E1"/>
    <w:rsid w:val="00751064"/>
    <w:rsid w:val="00751E95"/>
    <w:rsid w:val="00752930"/>
    <w:rsid w:val="00754180"/>
    <w:rsid w:val="00754D62"/>
    <w:rsid w:val="007552BF"/>
    <w:rsid w:val="00757429"/>
    <w:rsid w:val="00757C03"/>
    <w:rsid w:val="0076075F"/>
    <w:rsid w:val="00760B89"/>
    <w:rsid w:val="007617BE"/>
    <w:rsid w:val="0076189D"/>
    <w:rsid w:val="00764642"/>
    <w:rsid w:val="00766A6C"/>
    <w:rsid w:val="00770418"/>
    <w:rsid w:val="00771C0C"/>
    <w:rsid w:val="00773449"/>
    <w:rsid w:val="00776E38"/>
    <w:rsid w:val="007773B5"/>
    <w:rsid w:val="00781740"/>
    <w:rsid w:val="00782D96"/>
    <w:rsid w:val="007832CD"/>
    <w:rsid w:val="00783DE0"/>
    <w:rsid w:val="00784365"/>
    <w:rsid w:val="00784AAD"/>
    <w:rsid w:val="007854F3"/>
    <w:rsid w:val="007859A5"/>
    <w:rsid w:val="00785CFC"/>
    <w:rsid w:val="0078729C"/>
    <w:rsid w:val="00787E71"/>
    <w:rsid w:val="007922EB"/>
    <w:rsid w:val="007924A1"/>
    <w:rsid w:val="007954B1"/>
    <w:rsid w:val="00796DC3"/>
    <w:rsid w:val="00797BB6"/>
    <w:rsid w:val="007A2E7B"/>
    <w:rsid w:val="007A38AA"/>
    <w:rsid w:val="007A4B00"/>
    <w:rsid w:val="007A508D"/>
    <w:rsid w:val="007A6455"/>
    <w:rsid w:val="007A6957"/>
    <w:rsid w:val="007B19D5"/>
    <w:rsid w:val="007B1CFC"/>
    <w:rsid w:val="007B2828"/>
    <w:rsid w:val="007B35BA"/>
    <w:rsid w:val="007B5FE0"/>
    <w:rsid w:val="007B7BF9"/>
    <w:rsid w:val="007C0BC1"/>
    <w:rsid w:val="007C0C80"/>
    <w:rsid w:val="007C1FB2"/>
    <w:rsid w:val="007C2F98"/>
    <w:rsid w:val="007C4AEE"/>
    <w:rsid w:val="007C5862"/>
    <w:rsid w:val="007D091A"/>
    <w:rsid w:val="007D0E1F"/>
    <w:rsid w:val="007D0FF5"/>
    <w:rsid w:val="007D1152"/>
    <w:rsid w:val="007D1C43"/>
    <w:rsid w:val="007D3200"/>
    <w:rsid w:val="007D6941"/>
    <w:rsid w:val="007E29C0"/>
    <w:rsid w:val="007E5DB2"/>
    <w:rsid w:val="007E7598"/>
    <w:rsid w:val="007F034D"/>
    <w:rsid w:val="007F35BE"/>
    <w:rsid w:val="007F48EE"/>
    <w:rsid w:val="007F55BF"/>
    <w:rsid w:val="007F64C0"/>
    <w:rsid w:val="007F6EFE"/>
    <w:rsid w:val="007F7641"/>
    <w:rsid w:val="007F78FA"/>
    <w:rsid w:val="008009FE"/>
    <w:rsid w:val="008014CB"/>
    <w:rsid w:val="00802FF5"/>
    <w:rsid w:val="008037F3"/>
    <w:rsid w:val="00803D52"/>
    <w:rsid w:val="0080508D"/>
    <w:rsid w:val="008057F6"/>
    <w:rsid w:val="00805F8D"/>
    <w:rsid w:val="00806257"/>
    <w:rsid w:val="008062B4"/>
    <w:rsid w:val="00806B0C"/>
    <w:rsid w:val="0081131B"/>
    <w:rsid w:val="00815D6A"/>
    <w:rsid w:val="008167EF"/>
    <w:rsid w:val="00817B8D"/>
    <w:rsid w:val="00820661"/>
    <w:rsid w:val="0082170D"/>
    <w:rsid w:val="00821C86"/>
    <w:rsid w:val="00822C30"/>
    <w:rsid w:val="00823BA2"/>
    <w:rsid w:val="0082649C"/>
    <w:rsid w:val="00826A54"/>
    <w:rsid w:val="00830666"/>
    <w:rsid w:val="00830D7B"/>
    <w:rsid w:val="00830E8C"/>
    <w:rsid w:val="00831C2F"/>
    <w:rsid w:val="00832625"/>
    <w:rsid w:val="00832D8B"/>
    <w:rsid w:val="00832FD1"/>
    <w:rsid w:val="008332E2"/>
    <w:rsid w:val="0083410B"/>
    <w:rsid w:val="00834BEC"/>
    <w:rsid w:val="00834C9E"/>
    <w:rsid w:val="008356CA"/>
    <w:rsid w:val="00835C43"/>
    <w:rsid w:val="00837677"/>
    <w:rsid w:val="00837B3B"/>
    <w:rsid w:val="00842028"/>
    <w:rsid w:val="0084372E"/>
    <w:rsid w:val="00843CBE"/>
    <w:rsid w:val="00845585"/>
    <w:rsid w:val="00847C29"/>
    <w:rsid w:val="00847EFF"/>
    <w:rsid w:val="008517C1"/>
    <w:rsid w:val="0085213F"/>
    <w:rsid w:val="00854091"/>
    <w:rsid w:val="0085551F"/>
    <w:rsid w:val="00855849"/>
    <w:rsid w:val="0085604F"/>
    <w:rsid w:val="00856C77"/>
    <w:rsid w:val="00860C25"/>
    <w:rsid w:val="008660E9"/>
    <w:rsid w:val="00870ADE"/>
    <w:rsid w:val="00871E64"/>
    <w:rsid w:val="008724A5"/>
    <w:rsid w:val="0087358A"/>
    <w:rsid w:val="00873752"/>
    <w:rsid w:val="00882213"/>
    <w:rsid w:val="00882B6D"/>
    <w:rsid w:val="00882C36"/>
    <w:rsid w:val="00883E91"/>
    <w:rsid w:val="00884019"/>
    <w:rsid w:val="00884BEE"/>
    <w:rsid w:val="00887EFC"/>
    <w:rsid w:val="0089130C"/>
    <w:rsid w:val="00891774"/>
    <w:rsid w:val="00895473"/>
    <w:rsid w:val="00895676"/>
    <w:rsid w:val="0089583D"/>
    <w:rsid w:val="00895978"/>
    <w:rsid w:val="008962F2"/>
    <w:rsid w:val="00896506"/>
    <w:rsid w:val="00897868"/>
    <w:rsid w:val="008A0B4B"/>
    <w:rsid w:val="008A1C25"/>
    <w:rsid w:val="008A345B"/>
    <w:rsid w:val="008A3A20"/>
    <w:rsid w:val="008A570D"/>
    <w:rsid w:val="008A67C2"/>
    <w:rsid w:val="008A7B85"/>
    <w:rsid w:val="008B1EEA"/>
    <w:rsid w:val="008B35D2"/>
    <w:rsid w:val="008C1335"/>
    <w:rsid w:val="008C19C6"/>
    <w:rsid w:val="008C29EF"/>
    <w:rsid w:val="008C2AE6"/>
    <w:rsid w:val="008C32A8"/>
    <w:rsid w:val="008C4339"/>
    <w:rsid w:val="008C46A0"/>
    <w:rsid w:val="008C5C71"/>
    <w:rsid w:val="008C5DDC"/>
    <w:rsid w:val="008C734F"/>
    <w:rsid w:val="008D000F"/>
    <w:rsid w:val="008D15A2"/>
    <w:rsid w:val="008D1684"/>
    <w:rsid w:val="008D1953"/>
    <w:rsid w:val="008D23E3"/>
    <w:rsid w:val="008D279E"/>
    <w:rsid w:val="008D40B0"/>
    <w:rsid w:val="008E13B1"/>
    <w:rsid w:val="008E2183"/>
    <w:rsid w:val="008E5437"/>
    <w:rsid w:val="008E5820"/>
    <w:rsid w:val="008E61BB"/>
    <w:rsid w:val="008E6B23"/>
    <w:rsid w:val="008E7743"/>
    <w:rsid w:val="008F0E00"/>
    <w:rsid w:val="008F1973"/>
    <w:rsid w:val="008F3D39"/>
    <w:rsid w:val="008F40CF"/>
    <w:rsid w:val="008F688C"/>
    <w:rsid w:val="008F732E"/>
    <w:rsid w:val="009003ED"/>
    <w:rsid w:val="00901EA5"/>
    <w:rsid w:val="0090462B"/>
    <w:rsid w:val="00905499"/>
    <w:rsid w:val="0090615E"/>
    <w:rsid w:val="0090793C"/>
    <w:rsid w:val="009117B9"/>
    <w:rsid w:val="00911E94"/>
    <w:rsid w:val="00912BBC"/>
    <w:rsid w:val="0091320A"/>
    <w:rsid w:val="0091373F"/>
    <w:rsid w:val="009139AD"/>
    <w:rsid w:val="009145F2"/>
    <w:rsid w:val="00914821"/>
    <w:rsid w:val="00914B06"/>
    <w:rsid w:val="009150BF"/>
    <w:rsid w:val="00920606"/>
    <w:rsid w:val="00920EA9"/>
    <w:rsid w:val="00920F62"/>
    <w:rsid w:val="00920F86"/>
    <w:rsid w:val="00921C10"/>
    <w:rsid w:val="009225D0"/>
    <w:rsid w:val="00922B49"/>
    <w:rsid w:val="009241D2"/>
    <w:rsid w:val="009244E5"/>
    <w:rsid w:val="00925C43"/>
    <w:rsid w:val="009279CD"/>
    <w:rsid w:val="00930107"/>
    <w:rsid w:val="009303E6"/>
    <w:rsid w:val="00932B22"/>
    <w:rsid w:val="00932CA8"/>
    <w:rsid w:val="00932FD1"/>
    <w:rsid w:val="00934261"/>
    <w:rsid w:val="00936CBC"/>
    <w:rsid w:val="00937747"/>
    <w:rsid w:val="00937E92"/>
    <w:rsid w:val="00940053"/>
    <w:rsid w:val="00940DCF"/>
    <w:rsid w:val="00941682"/>
    <w:rsid w:val="00942AEC"/>
    <w:rsid w:val="00942EC8"/>
    <w:rsid w:val="0094363A"/>
    <w:rsid w:val="009438B3"/>
    <w:rsid w:val="0094442D"/>
    <w:rsid w:val="009460EE"/>
    <w:rsid w:val="00947341"/>
    <w:rsid w:val="00947DFE"/>
    <w:rsid w:val="00951100"/>
    <w:rsid w:val="00951AFC"/>
    <w:rsid w:val="009525FD"/>
    <w:rsid w:val="00954B45"/>
    <w:rsid w:val="00960349"/>
    <w:rsid w:val="009625ED"/>
    <w:rsid w:val="00962A45"/>
    <w:rsid w:val="00962CAC"/>
    <w:rsid w:val="009630EB"/>
    <w:rsid w:val="009631C8"/>
    <w:rsid w:val="0096373D"/>
    <w:rsid w:val="00963BE0"/>
    <w:rsid w:val="00964A14"/>
    <w:rsid w:val="00966B72"/>
    <w:rsid w:val="00966DFB"/>
    <w:rsid w:val="00966E30"/>
    <w:rsid w:val="00970022"/>
    <w:rsid w:val="00970FEA"/>
    <w:rsid w:val="00971B89"/>
    <w:rsid w:val="00975E62"/>
    <w:rsid w:val="0097631A"/>
    <w:rsid w:val="00976A2A"/>
    <w:rsid w:val="009802AA"/>
    <w:rsid w:val="0098288F"/>
    <w:rsid w:val="00984F16"/>
    <w:rsid w:val="009870BF"/>
    <w:rsid w:val="00987CDD"/>
    <w:rsid w:val="00991CE8"/>
    <w:rsid w:val="0099294B"/>
    <w:rsid w:val="0099316E"/>
    <w:rsid w:val="009937E0"/>
    <w:rsid w:val="00993DC2"/>
    <w:rsid w:val="00993F8A"/>
    <w:rsid w:val="0099577E"/>
    <w:rsid w:val="009A0F4F"/>
    <w:rsid w:val="009A2798"/>
    <w:rsid w:val="009A2E31"/>
    <w:rsid w:val="009A47FE"/>
    <w:rsid w:val="009A5FCC"/>
    <w:rsid w:val="009B0B2D"/>
    <w:rsid w:val="009B1CA6"/>
    <w:rsid w:val="009B56D1"/>
    <w:rsid w:val="009B7232"/>
    <w:rsid w:val="009B79D8"/>
    <w:rsid w:val="009C42C6"/>
    <w:rsid w:val="009C434A"/>
    <w:rsid w:val="009C46B2"/>
    <w:rsid w:val="009C4997"/>
    <w:rsid w:val="009C5409"/>
    <w:rsid w:val="009C5DF5"/>
    <w:rsid w:val="009C7794"/>
    <w:rsid w:val="009D0A68"/>
    <w:rsid w:val="009D126D"/>
    <w:rsid w:val="009D194D"/>
    <w:rsid w:val="009D2DE6"/>
    <w:rsid w:val="009D5670"/>
    <w:rsid w:val="009D589A"/>
    <w:rsid w:val="009D5966"/>
    <w:rsid w:val="009E008F"/>
    <w:rsid w:val="009E0146"/>
    <w:rsid w:val="009E120C"/>
    <w:rsid w:val="009E2355"/>
    <w:rsid w:val="009E2930"/>
    <w:rsid w:val="009E3E28"/>
    <w:rsid w:val="009E5449"/>
    <w:rsid w:val="009E5E8C"/>
    <w:rsid w:val="009F4B15"/>
    <w:rsid w:val="009F6458"/>
    <w:rsid w:val="009F7161"/>
    <w:rsid w:val="009F7F9D"/>
    <w:rsid w:val="00A00F68"/>
    <w:rsid w:val="00A01CA6"/>
    <w:rsid w:val="00A03AC4"/>
    <w:rsid w:val="00A03C1B"/>
    <w:rsid w:val="00A040B3"/>
    <w:rsid w:val="00A04641"/>
    <w:rsid w:val="00A053D4"/>
    <w:rsid w:val="00A10872"/>
    <w:rsid w:val="00A1159B"/>
    <w:rsid w:val="00A11A01"/>
    <w:rsid w:val="00A12050"/>
    <w:rsid w:val="00A13189"/>
    <w:rsid w:val="00A1556D"/>
    <w:rsid w:val="00A17ACA"/>
    <w:rsid w:val="00A20127"/>
    <w:rsid w:val="00A2045B"/>
    <w:rsid w:val="00A20DFA"/>
    <w:rsid w:val="00A21A1C"/>
    <w:rsid w:val="00A22CED"/>
    <w:rsid w:val="00A23210"/>
    <w:rsid w:val="00A2515D"/>
    <w:rsid w:val="00A26A57"/>
    <w:rsid w:val="00A27CAC"/>
    <w:rsid w:val="00A3061A"/>
    <w:rsid w:val="00A30FD5"/>
    <w:rsid w:val="00A32601"/>
    <w:rsid w:val="00A346C7"/>
    <w:rsid w:val="00A34FCA"/>
    <w:rsid w:val="00A35C6E"/>
    <w:rsid w:val="00A40290"/>
    <w:rsid w:val="00A418CF"/>
    <w:rsid w:val="00A42219"/>
    <w:rsid w:val="00A42F28"/>
    <w:rsid w:val="00A43BC6"/>
    <w:rsid w:val="00A44256"/>
    <w:rsid w:val="00A44684"/>
    <w:rsid w:val="00A44AB3"/>
    <w:rsid w:val="00A46184"/>
    <w:rsid w:val="00A46DCC"/>
    <w:rsid w:val="00A47143"/>
    <w:rsid w:val="00A47379"/>
    <w:rsid w:val="00A50A67"/>
    <w:rsid w:val="00A52F43"/>
    <w:rsid w:val="00A54301"/>
    <w:rsid w:val="00A649D2"/>
    <w:rsid w:val="00A6514D"/>
    <w:rsid w:val="00A65DF6"/>
    <w:rsid w:val="00A665CF"/>
    <w:rsid w:val="00A6773F"/>
    <w:rsid w:val="00A70BB3"/>
    <w:rsid w:val="00A71A0D"/>
    <w:rsid w:val="00A71E04"/>
    <w:rsid w:val="00A72D05"/>
    <w:rsid w:val="00A733BB"/>
    <w:rsid w:val="00A73EC8"/>
    <w:rsid w:val="00A74332"/>
    <w:rsid w:val="00A744EF"/>
    <w:rsid w:val="00A75076"/>
    <w:rsid w:val="00A75B0D"/>
    <w:rsid w:val="00A76D0C"/>
    <w:rsid w:val="00A77AF9"/>
    <w:rsid w:val="00A808BF"/>
    <w:rsid w:val="00A82653"/>
    <w:rsid w:val="00A82B27"/>
    <w:rsid w:val="00A82F6B"/>
    <w:rsid w:val="00A84A52"/>
    <w:rsid w:val="00A84F79"/>
    <w:rsid w:val="00A8560A"/>
    <w:rsid w:val="00A85B86"/>
    <w:rsid w:val="00A86232"/>
    <w:rsid w:val="00A87391"/>
    <w:rsid w:val="00A876DE"/>
    <w:rsid w:val="00A87CA0"/>
    <w:rsid w:val="00A90927"/>
    <w:rsid w:val="00A91349"/>
    <w:rsid w:val="00A92460"/>
    <w:rsid w:val="00A95337"/>
    <w:rsid w:val="00A953EB"/>
    <w:rsid w:val="00A9567A"/>
    <w:rsid w:val="00A958DF"/>
    <w:rsid w:val="00A96200"/>
    <w:rsid w:val="00AA00B4"/>
    <w:rsid w:val="00AA035B"/>
    <w:rsid w:val="00AA10F7"/>
    <w:rsid w:val="00AA4CEE"/>
    <w:rsid w:val="00AA5517"/>
    <w:rsid w:val="00AA5CF7"/>
    <w:rsid w:val="00AA5F12"/>
    <w:rsid w:val="00AB0145"/>
    <w:rsid w:val="00AB047A"/>
    <w:rsid w:val="00AB1953"/>
    <w:rsid w:val="00AB29DA"/>
    <w:rsid w:val="00AB2C43"/>
    <w:rsid w:val="00AB30AF"/>
    <w:rsid w:val="00AB3A3C"/>
    <w:rsid w:val="00AB4DA1"/>
    <w:rsid w:val="00AB5667"/>
    <w:rsid w:val="00AB60A2"/>
    <w:rsid w:val="00AB61FE"/>
    <w:rsid w:val="00AB656C"/>
    <w:rsid w:val="00AB7AC2"/>
    <w:rsid w:val="00AC15FD"/>
    <w:rsid w:val="00AC250E"/>
    <w:rsid w:val="00AC2C30"/>
    <w:rsid w:val="00AC3F55"/>
    <w:rsid w:val="00AC4874"/>
    <w:rsid w:val="00AC7D7D"/>
    <w:rsid w:val="00AD0795"/>
    <w:rsid w:val="00AD2503"/>
    <w:rsid w:val="00AD3393"/>
    <w:rsid w:val="00AD3583"/>
    <w:rsid w:val="00AD4500"/>
    <w:rsid w:val="00AD5C31"/>
    <w:rsid w:val="00AD61FE"/>
    <w:rsid w:val="00AD6F3A"/>
    <w:rsid w:val="00AD7ADC"/>
    <w:rsid w:val="00AE005A"/>
    <w:rsid w:val="00AE01E4"/>
    <w:rsid w:val="00AE0909"/>
    <w:rsid w:val="00AE1662"/>
    <w:rsid w:val="00AE1B7F"/>
    <w:rsid w:val="00AE22E1"/>
    <w:rsid w:val="00AE2969"/>
    <w:rsid w:val="00AE2F66"/>
    <w:rsid w:val="00AE5855"/>
    <w:rsid w:val="00AF0AA5"/>
    <w:rsid w:val="00AF120B"/>
    <w:rsid w:val="00AF3662"/>
    <w:rsid w:val="00AF4F80"/>
    <w:rsid w:val="00AF598C"/>
    <w:rsid w:val="00AF5A07"/>
    <w:rsid w:val="00AF6D1C"/>
    <w:rsid w:val="00B02664"/>
    <w:rsid w:val="00B026F8"/>
    <w:rsid w:val="00B03067"/>
    <w:rsid w:val="00B04E74"/>
    <w:rsid w:val="00B1026F"/>
    <w:rsid w:val="00B11461"/>
    <w:rsid w:val="00B1177A"/>
    <w:rsid w:val="00B11D53"/>
    <w:rsid w:val="00B127C7"/>
    <w:rsid w:val="00B13700"/>
    <w:rsid w:val="00B14905"/>
    <w:rsid w:val="00B1521C"/>
    <w:rsid w:val="00B2017B"/>
    <w:rsid w:val="00B20787"/>
    <w:rsid w:val="00B21BAC"/>
    <w:rsid w:val="00B23993"/>
    <w:rsid w:val="00B265DE"/>
    <w:rsid w:val="00B30029"/>
    <w:rsid w:val="00B338BC"/>
    <w:rsid w:val="00B33AA5"/>
    <w:rsid w:val="00B34B7A"/>
    <w:rsid w:val="00B36653"/>
    <w:rsid w:val="00B41663"/>
    <w:rsid w:val="00B41AB6"/>
    <w:rsid w:val="00B42630"/>
    <w:rsid w:val="00B4327D"/>
    <w:rsid w:val="00B446AC"/>
    <w:rsid w:val="00B4507D"/>
    <w:rsid w:val="00B45F4D"/>
    <w:rsid w:val="00B500EA"/>
    <w:rsid w:val="00B51077"/>
    <w:rsid w:val="00B54E7F"/>
    <w:rsid w:val="00B566EE"/>
    <w:rsid w:val="00B57055"/>
    <w:rsid w:val="00B57BA5"/>
    <w:rsid w:val="00B637EA"/>
    <w:rsid w:val="00B64720"/>
    <w:rsid w:val="00B650CB"/>
    <w:rsid w:val="00B66A16"/>
    <w:rsid w:val="00B66BA1"/>
    <w:rsid w:val="00B71E3D"/>
    <w:rsid w:val="00B7207F"/>
    <w:rsid w:val="00B72CF6"/>
    <w:rsid w:val="00B742FD"/>
    <w:rsid w:val="00B7461A"/>
    <w:rsid w:val="00B7516E"/>
    <w:rsid w:val="00B7660D"/>
    <w:rsid w:val="00B768BF"/>
    <w:rsid w:val="00B77D0D"/>
    <w:rsid w:val="00B823AA"/>
    <w:rsid w:val="00B828ED"/>
    <w:rsid w:val="00B840B9"/>
    <w:rsid w:val="00B840CB"/>
    <w:rsid w:val="00B850BA"/>
    <w:rsid w:val="00B85443"/>
    <w:rsid w:val="00B8585E"/>
    <w:rsid w:val="00B85B9C"/>
    <w:rsid w:val="00B85E00"/>
    <w:rsid w:val="00B872D5"/>
    <w:rsid w:val="00B8752F"/>
    <w:rsid w:val="00B90569"/>
    <w:rsid w:val="00B94AAB"/>
    <w:rsid w:val="00B955DA"/>
    <w:rsid w:val="00B96FFC"/>
    <w:rsid w:val="00B97326"/>
    <w:rsid w:val="00B974D6"/>
    <w:rsid w:val="00B9777B"/>
    <w:rsid w:val="00BA01C2"/>
    <w:rsid w:val="00BA043C"/>
    <w:rsid w:val="00BA208A"/>
    <w:rsid w:val="00BA60D9"/>
    <w:rsid w:val="00BA7A47"/>
    <w:rsid w:val="00BA7FC0"/>
    <w:rsid w:val="00BB00C5"/>
    <w:rsid w:val="00BB1B96"/>
    <w:rsid w:val="00BB27F5"/>
    <w:rsid w:val="00BB371D"/>
    <w:rsid w:val="00BB3CE7"/>
    <w:rsid w:val="00BB3E62"/>
    <w:rsid w:val="00BB453D"/>
    <w:rsid w:val="00BB4C38"/>
    <w:rsid w:val="00BB4F22"/>
    <w:rsid w:val="00BB53ED"/>
    <w:rsid w:val="00BB5F35"/>
    <w:rsid w:val="00BB6076"/>
    <w:rsid w:val="00BC06CD"/>
    <w:rsid w:val="00BC0D8D"/>
    <w:rsid w:val="00BC1226"/>
    <w:rsid w:val="00BC189F"/>
    <w:rsid w:val="00BC4142"/>
    <w:rsid w:val="00BC4322"/>
    <w:rsid w:val="00BC43E5"/>
    <w:rsid w:val="00BD0694"/>
    <w:rsid w:val="00BD1036"/>
    <w:rsid w:val="00BD1A52"/>
    <w:rsid w:val="00BD22CA"/>
    <w:rsid w:val="00BD2382"/>
    <w:rsid w:val="00BD2A7C"/>
    <w:rsid w:val="00BD2D51"/>
    <w:rsid w:val="00BD3562"/>
    <w:rsid w:val="00BD3B2E"/>
    <w:rsid w:val="00BD4B52"/>
    <w:rsid w:val="00BD615B"/>
    <w:rsid w:val="00BD61CF"/>
    <w:rsid w:val="00BD652B"/>
    <w:rsid w:val="00BD751E"/>
    <w:rsid w:val="00BD79E1"/>
    <w:rsid w:val="00BE0312"/>
    <w:rsid w:val="00BE0705"/>
    <w:rsid w:val="00BE1618"/>
    <w:rsid w:val="00BE2FCE"/>
    <w:rsid w:val="00BE74DD"/>
    <w:rsid w:val="00BF0BF1"/>
    <w:rsid w:val="00BF194D"/>
    <w:rsid w:val="00BF24B5"/>
    <w:rsid w:val="00BF400B"/>
    <w:rsid w:val="00BF4D39"/>
    <w:rsid w:val="00BF5046"/>
    <w:rsid w:val="00C004EC"/>
    <w:rsid w:val="00C01A18"/>
    <w:rsid w:val="00C01DD2"/>
    <w:rsid w:val="00C02A98"/>
    <w:rsid w:val="00C03509"/>
    <w:rsid w:val="00C04582"/>
    <w:rsid w:val="00C04D0F"/>
    <w:rsid w:val="00C053AD"/>
    <w:rsid w:val="00C0597C"/>
    <w:rsid w:val="00C059DE"/>
    <w:rsid w:val="00C05C4E"/>
    <w:rsid w:val="00C063CE"/>
    <w:rsid w:val="00C07273"/>
    <w:rsid w:val="00C1072A"/>
    <w:rsid w:val="00C1126F"/>
    <w:rsid w:val="00C11286"/>
    <w:rsid w:val="00C11382"/>
    <w:rsid w:val="00C119FD"/>
    <w:rsid w:val="00C11A8C"/>
    <w:rsid w:val="00C123EF"/>
    <w:rsid w:val="00C12CF5"/>
    <w:rsid w:val="00C13B3C"/>
    <w:rsid w:val="00C14A0E"/>
    <w:rsid w:val="00C15E27"/>
    <w:rsid w:val="00C208F0"/>
    <w:rsid w:val="00C20F5B"/>
    <w:rsid w:val="00C21A02"/>
    <w:rsid w:val="00C21CBD"/>
    <w:rsid w:val="00C21CFC"/>
    <w:rsid w:val="00C226C2"/>
    <w:rsid w:val="00C2528B"/>
    <w:rsid w:val="00C2779C"/>
    <w:rsid w:val="00C277D1"/>
    <w:rsid w:val="00C32547"/>
    <w:rsid w:val="00C340BC"/>
    <w:rsid w:val="00C34739"/>
    <w:rsid w:val="00C351B6"/>
    <w:rsid w:val="00C3528E"/>
    <w:rsid w:val="00C35965"/>
    <w:rsid w:val="00C35FA6"/>
    <w:rsid w:val="00C36329"/>
    <w:rsid w:val="00C36335"/>
    <w:rsid w:val="00C3644C"/>
    <w:rsid w:val="00C40CDA"/>
    <w:rsid w:val="00C40F33"/>
    <w:rsid w:val="00C42F9E"/>
    <w:rsid w:val="00C43F16"/>
    <w:rsid w:val="00C44B68"/>
    <w:rsid w:val="00C45653"/>
    <w:rsid w:val="00C46AB4"/>
    <w:rsid w:val="00C47069"/>
    <w:rsid w:val="00C477F2"/>
    <w:rsid w:val="00C517B9"/>
    <w:rsid w:val="00C52372"/>
    <w:rsid w:val="00C56744"/>
    <w:rsid w:val="00C5677B"/>
    <w:rsid w:val="00C57948"/>
    <w:rsid w:val="00C60945"/>
    <w:rsid w:val="00C61210"/>
    <w:rsid w:val="00C614AF"/>
    <w:rsid w:val="00C62721"/>
    <w:rsid w:val="00C63286"/>
    <w:rsid w:val="00C632C3"/>
    <w:rsid w:val="00C63BFA"/>
    <w:rsid w:val="00C65AD6"/>
    <w:rsid w:val="00C6625F"/>
    <w:rsid w:val="00C66928"/>
    <w:rsid w:val="00C672BE"/>
    <w:rsid w:val="00C67696"/>
    <w:rsid w:val="00C707D6"/>
    <w:rsid w:val="00C70E11"/>
    <w:rsid w:val="00C72AEA"/>
    <w:rsid w:val="00C72E0F"/>
    <w:rsid w:val="00C755FC"/>
    <w:rsid w:val="00C75B53"/>
    <w:rsid w:val="00C773FF"/>
    <w:rsid w:val="00C80EFE"/>
    <w:rsid w:val="00C81344"/>
    <w:rsid w:val="00C81DE2"/>
    <w:rsid w:val="00C82758"/>
    <w:rsid w:val="00C8374A"/>
    <w:rsid w:val="00C8445F"/>
    <w:rsid w:val="00C878B9"/>
    <w:rsid w:val="00C90793"/>
    <w:rsid w:val="00C9101D"/>
    <w:rsid w:val="00C93746"/>
    <w:rsid w:val="00C9620A"/>
    <w:rsid w:val="00C96E78"/>
    <w:rsid w:val="00C975A8"/>
    <w:rsid w:val="00CA05C9"/>
    <w:rsid w:val="00CA2340"/>
    <w:rsid w:val="00CA2B40"/>
    <w:rsid w:val="00CA370E"/>
    <w:rsid w:val="00CA4127"/>
    <w:rsid w:val="00CA4ACD"/>
    <w:rsid w:val="00CA5A68"/>
    <w:rsid w:val="00CA684E"/>
    <w:rsid w:val="00CA76EA"/>
    <w:rsid w:val="00CA7A0A"/>
    <w:rsid w:val="00CA7F8F"/>
    <w:rsid w:val="00CB2788"/>
    <w:rsid w:val="00CB4C15"/>
    <w:rsid w:val="00CB5075"/>
    <w:rsid w:val="00CB7888"/>
    <w:rsid w:val="00CC0503"/>
    <w:rsid w:val="00CC11E7"/>
    <w:rsid w:val="00CC139E"/>
    <w:rsid w:val="00CC4B64"/>
    <w:rsid w:val="00CC64E3"/>
    <w:rsid w:val="00CC7EE9"/>
    <w:rsid w:val="00CD06DA"/>
    <w:rsid w:val="00CD0FA1"/>
    <w:rsid w:val="00CD1F0F"/>
    <w:rsid w:val="00CD6EE4"/>
    <w:rsid w:val="00CD7527"/>
    <w:rsid w:val="00CD7CBA"/>
    <w:rsid w:val="00CE0513"/>
    <w:rsid w:val="00CE060A"/>
    <w:rsid w:val="00CE3BB2"/>
    <w:rsid w:val="00CE4382"/>
    <w:rsid w:val="00CE4D84"/>
    <w:rsid w:val="00CE4DB7"/>
    <w:rsid w:val="00CE6090"/>
    <w:rsid w:val="00CE6ED7"/>
    <w:rsid w:val="00CE779D"/>
    <w:rsid w:val="00CF10D0"/>
    <w:rsid w:val="00CF17C8"/>
    <w:rsid w:val="00CF18F3"/>
    <w:rsid w:val="00CF2790"/>
    <w:rsid w:val="00CF2B49"/>
    <w:rsid w:val="00CF33CE"/>
    <w:rsid w:val="00CF53C0"/>
    <w:rsid w:val="00D00D24"/>
    <w:rsid w:val="00D01F1A"/>
    <w:rsid w:val="00D02B07"/>
    <w:rsid w:val="00D0329B"/>
    <w:rsid w:val="00D03737"/>
    <w:rsid w:val="00D03E9A"/>
    <w:rsid w:val="00D05390"/>
    <w:rsid w:val="00D05977"/>
    <w:rsid w:val="00D0673D"/>
    <w:rsid w:val="00D07C2A"/>
    <w:rsid w:val="00D07D70"/>
    <w:rsid w:val="00D107E0"/>
    <w:rsid w:val="00D1192A"/>
    <w:rsid w:val="00D119C6"/>
    <w:rsid w:val="00D12B45"/>
    <w:rsid w:val="00D15A43"/>
    <w:rsid w:val="00D16932"/>
    <w:rsid w:val="00D17040"/>
    <w:rsid w:val="00D17956"/>
    <w:rsid w:val="00D22D18"/>
    <w:rsid w:val="00D230C9"/>
    <w:rsid w:val="00D234CE"/>
    <w:rsid w:val="00D23972"/>
    <w:rsid w:val="00D24381"/>
    <w:rsid w:val="00D25071"/>
    <w:rsid w:val="00D260F0"/>
    <w:rsid w:val="00D26EB0"/>
    <w:rsid w:val="00D27392"/>
    <w:rsid w:val="00D277CC"/>
    <w:rsid w:val="00D304B2"/>
    <w:rsid w:val="00D31BC5"/>
    <w:rsid w:val="00D33347"/>
    <w:rsid w:val="00D33DB5"/>
    <w:rsid w:val="00D34C5A"/>
    <w:rsid w:val="00D34F58"/>
    <w:rsid w:val="00D35EEA"/>
    <w:rsid w:val="00D4076F"/>
    <w:rsid w:val="00D41B2E"/>
    <w:rsid w:val="00D4330B"/>
    <w:rsid w:val="00D43AA2"/>
    <w:rsid w:val="00D4536F"/>
    <w:rsid w:val="00D45C69"/>
    <w:rsid w:val="00D47B2F"/>
    <w:rsid w:val="00D5157B"/>
    <w:rsid w:val="00D520E4"/>
    <w:rsid w:val="00D53C2E"/>
    <w:rsid w:val="00D5413D"/>
    <w:rsid w:val="00D56E84"/>
    <w:rsid w:val="00D60791"/>
    <w:rsid w:val="00D6085F"/>
    <w:rsid w:val="00D63CC5"/>
    <w:rsid w:val="00D64F08"/>
    <w:rsid w:val="00D65398"/>
    <w:rsid w:val="00D65CA5"/>
    <w:rsid w:val="00D65CFD"/>
    <w:rsid w:val="00D66364"/>
    <w:rsid w:val="00D677CF"/>
    <w:rsid w:val="00D701A2"/>
    <w:rsid w:val="00D70C0A"/>
    <w:rsid w:val="00D71892"/>
    <w:rsid w:val="00D74880"/>
    <w:rsid w:val="00D76B3B"/>
    <w:rsid w:val="00D76BB3"/>
    <w:rsid w:val="00D77CD2"/>
    <w:rsid w:val="00D813CC"/>
    <w:rsid w:val="00D81596"/>
    <w:rsid w:val="00D81D3A"/>
    <w:rsid w:val="00D823AB"/>
    <w:rsid w:val="00D82DFF"/>
    <w:rsid w:val="00D8461F"/>
    <w:rsid w:val="00D8488A"/>
    <w:rsid w:val="00D84B1E"/>
    <w:rsid w:val="00D86AC0"/>
    <w:rsid w:val="00D90060"/>
    <w:rsid w:val="00D93C36"/>
    <w:rsid w:val="00D94D8D"/>
    <w:rsid w:val="00D970DA"/>
    <w:rsid w:val="00D979A5"/>
    <w:rsid w:val="00DA2EAD"/>
    <w:rsid w:val="00DA452F"/>
    <w:rsid w:val="00DA70D8"/>
    <w:rsid w:val="00DA7CF6"/>
    <w:rsid w:val="00DB0ADE"/>
    <w:rsid w:val="00DB1827"/>
    <w:rsid w:val="00DB2E88"/>
    <w:rsid w:val="00DB2F08"/>
    <w:rsid w:val="00DB3E77"/>
    <w:rsid w:val="00DB5870"/>
    <w:rsid w:val="00DB5DA9"/>
    <w:rsid w:val="00DB6778"/>
    <w:rsid w:val="00DB6DC7"/>
    <w:rsid w:val="00DB7F2C"/>
    <w:rsid w:val="00DC4783"/>
    <w:rsid w:val="00DC4FC5"/>
    <w:rsid w:val="00DC5C48"/>
    <w:rsid w:val="00DC65F2"/>
    <w:rsid w:val="00DC778A"/>
    <w:rsid w:val="00DC7F15"/>
    <w:rsid w:val="00DD1240"/>
    <w:rsid w:val="00DD3606"/>
    <w:rsid w:val="00DD39F8"/>
    <w:rsid w:val="00DD3A1C"/>
    <w:rsid w:val="00DD4A6D"/>
    <w:rsid w:val="00DD6C8F"/>
    <w:rsid w:val="00DD73CD"/>
    <w:rsid w:val="00DD7B7E"/>
    <w:rsid w:val="00DE00B5"/>
    <w:rsid w:val="00DE17D9"/>
    <w:rsid w:val="00DE2D28"/>
    <w:rsid w:val="00DE4D13"/>
    <w:rsid w:val="00DE4E43"/>
    <w:rsid w:val="00DE57AE"/>
    <w:rsid w:val="00DE7411"/>
    <w:rsid w:val="00DF1EDF"/>
    <w:rsid w:val="00DF3501"/>
    <w:rsid w:val="00DF3949"/>
    <w:rsid w:val="00DF45F6"/>
    <w:rsid w:val="00DF526C"/>
    <w:rsid w:val="00DF6566"/>
    <w:rsid w:val="00DF6D29"/>
    <w:rsid w:val="00E0071A"/>
    <w:rsid w:val="00E00C13"/>
    <w:rsid w:val="00E01280"/>
    <w:rsid w:val="00E02AF9"/>
    <w:rsid w:val="00E040B6"/>
    <w:rsid w:val="00E05813"/>
    <w:rsid w:val="00E07309"/>
    <w:rsid w:val="00E07BD4"/>
    <w:rsid w:val="00E144EE"/>
    <w:rsid w:val="00E16523"/>
    <w:rsid w:val="00E17C3B"/>
    <w:rsid w:val="00E17FA5"/>
    <w:rsid w:val="00E21383"/>
    <w:rsid w:val="00E227BF"/>
    <w:rsid w:val="00E22C7A"/>
    <w:rsid w:val="00E23137"/>
    <w:rsid w:val="00E250A9"/>
    <w:rsid w:val="00E2524E"/>
    <w:rsid w:val="00E26E30"/>
    <w:rsid w:val="00E32136"/>
    <w:rsid w:val="00E32272"/>
    <w:rsid w:val="00E3371C"/>
    <w:rsid w:val="00E359F6"/>
    <w:rsid w:val="00E4062F"/>
    <w:rsid w:val="00E43FB1"/>
    <w:rsid w:val="00E43FDD"/>
    <w:rsid w:val="00E445F9"/>
    <w:rsid w:val="00E4529F"/>
    <w:rsid w:val="00E46AC8"/>
    <w:rsid w:val="00E47176"/>
    <w:rsid w:val="00E502D3"/>
    <w:rsid w:val="00E504EC"/>
    <w:rsid w:val="00E50F38"/>
    <w:rsid w:val="00E51274"/>
    <w:rsid w:val="00E534FA"/>
    <w:rsid w:val="00E5421B"/>
    <w:rsid w:val="00E54B9B"/>
    <w:rsid w:val="00E54C24"/>
    <w:rsid w:val="00E56492"/>
    <w:rsid w:val="00E56A0A"/>
    <w:rsid w:val="00E57F5D"/>
    <w:rsid w:val="00E60F8D"/>
    <w:rsid w:val="00E62343"/>
    <w:rsid w:val="00E62E3D"/>
    <w:rsid w:val="00E65A8C"/>
    <w:rsid w:val="00E66850"/>
    <w:rsid w:val="00E6689F"/>
    <w:rsid w:val="00E66E73"/>
    <w:rsid w:val="00E708EC"/>
    <w:rsid w:val="00E71B22"/>
    <w:rsid w:val="00E72167"/>
    <w:rsid w:val="00E74922"/>
    <w:rsid w:val="00E804D5"/>
    <w:rsid w:val="00E82B67"/>
    <w:rsid w:val="00E83130"/>
    <w:rsid w:val="00E84176"/>
    <w:rsid w:val="00E846CC"/>
    <w:rsid w:val="00E85108"/>
    <w:rsid w:val="00E8531C"/>
    <w:rsid w:val="00E87917"/>
    <w:rsid w:val="00E87CA3"/>
    <w:rsid w:val="00E92202"/>
    <w:rsid w:val="00E92D61"/>
    <w:rsid w:val="00E93CA7"/>
    <w:rsid w:val="00E94C28"/>
    <w:rsid w:val="00E959FC"/>
    <w:rsid w:val="00E96414"/>
    <w:rsid w:val="00E96E48"/>
    <w:rsid w:val="00E96FF9"/>
    <w:rsid w:val="00E97388"/>
    <w:rsid w:val="00EA111A"/>
    <w:rsid w:val="00EA1694"/>
    <w:rsid w:val="00EA2507"/>
    <w:rsid w:val="00EA3107"/>
    <w:rsid w:val="00EA3B22"/>
    <w:rsid w:val="00EA714A"/>
    <w:rsid w:val="00EA73B3"/>
    <w:rsid w:val="00EA7862"/>
    <w:rsid w:val="00EA7B24"/>
    <w:rsid w:val="00EB054E"/>
    <w:rsid w:val="00EB154C"/>
    <w:rsid w:val="00EB1AAB"/>
    <w:rsid w:val="00EB2582"/>
    <w:rsid w:val="00EB37AC"/>
    <w:rsid w:val="00EB5176"/>
    <w:rsid w:val="00EB52D7"/>
    <w:rsid w:val="00EB59C0"/>
    <w:rsid w:val="00EC13AE"/>
    <w:rsid w:val="00EC22D1"/>
    <w:rsid w:val="00EC4ACB"/>
    <w:rsid w:val="00EC545C"/>
    <w:rsid w:val="00EC6E3B"/>
    <w:rsid w:val="00EC7F38"/>
    <w:rsid w:val="00ED0117"/>
    <w:rsid w:val="00ED0FED"/>
    <w:rsid w:val="00ED13FC"/>
    <w:rsid w:val="00ED1C3B"/>
    <w:rsid w:val="00ED1EC8"/>
    <w:rsid w:val="00ED5DDD"/>
    <w:rsid w:val="00ED6FFE"/>
    <w:rsid w:val="00EE0AFD"/>
    <w:rsid w:val="00EE3B0E"/>
    <w:rsid w:val="00EE49D7"/>
    <w:rsid w:val="00EE5AC3"/>
    <w:rsid w:val="00EE635E"/>
    <w:rsid w:val="00EE77BB"/>
    <w:rsid w:val="00EF07F7"/>
    <w:rsid w:val="00EF1476"/>
    <w:rsid w:val="00EF1601"/>
    <w:rsid w:val="00EF202C"/>
    <w:rsid w:val="00EF3043"/>
    <w:rsid w:val="00EF5F4D"/>
    <w:rsid w:val="00EF633F"/>
    <w:rsid w:val="00EF7637"/>
    <w:rsid w:val="00F00ACE"/>
    <w:rsid w:val="00F01F98"/>
    <w:rsid w:val="00F01FC8"/>
    <w:rsid w:val="00F032BA"/>
    <w:rsid w:val="00F03A32"/>
    <w:rsid w:val="00F04572"/>
    <w:rsid w:val="00F05A5C"/>
    <w:rsid w:val="00F074F9"/>
    <w:rsid w:val="00F0757C"/>
    <w:rsid w:val="00F108FE"/>
    <w:rsid w:val="00F10E24"/>
    <w:rsid w:val="00F13C49"/>
    <w:rsid w:val="00F22F57"/>
    <w:rsid w:val="00F23891"/>
    <w:rsid w:val="00F23B36"/>
    <w:rsid w:val="00F24493"/>
    <w:rsid w:val="00F24EE8"/>
    <w:rsid w:val="00F251D3"/>
    <w:rsid w:val="00F25409"/>
    <w:rsid w:val="00F301A9"/>
    <w:rsid w:val="00F30317"/>
    <w:rsid w:val="00F314E0"/>
    <w:rsid w:val="00F31AD7"/>
    <w:rsid w:val="00F32294"/>
    <w:rsid w:val="00F36E1F"/>
    <w:rsid w:val="00F37F1B"/>
    <w:rsid w:val="00F40D30"/>
    <w:rsid w:val="00F41FA8"/>
    <w:rsid w:val="00F424E3"/>
    <w:rsid w:val="00F42D51"/>
    <w:rsid w:val="00F443F0"/>
    <w:rsid w:val="00F4441C"/>
    <w:rsid w:val="00F44AE4"/>
    <w:rsid w:val="00F4572A"/>
    <w:rsid w:val="00F4607D"/>
    <w:rsid w:val="00F4689C"/>
    <w:rsid w:val="00F47308"/>
    <w:rsid w:val="00F50686"/>
    <w:rsid w:val="00F5084A"/>
    <w:rsid w:val="00F55DD1"/>
    <w:rsid w:val="00F56994"/>
    <w:rsid w:val="00F57332"/>
    <w:rsid w:val="00F5759E"/>
    <w:rsid w:val="00F61455"/>
    <w:rsid w:val="00F6177C"/>
    <w:rsid w:val="00F61A54"/>
    <w:rsid w:val="00F61F2F"/>
    <w:rsid w:val="00F62C51"/>
    <w:rsid w:val="00F62E7C"/>
    <w:rsid w:val="00F63ED9"/>
    <w:rsid w:val="00F650D9"/>
    <w:rsid w:val="00F657BE"/>
    <w:rsid w:val="00F70767"/>
    <w:rsid w:val="00F7197B"/>
    <w:rsid w:val="00F736B2"/>
    <w:rsid w:val="00F73B42"/>
    <w:rsid w:val="00F75C4D"/>
    <w:rsid w:val="00F75D8B"/>
    <w:rsid w:val="00F76522"/>
    <w:rsid w:val="00F81AB5"/>
    <w:rsid w:val="00F8234A"/>
    <w:rsid w:val="00F850ED"/>
    <w:rsid w:val="00F8527F"/>
    <w:rsid w:val="00F86BC3"/>
    <w:rsid w:val="00F86C3E"/>
    <w:rsid w:val="00F870EF"/>
    <w:rsid w:val="00F87A5A"/>
    <w:rsid w:val="00F87FDE"/>
    <w:rsid w:val="00F9004A"/>
    <w:rsid w:val="00F907CC"/>
    <w:rsid w:val="00F91E59"/>
    <w:rsid w:val="00F91F52"/>
    <w:rsid w:val="00F920D7"/>
    <w:rsid w:val="00F9403E"/>
    <w:rsid w:val="00F95A3B"/>
    <w:rsid w:val="00FA050E"/>
    <w:rsid w:val="00FA1A5E"/>
    <w:rsid w:val="00FA1E17"/>
    <w:rsid w:val="00FA3E35"/>
    <w:rsid w:val="00FA40E1"/>
    <w:rsid w:val="00FA4725"/>
    <w:rsid w:val="00FA499F"/>
    <w:rsid w:val="00FA69C5"/>
    <w:rsid w:val="00FB07D6"/>
    <w:rsid w:val="00FB2BD8"/>
    <w:rsid w:val="00FB3589"/>
    <w:rsid w:val="00FB3DA8"/>
    <w:rsid w:val="00FB6F17"/>
    <w:rsid w:val="00FB75FB"/>
    <w:rsid w:val="00FC0BF7"/>
    <w:rsid w:val="00FC17DA"/>
    <w:rsid w:val="00FC4DFB"/>
    <w:rsid w:val="00FC6262"/>
    <w:rsid w:val="00FC7630"/>
    <w:rsid w:val="00FD0563"/>
    <w:rsid w:val="00FD0E71"/>
    <w:rsid w:val="00FD4FAB"/>
    <w:rsid w:val="00FD5C5A"/>
    <w:rsid w:val="00FD5F13"/>
    <w:rsid w:val="00FE4743"/>
    <w:rsid w:val="00FE5112"/>
    <w:rsid w:val="00FE6F21"/>
    <w:rsid w:val="00FE767A"/>
    <w:rsid w:val="00FF0352"/>
    <w:rsid w:val="00FF077A"/>
    <w:rsid w:val="00FF0844"/>
    <w:rsid w:val="00FF3769"/>
    <w:rsid w:val="00FF44CD"/>
    <w:rsid w:val="00FF4686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2EEF2"/>
  <w15:chartTrackingRefBased/>
  <w15:docId w15:val="{FAB66D62-60F2-4FDC-B23B-C90BF6C9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24403"/>
    <w:pPr>
      <w:widowControl w:val="0"/>
      <w:wordWrap w:val="0"/>
      <w:autoSpaceDE w:val="0"/>
      <w:autoSpaceDN w:val="0"/>
    </w:pPr>
  </w:style>
  <w:style w:type="paragraph" w:styleId="1">
    <w:name w:val="heading 1"/>
    <w:basedOn w:val="a0"/>
    <w:next w:val="a0"/>
    <w:link w:val="1Char"/>
    <w:uiPriority w:val="9"/>
    <w:qFormat/>
    <w:rsid w:val="00224403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D81D3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4"/>
    <w:uiPriority w:val="99"/>
    <w:rsid w:val="00D81D3A"/>
  </w:style>
  <w:style w:type="paragraph" w:styleId="a5">
    <w:name w:val="footer"/>
    <w:basedOn w:val="a0"/>
    <w:link w:val="Char0"/>
    <w:uiPriority w:val="99"/>
    <w:unhideWhenUsed/>
    <w:rsid w:val="00D81D3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D81D3A"/>
  </w:style>
  <w:style w:type="paragraph" w:customStyle="1" w:styleId="a6">
    <w:name w:val="바탕글"/>
    <w:basedOn w:val="a0"/>
    <w:rsid w:val="00BD61C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0"/>
    <w:rsid w:val="00BD61CF"/>
    <w:pPr>
      <w:spacing w:line="256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styleId="a7">
    <w:name w:val="List Paragraph"/>
    <w:basedOn w:val="a0"/>
    <w:uiPriority w:val="34"/>
    <w:qFormat/>
    <w:rsid w:val="008009FE"/>
    <w:pPr>
      <w:ind w:leftChars="400" w:left="800"/>
    </w:pPr>
  </w:style>
  <w:style w:type="table" w:styleId="a8">
    <w:name w:val="Table Grid"/>
    <w:basedOn w:val="a2"/>
    <w:uiPriority w:val="39"/>
    <w:rsid w:val="00800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1"/>
    <w:uiPriority w:val="99"/>
    <w:semiHidden/>
    <w:unhideWhenUsed/>
    <w:rsid w:val="00C477F2"/>
    <w:rPr>
      <w:sz w:val="18"/>
      <w:szCs w:val="18"/>
    </w:rPr>
  </w:style>
  <w:style w:type="paragraph" w:styleId="aa">
    <w:name w:val="annotation text"/>
    <w:basedOn w:val="a0"/>
    <w:link w:val="Char1"/>
    <w:uiPriority w:val="99"/>
    <w:semiHidden/>
    <w:unhideWhenUsed/>
    <w:rsid w:val="00C477F2"/>
    <w:pPr>
      <w:jc w:val="left"/>
    </w:pPr>
  </w:style>
  <w:style w:type="character" w:customStyle="1" w:styleId="Char1">
    <w:name w:val="메모 텍스트 Char"/>
    <w:basedOn w:val="a1"/>
    <w:link w:val="aa"/>
    <w:uiPriority w:val="99"/>
    <w:semiHidden/>
    <w:rsid w:val="00C477F2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C477F2"/>
    <w:rPr>
      <w:b/>
      <w:bCs/>
    </w:rPr>
  </w:style>
  <w:style w:type="character" w:customStyle="1" w:styleId="Char2">
    <w:name w:val="메모 주제 Char"/>
    <w:basedOn w:val="Char1"/>
    <w:link w:val="ab"/>
    <w:uiPriority w:val="99"/>
    <w:semiHidden/>
    <w:rsid w:val="00C477F2"/>
    <w:rPr>
      <w:b/>
      <w:bCs/>
    </w:rPr>
  </w:style>
  <w:style w:type="paragraph" w:styleId="ac">
    <w:name w:val="Balloon Text"/>
    <w:basedOn w:val="a0"/>
    <w:link w:val="Char3"/>
    <w:uiPriority w:val="99"/>
    <w:semiHidden/>
    <w:unhideWhenUsed/>
    <w:rsid w:val="00C477F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1"/>
    <w:link w:val="ac"/>
    <w:uiPriority w:val="99"/>
    <w:semiHidden/>
    <w:rsid w:val="00C477F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rmal (Web)"/>
    <w:basedOn w:val="a0"/>
    <w:uiPriority w:val="99"/>
    <w:unhideWhenUsed/>
    <w:rsid w:val="00CF2B49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e">
    <w:name w:val="footnote text"/>
    <w:basedOn w:val="a0"/>
    <w:link w:val="Char4"/>
    <w:uiPriority w:val="99"/>
    <w:unhideWhenUsed/>
    <w:rsid w:val="007859A5"/>
    <w:pPr>
      <w:snapToGrid w:val="0"/>
      <w:jc w:val="left"/>
    </w:pPr>
  </w:style>
  <w:style w:type="character" w:customStyle="1" w:styleId="Char4">
    <w:name w:val="각주 텍스트 Char"/>
    <w:basedOn w:val="a1"/>
    <w:link w:val="ae"/>
    <w:uiPriority w:val="99"/>
    <w:rsid w:val="007859A5"/>
  </w:style>
  <w:style w:type="character" w:styleId="af">
    <w:name w:val="footnote reference"/>
    <w:basedOn w:val="a1"/>
    <w:uiPriority w:val="99"/>
    <w:semiHidden/>
    <w:unhideWhenUsed/>
    <w:rsid w:val="007859A5"/>
    <w:rPr>
      <w:vertAlign w:val="superscript"/>
    </w:rPr>
  </w:style>
  <w:style w:type="character" w:styleId="af0">
    <w:name w:val="Hyperlink"/>
    <w:basedOn w:val="a1"/>
    <w:uiPriority w:val="99"/>
    <w:unhideWhenUsed/>
    <w:rsid w:val="007859A5"/>
    <w:rPr>
      <w:color w:val="0563C1" w:themeColor="hyperlink"/>
      <w:u w:val="single"/>
    </w:rPr>
  </w:style>
  <w:style w:type="character" w:customStyle="1" w:styleId="10">
    <w:name w:val="확인되지 않은 멘션1"/>
    <w:basedOn w:val="a1"/>
    <w:uiPriority w:val="99"/>
    <w:semiHidden/>
    <w:unhideWhenUsed/>
    <w:rsid w:val="007859A5"/>
    <w:rPr>
      <w:color w:val="605E5C"/>
      <w:shd w:val="clear" w:color="auto" w:fill="E1DFDD"/>
    </w:rPr>
  </w:style>
  <w:style w:type="character" w:styleId="af1">
    <w:name w:val="Strong"/>
    <w:basedOn w:val="a1"/>
    <w:uiPriority w:val="22"/>
    <w:qFormat/>
    <w:rsid w:val="001867AE"/>
    <w:rPr>
      <w:b/>
      <w:bCs/>
    </w:rPr>
  </w:style>
  <w:style w:type="character" w:styleId="af2">
    <w:name w:val="FollowedHyperlink"/>
    <w:basedOn w:val="a1"/>
    <w:uiPriority w:val="99"/>
    <w:semiHidden/>
    <w:unhideWhenUsed/>
    <w:rsid w:val="001867AE"/>
    <w:rPr>
      <w:color w:val="954F72" w:themeColor="followedHyperlink"/>
      <w:u w:val="single"/>
    </w:rPr>
  </w:style>
  <w:style w:type="character" w:styleId="af3">
    <w:name w:val="Unresolved Mention"/>
    <w:basedOn w:val="a1"/>
    <w:uiPriority w:val="99"/>
    <w:semiHidden/>
    <w:unhideWhenUsed/>
    <w:rsid w:val="001867AE"/>
    <w:rPr>
      <w:color w:val="605E5C"/>
      <w:shd w:val="clear" w:color="auto" w:fill="E1DFDD"/>
    </w:rPr>
  </w:style>
  <w:style w:type="character" w:customStyle="1" w:styleId="1Char">
    <w:name w:val="제목 1 Char"/>
    <w:basedOn w:val="a1"/>
    <w:link w:val="1"/>
    <w:uiPriority w:val="9"/>
    <w:rsid w:val="00224403"/>
    <w:rPr>
      <w:rFonts w:asciiTheme="majorHAnsi" w:eastAsiaTheme="majorEastAsia" w:hAnsiTheme="majorHAnsi" w:cstheme="majorBidi"/>
      <w:sz w:val="28"/>
      <w:szCs w:val="28"/>
    </w:rPr>
  </w:style>
  <w:style w:type="paragraph" w:styleId="a">
    <w:name w:val="List Bullet"/>
    <w:basedOn w:val="a0"/>
    <w:uiPriority w:val="99"/>
    <w:unhideWhenUsed/>
    <w:rsid w:val="001A2EB2"/>
    <w:pPr>
      <w:numPr>
        <w:numId w:val="3"/>
      </w:numPr>
      <w:contextualSpacing/>
    </w:pPr>
  </w:style>
  <w:style w:type="paragraph" w:styleId="11">
    <w:name w:val="toc 1"/>
    <w:basedOn w:val="a0"/>
    <w:next w:val="a0"/>
    <w:autoRedefine/>
    <w:uiPriority w:val="39"/>
    <w:unhideWhenUsed/>
    <w:rsid w:val="001A2EB2"/>
  </w:style>
  <w:style w:type="paragraph" w:styleId="2">
    <w:name w:val="toc 2"/>
    <w:basedOn w:val="a0"/>
    <w:next w:val="a0"/>
    <w:autoRedefine/>
    <w:uiPriority w:val="39"/>
    <w:unhideWhenUsed/>
    <w:rsid w:val="001A2EB2"/>
    <w:pPr>
      <w:ind w:leftChars="200" w:left="425"/>
    </w:pPr>
  </w:style>
  <w:style w:type="paragraph" w:styleId="3">
    <w:name w:val="toc 3"/>
    <w:basedOn w:val="a0"/>
    <w:next w:val="a0"/>
    <w:autoRedefine/>
    <w:uiPriority w:val="39"/>
    <w:unhideWhenUsed/>
    <w:rsid w:val="001A2EB2"/>
    <w:pPr>
      <w:ind w:leftChars="400" w:left="850"/>
    </w:pPr>
  </w:style>
  <w:style w:type="paragraph" w:styleId="TOC">
    <w:name w:val="TOC Heading"/>
    <w:basedOn w:val="1"/>
    <w:next w:val="a0"/>
    <w:uiPriority w:val="39"/>
    <w:unhideWhenUsed/>
    <w:qFormat/>
    <w:rsid w:val="00EA3B22"/>
    <w:pPr>
      <w:keepLines/>
      <w:widowControl/>
      <w:wordWrap/>
      <w:autoSpaceDE/>
      <w:autoSpaceDN/>
      <w:spacing w:before="240" w:after="0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customStyle="1" w:styleId="Default">
    <w:name w:val="Default"/>
    <w:rsid w:val="0024280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NanumBarunGothic" w:hAnsi="NanumBarunGothic" w:cs="NanumBarunGothic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BD04A-98EA-450D-A612-647A0F730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4728</Words>
  <Characters>26955</Characters>
  <Application>Microsoft Office Word</Application>
  <DocSecurity>0</DocSecurity>
  <Lines>224</Lines>
  <Paragraphs>63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2023-02-27T01:43:00Z</cp:lastPrinted>
  <dcterms:created xsi:type="dcterms:W3CDTF">2023-04-27T09:40:00Z</dcterms:created>
  <dcterms:modified xsi:type="dcterms:W3CDTF">2023-04-27T09:40:00Z</dcterms:modified>
</cp:coreProperties>
</file>